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C7A8" w14:textId="77777777" w:rsidR="006B5501" w:rsidRPr="007C184C" w:rsidRDefault="006B5501" w:rsidP="00E34A8A">
      <w:pPr>
        <w:spacing w:after="0"/>
        <w:contextualSpacing/>
        <w:rPr>
          <w:rFonts w:ascii="Calibri" w:eastAsia="Calibri" w:hAnsi="Calibri" w:cs="Calibri"/>
          <w:b/>
          <w:bCs/>
          <w:color w:val="000000" w:themeColor="text1"/>
          <w:szCs w:val="24"/>
        </w:rPr>
      </w:pPr>
    </w:p>
    <w:p w14:paraId="1443AEA1" w14:textId="77777777" w:rsidR="00652487" w:rsidRDefault="00652487" w:rsidP="00940CB9">
      <w:pPr>
        <w:pStyle w:val="Title"/>
      </w:pPr>
    </w:p>
    <w:p w14:paraId="2195195F" w14:textId="77777777" w:rsidR="00652487" w:rsidRDefault="00652487" w:rsidP="00940CB9">
      <w:pPr>
        <w:pStyle w:val="Title"/>
      </w:pPr>
    </w:p>
    <w:p w14:paraId="5B3232C2" w14:textId="038F0A91" w:rsidR="006B5501" w:rsidRPr="00940CB9" w:rsidRDefault="00940CB9" w:rsidP="00940CB9">
      <w:pPr>
        <w:pStyle w:val="Title"/>
      </w:pPr>
      <w:r w:rsidRPr="00940CB9">
        <w:t xml:space="preserve">Primary UG (QTS) </w:t>
      </w:r>
      <w:r w:rsidR="00755ECD" w:rsidRPr="00940CB9">
        <w:t>School Experience</w:t>
      </w:r>
      <w:r w:rsidR="006B5501" w:rsidRPr="00940CB9">
        <w:t xml:space="preserve"> Expectations </w:t>
      </w:r>
      <w:r w:rsidR="001861C0" w:rsidRPr="00940CB9">
        <w:t>and</w:t>
      </w:r>
      <w:r w:rsidR="006B5501" w:rsidRPr="00940CB9">
        <w:t xml:space="preserve"> Weekly Breakdown</w:t>
      </w:r>
    </w:p>
    <w:p w14:paraId="2FD21797" w14:textId="77777777" w:rsidR="006B5501" w:rsidRPr="007C184C" w:rsidRDefault="006B5501" w:rsidP="00E34A8A">
      <w:pPr>
        <w:spacing w:after="0"/>
        <w:contextualSpacing/>
        <w:jc w:val="center"/>
        <w:rPr>
          <w:rFonts w:ascii="Calibri" w:eastAsia="Calibri" w:hAnsi="Calibri" w:cs="Calibri"/>
          <w:b/>
          <w:bCs/>
          <w:color w:val="000000" w:themeColor="text1"/>
          <w:sz w:val="56"/>
          <w:szCs w:val="56"/>
          <w:u w:val="single"/>
        </w:rPr>
      </w:pPr>
    </w:p>
    <w:p w14:paraId="2D216B1A" w14:textId="12237893" w:rsidR="006B5501" w:rsidRPr="007C184C" w:rsidRDefault="006B5501" w:rsidP="00940CB9">
      <w:pPr>
        <w:pStyle w:val="Subtitle"/>
      </w:pPr>
      <w:r w:rsidRPr="007C184C">
        <w:t>Stage 1</w:t>
      </w:r>
      <w:r w:rsidR="00652487">
        <w:t xml:space="preserve"> </w:t>
      </w:r>
      <w:r w:rsidRPr="007C184C">
        <w:t>Early Years and Later Years 202</w:t>
      </w:r>
      <w:r w:rsidR="002A0868" w:rsidRPr="007C184C">
        <w:t>5</w:t>
      </w:r>
      <w:r w:rsidRPr="007C184C">
        <w:t>-202</w:t>
      </w:r>
      <w:r w:rsidR="002A0868" w:rsidRPr="007C184C">
        <w:t>6</w:t>
      </w:r>
    </w:p>
    <w:p w14:paraId="76168B66" w14:textId="77777777" w:rsidR="006B5501" w:rsidRPr="007C184C" w:rsidRDefault="006B5501" w:rsidP="00E34A8A">
      <w:pPr>
        <w:spacing w:after="0"/>
        <w:jc w:val="both"/>
        <w:rPr>
          <w:rFonts w:ascii="Calibri" w:eastAsia="Times New Roman" w:hAnsi="Calibri" w:cs="Calibri"/>
          <w:b/>
          <w:bCs/>
          <w:szCs w:val="24"/>
          <w:lang w:eastAsia="en-GB"/>
        </w:rPr>
      </w:pPr>
    </w:p>
    <w:p w14:paraId="59EEC8C8" w14:textId="77777777" w:rsidR="006B5501" w:rsidRPr="007C184C" w:rsidRDefault="006B5501" w:rsidP="00E34A8A">
      <w:pPr>
        <w:spacing w:after="0"/>
        <w:jc w:val="both"/>
        <w:rPr>
          <w:rFonts w:ascii="Calibri" w:eastAsia="Times New Roman" w:hAnsi="Calibri" w:cs="Calibri"/>
          <w:b/>
          <w:bCs/>
          <w:szCs w:val="24"/>
          <w:lang w:eastAsia="en-GB"/>
        </w:rPr>
      </w:pPr>
    </w:p>
    <w:tbl>
      <w:tblPr>
        <w:tblStyle w:val="TableGrid"/>
        <w:tblW w:w="0" w:type="auto"/>
        <w:jc w:val="center"/>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510"/>
        <w:gridCol w:w="7505"/>
      </w:tblGrid>
      <w:tr w:rsidR="006B5501" w:rsidRPr="007C184C" w14:paraId="6168350F" w14:textId="77777777" w:rsidTr="000D090B">
        <w:trPr>
          <w:trHeight w:val="300"/>
          <w:jc w:val="center"/>
        </w:trPr>
        <w:tc>
          <w:tcPr>
            <w:tcW w:w="1510" w:type="dxa"/>
            <w:tcMar>
              <w:left w:w="105" w:type="dxa"/>
              <w:right w:w="105" w:type="dxa"/>
            </w:tcMar>
          </w:tcPr>
          <w:p w14:paraId="735927AB" w14:textId="3EEEA8E5" w:rsidR="006B5501" w:rsidRPr="007C184C" w:rsidRDefault="006B5501" w:rsidP="000D64DA">
            <w:pPr>
              <w:jc w:val="center"/>
              <w:rPr>
                <w:rFonts w:ascii="Calibri" w:eastAsia="Calibri" w:hAnsi="Calibri" w:cs="Calibri"/>
                <w:color w:val="000000" w:themeColor="text1"/>
                <w:sz w:val="32"/>
                <w:szCs w:val="32"/>
              </w:rPr>
            </w:pPr>
            <w:r w:rsidRPr="007C184C">
              <w:rPr>
                <w:rFonts w:ascii="Calibri" w:eastAsia="Calibri" w:hAnsi="Calibri" w:cs="Calibri"/>
                <w:b/>
                <w:bCs/>
                <w:color w:val="000000" w:themeColor="text1"/>
                <w:sz w:val="32"/>
                <w:szCs w:val="32"/>
              </w:rPr>
              <w:t>UG Stage 1</w:t>
            </w:r>
          </w:p>
        </w:tc>
        <w:tc>
          <w:tcPr>
            <w:tcW w:w="7505" w:type="dxa"/>
            <w:tcMar>
              <w:left w:w="105" w:type="dxa"/>
              <w:right w:w="105" w:type="dxa"/>
            </w:tcMar>
          </w:tcPr>
          <w:p w14:paraId="3E53BA17" w14:textId="34E78B93" w:rsidR="006B5501" w:rsidRPr="007C184C" w:rsidRDefault="006B5501" w:rsidP="000D090B">
            <w:pPr>
              <w:tabs>
                <w:tab w:val="left" w:pos="3044"/>
              </w:tabs>
              <w:jc w:val="center"/>
              <w:rPr>
                <w:rFonts w:ascii="Calibri" w:eastAsia="Calibri" w:hAnsi="Calibri" w:cs="Calibri"/>
                <w:color w:val="000000" w:themeColor="text1"/>
                <w:sz w:val="32"/>
                <w:szCs w:val="32"/>
              </w:rPr>
            </w:pPr>
            <w:r w:rsidRPr="007C184C">
              <w:rPr>
                <w:rFonts w:ascii="Calibri" w:eastAsia="Calibri" w:hAnsi="Calibri" w:cs="Calibri"/>
                <w:b/>
                <w:bCs/>
                <w:color w:val="000000" w:themeColor="text1"/>
                <w:sz w:val="32"/>
                <w:szCs w:val="32"/>
              </w:rPr>
              <w:t>Induction week</w:t>
            </w:r>
            <w:r w:rsidR="00B06D33" w:rsidRPr="007C184C">
              <w:rPr>
                <w:rFonts w:ascii="Calibri" w:eastAsia="Calibri" w:hAnsi="Calibri" w:cs="Calibri"/>
                <w:b/>
                <w:bCs/>
                <w:color w:val="000000" w:themeColor="text1"/>
                <w:sz w:val="32"/>
                <w:szCs w:val="32"/>
              </w:rPr>
              <w:t>s</w:t>
            </w:r>
            <w:r w:rsidRPr="007C184C">
              <w:rPr>
                <w:rFonts w:ascii="Calibri" w:eastAsia="Calibri" w:hAnsi="Calibri" w:cs="Calibri"/>
                <w:b/>
                <w:bCs/>
                <w:color w:val="000000" w:themeColor="text1"/>
                <w:sz w:val="32"/>
                <w:szCs w:val="32"/>
              </w:rPr>
              <w:t xml:space="preserve">: </w:t>
            </w:r>
            <w:r w:rsidR="00A45B56" w:rsidRPr="007C184C">
              <w:rPr>
                <w:rFonts w:ascii="Calibri" w:eastAsia="Calibri" w:hAnsi="Calibri" w:cs="Calibri"/>
                <w:b/>
                <w:bCs/>
                <w:color w:val="000000" w:themeColor="text1"/>
                <w:sz w:val="32"/>
                <w:szCs w:val="32"/>
              </w:rPr>
              <w:t>WC</w:t>
            </w:r>
            <w:r w:rsidRPr="007C184C">
              <w:rPr>
                <w:rFonts w:ascii="Calibri" w:eastAsia="Calibri" w:hAnsi="Calibri" w:cs="Calibri"/>
                <w:b/>
                <w:bCs/>
                <w:color w:val="000000" w:themeColor="text1"/>
                <w:sz w:val="32"/>
                <w:szCs w:val="32"/>
              </w:rPr>
              <w:t xml:space="preserve"> </w:t>
            </w:r>
            <w:r w:rsidR="00B06D33" w:rsidRPr="007C184C">
              <w:rPr>
                <w:rFonts w:ascii="Calibri" w:eastAsia="Calibri" w:hAnsi="Calibri" w:cs="Calibri"/>
                <w:b/>
                <w:bCs/>
                <w:color w:val="000000" w:themeColor="text1"/>
                <w:sz w:val="32"/>
                <w:szCs w:val="32"/>
              </w:rPr>
              <w:t>30</w:t>
            </w:r>
            <w:r w:rsidR="00A45B56" w:rsidRPr="007C184C">
              <w:rPr>
                <w:rFonts w:ascii="Calibri" w:eastAsia="Calibri" w:hAnsi="Calibri" w:cs="Calibri"/>
                <w:b/>
                <w:bCs/>
                <w:color w:val="000000" w:themeColor="text1"/>
                <w:sz w:val="32"/>
                <w:szCs w:val="32"/>
              </w:rPr>
              <w:t>.3.26</w:t>
            </w:r>
            <w:r w:rsidR="00EE7A1C" w:rsidRPr="007C184C">
              <w:rPr>
                <w:rFonts w:ascii="Calibri" w:eastAsia="Calibri" w:hAnsi="Calibri" w:cs="Calibri"/>
                <w:b/>
                <w:bCs/>
                <w:color w:val="000000" w:themeColor="text1"/>
                <w:sz w:val="32"/>
                <w:szCs w:val="32"/>
              </w:rPr>
              <w:t xml:space="preserve"> </w:t>
            </w:r>
            <w:r w:rsidR="00A45B56" w:rsidRPr="007C184C">
              <w:rPr>
                <w:rFonts w:ascii="Calibri" w:eastAsia="Calibri" w:hAnsi="Calibri" w:cs="Calibri"/>
                <w:b/>
                <w:bCs/>
                <w:color w:val="000000" w:themeColor="text1"/>
                <w:sz w:val="32"/>
                <w:szCs w:val="32"/>
              </w:rPr>
              <w:t>or WC 13.4.26</w:t>
            </w:r>
          </w:p>
          <w:p w14:paraId="2D16DEA5" w14:textId="6C8DC0A5" w:rsidR="006B5501" w:rsidRPr="007C184C" w:rsidRDefault="006B5501" w:rsidP="000D090B">
            <w:pPr>
              <w:tabs>
                <w:tab w:val="left" w:pos="3044"/>
              </w:tabs>
              <w:jc w:val="center"/>
              <w:rPr>
                <w:rFonts w:ascii="Calibri" w:eastAsia="Calibri" w:hAnsi="Calibri" w:cs="Calibri"/>
                <w:color w:val="000000" w:themeColor="text1"/>
                <w:sz w:val="32"/>
                <w:szCs w:val="32"/>
              </w:rPr>
            </w:pPr>
            <w:r w:rsidRPr="007C184C">
              <w:rPr>
                <w:rFonts w:ascii="Calibri" w:eastAsia="Calibri" w:hAnsi="Calibri" w:cs="Calibri"/>
                <w:b/>
                <w:bCs/>
                <w:color w:val="000000" w:themeColor="text1"/>
                <w:sz w:val="32"/>
                <w:szCs w:val="32"/>
              </w:rPr>
              <w:t xml:space="preserve">Training Dates: </w:t>
            </w:r>
            <w:r w:rsidR="00404764" w:rsidRPr="007C184C">
              <w:rPr>
                <w:rFonts w:ascii="Calibri" w:eastAsia="Calibri" w:hAnsi="Calibri" w:cs="Calibri"/>
                <w:b/>
                <w:bCs/>
                <w:color w:val="000000" w:themeColor="text1"/>
                <w:sz w:val="32"/>
                <w:szCs w:val="32"/>
              </w:rPr>
              <w:t>Monday 20</w:t>
            </w:r>
            <w:r w:rsidR="00404764" w:rsidRPr="007C184C">
              <w:rPr>
                <w:rFonts w:ascii="Calibri" w:eastAsia="Calibri" w:hAnsi="Calibri" w:cs="Calibri"/>
                <w:b/>
                <w:bCs/>
                <w:color w:val="000000" w:themeColor="text1"/>
                <w:sz w:val="32"/>
                <w:szCs w:val="32"/>
                <w:vertAlign w:val="superscript"/>
              </w:rPr>
              <w:t>th</w:t>
            </w:r>
            <w:r w:rsidR="00404764" w:rsidRPr="007C184C">
              <w:rPr>
                <w:rFonts w:ascii="Calibri" w:eastAsia="Calibri" w:hAnsi="Calibri" w:cs="Calibri"/>
                <w:b/>
                <w:bCs/>
                <w:color w:val="000000" w:themeColor="text1"/>
                <w:sz w:val="32"/>
                <w:szCs w:val="32"/>
              </w:rPr>
              <w:t xml:space="preserve"> April </w:t>
            </w:r>
            <w:r w:rsidR="008A406D" w:rsidRPr="007C184C">
              <w:rPr>
                <w:rFonts w:ascii="Calibri" w:eastAsia="Calibri" w:hAnsi="Calibri" w:cs="Calibri"/>
                <w:b/>
                <w:bCs/>
                <w:color w:val="000000" w:themeColor="text1"/>
                <w:sz w:val="32"/>
                <w:szCs w:val="32"/>
              </w:rPr>
              <w:t>–</w:t>
            </w:r>
            <w:r w:rsidR="00404764" w:rsidRPr="007C184C">
              <w:rPr>
                <w:rFonts w:ascii="Calibri" w:eastAsia="Calibri" w:hAnsi="Calibri" w:cs="Calibri"/>
                <w:b/>
                <w:bCs/>
                <w:color w:val="000000" w:themeColor="text1"/>
                <w:sz w:val="32"/>
                <w:szCs w:val="32"/>
              </w:rPr>
              <w:t xml:space="preserve"> </w:t>
            </w:r>
            <w:r w:rsidR="008A406D" w:rsidRPr="007C184C">
              <w:rPr>
                <w:rFonts w:ascii="Calibri" w:eastAsia="Calibri" w:hAnsi="Calibri" w:cs="Calibri"/>
                <w:b/>
                <w:bCs/>
                <w:color w:val="000000" w:themeColor="text1"/>
                <w:sz w:val="32"/>
                <w:szCs w:val="32"/>
              </w:rPr>
              <w:t>Thursday 2</w:t>
            </w:r>
            <w:r w:rsidR="008A406D" w:rsidRPr="007C184C">
              <w:rPr>
                <w:rFonts w:ascii="Calibri" w:eastAsia="Calibri" w:hAnsi="Calibri" w:cs="Calibri"/>
                <w:b/>
                <w:bCs/>
                <w:color w:val="000000" w:themeColor="text1"/>
                <w:sz w:val="32"/>
                <w:szCs w:val="32"/>
                <w:vertAlign w:val="superscript"/>
              </w:rPr>
              <w:t>nd</w:t>
            </w:r>
            <w:r w:rsidR="008A406D" w:rsidRPr="007C184C">
              <w:rPr>
                <w:rFonts w:ascii="Calibri" w:eastAsia="Calibri" w:hAnsi="Calibri" w:cs="Calibri"/>
                <w:b/>
                <w:bCs/>
                <w:color w:val="000000" w:themeColor="text1"/>
                <w:sz w:val="32"/>
                <w:szCs w:val="32"/>
              </w:rPr>
              <w:t xml:space="preserve"> July</w:t>
            </w:r>
          </w:p>
        </w:tc>
      </w:tr>
    </w:tbl>
    <w:p w14:paraId="75C86779" w14:textId="77777777" w:rsidR="006B5501" w:rsidRPr="007C184C" w:rsidRDefault="006B5501" w:rsidP="00E34A8A">
      <w:pPr>
        <w:spacing w:after="0"/>
        <w:jc w:val="both"/>
        <w:rPr>
          <w:rFonts w:ascii="Calibri" w:eastAsia="Times New Roman" w:hAnsi="Calibri" w:cs="Calibri"/>
          <w:b/>
          <w:bCs/>
          <w:szCs w:val="24"/>
          <w:lang w:eastAsia="en-GB"/>
        </w:rPr>
      </w:pPr>
    </w:p>
    <w:p w14:paraId="243683CC" w14:textId="77777777" w:rsidR="006B5501" w:rsidRPr="007C184C" w:rsidRDefault="006B5501" w:rsidP="00E34A8A">
      <w:pPr>
        <w:spacing w:after="0"/>
        <w:jc w:val="both"/>
        <w:rPr>
          <w:rFonts w:ascii="Calibri" w:eastAsia="Times New Roman" w:hAnsi="Calibri" w:cs="Calibri"/>
          <w:b/>
          <w:bCs/>
          <w:szCs w:val="24"/>
          <w:lang w:eastAsia="en-GB"/>
        </w:rPr>
      </w:pPr>
    </w:p>
    <w:p w14:paraId="5A6ADFE1" w14:textId="7A68CB70" w:rsidR="006B5501" w:rsidRPr="007C184C" w:rsidRDefault="006B5501" w:rsidP="004968CC">
      <w:pPr>
        <w:spacing w:after="0"/>
        <w:rPr>
          <w:rFonts w:ascii="Calibri" w:eastAsia="Calibri" w:hAnsi="Calibri" w:cs="Calibri"/>
          <w:b/>
          <w:bCs/>
          <w:color w:val="000000" w:themeColor="text1"/>
          <w:szCs w:val="24"/>
        </w:rPr>
      </w:pPr>
      <w:r w:rsidRPr="007C184C">
        <w:rPr>
          <w:rFonts w:ascii="Calibri" w:eastAsia="Calibri" w:hAnsi="Calibri" w:cs="Calibri"/>
          <w:b/>
          <w:bCs/>
          <w:color w:val="000000" w:themeColor="text1"/>
          <w:szCs w:val="24"/>
        </w:rPr>
        <w:t>All documents and pro formas can be found at:</w:t>
      </w:r>
    </w:p>
    <w:p w14:paraId="511BB279" w14:textId="77777777" w:rsidR="006B5501" w:rsidRPr="007C184C" w:rsidRDefault="006B5501" w:rsidP="004968CC">
      <w:pPr>
        <w:spacing w:after="0"/>
        <w:rPr>
          <w:rFonts w:ascii="Calibri" w:eastAsia="Calibri" w:hAnsi="Calibri" w:cs="Calibri"/>
          <w:color w:val="000000" w:themeColor="text1"/>
          <w:szCs w:val="24"/>
        </w:rPr>
      </w:pPr>
    </w:p>
    <w:p w14:paraId="29E3F35B" w14:textId="3C9FE26B" w:rsidR="004968CC" w:rsidRDefault="007B7F86" w:rsidP="004968CC">
      <w:pPr>
        <w:spacing w:after="0"/>
      </w:pPr>
      <w:hyperlink r:id="rId11" w:history="1">
        <w:r w:rsidRPr="00823A59">
          <w:rPr>
            <w:rStyle w:val="Hyperlink"/>
          </w:rPr>
          <w:t>https://www.leedstrinity.ac.uk/study/teaching/primary-school-experience-documents/</w:t>
        </w:r>
      </w:hyperlink>
    </w:p>
    <w:p w14:paraId="03163F2F" w14:textId="77777777" w:rsidR="007B7F86" w:rsidRDefault="007B7F86" w:rsidP="004968CC">
      <w:pPr>
        <w:spacing w:after="0"/>
        <w:rPr>
          <w:rFonts w:ascii="Calibri" w:eastAsia="Calibri" w:hAnsi="Calibri" w:cs="Calibri"/>
          <w:i/>
          <w:iCs/>
          <w:color w:val="000000" w:themeColor="text1"/>
          <w:szCs w:val="24"/>
        </w:rPr>
      </w:pPr>
    </w:p>
    <w:p w14:paraId="6A941199" w14:textId="23DE8012" w:rsidR="00EC0561" w:rsidRPr="007C184C" w:rsidRDefault="00EC0561" w:rsidP="004968CC">
      <w:pPr>
        <w:spacing w:after="0"/>
        <w:rPr>
          <w:rFonts w:ascii="Calibri" w:eastAsia="Calibri" w:hAnsi="Calibri" w:cs="Calibri"/>
          <w:i/>
          <w:iCs/>
          <w:color w:val="000000" w:themeColor="text1"/>
          <w:szCs w:val="24"/>
        </w:rPr>
      </w:pPr>
      <w:r w:rsidRPr="007C184C">
        <w:rPr>
          <w:rFonts w:ascii="Calibri" w:eastAsia="Calibri" w:hAnsi="Calibri" w:cs="Calibri"/>
          <w:i/>
          <w:iCs/>
          <w:color w:val="000000" w:themeColor="text1"/>
          <w:szCs w:val="24"/>
        </w:rPr>
        <w:t xml:space="preserve">Please ensure you </w:t>
      </w:r>
      <w:r w:rsidR="00567F4F">
        <w:rPr>
          <w:rFonts w:ascii="Calibri" w:eastAsia="Calibri" w:hAnsi="Calibri" w:cs="Calibri"/>
          <w:i/>
          <w:iCs/>
          <w:color w:val="000000" w:themeColor="text1"/>
          <w:szCs w:val="24"/>
        </w:rPr>
        <w:t xml:space="preserve">are viewing the </w:t>
      </w:r>
      <w:r w:rsidR="00567F4F" w:rsidRPr="00567F4F">
        <w:rPr>
          <w:rFonts w:ascii="Calibri" w:eastAsia="Calibri" w:hAnsi="Calibri" w:cs="Calibri"/>
          <w:i/>
          <w:iCs/>
          <w:color w:val="000000" w:themeColor="text1"/>
          <w:szCs w:val="24"/>
        </w:rPr>
        <w:t>Undergraduate Primary School Experience Documents</w:t>
      </w:r>
      <w:r w:rsidR="004968CC">
        <w:rPr>
          <w:rFonts w:ascii="Calibri" w:eastAsia="Calibri" w:hAnsi="Calibri" w:cs="Calibri"/>
          <w:i/>
          <w:iCs/>
          <w:color w:val="000000" w:themeColor="text1"/>
          <w:szCs w:val="24"/>
        </w:rPr>
        <w:t xml:space="preserve"> section.</w:t>
      </w:r>
    </w:p>
    <w:p w14:paraId="64BEC937" w14:textId="306F39A5" w:rsidR="006B5501" w:rsidRPr="00BA3C73" w:rsidRDefault="006B5501" w:rsidP="004968CC">
      <w:pPr>
        <w:keepNext/>
        <w:keepLines/>
        <w:spacing w:after="0"/>
        <w:rPr>
          <w:rFonts w:ascii="Calibri" w:eastAsia="Calibri" w:hAnsi="Calibri" w:cs="Calibri"/>
          <w:b/>
          <w:bCs/>
          <w:szCs w:val="24"/>
          <w:lang w:val="en-US"/>
        </w:rPr>
      </w:pPr>
      <w:r w:rsidRPr="007C184C">
        <w:rPr>
          <w:rFonts w:ascii="Calibri" w:eastAsia="Calibri" w:hAnsi="Calibri" w:cs="Calibri"/>
          <w:b/>
          <w:bCs/>
          <w:szCs w:val="24"/>
          <w:lang w:val="en-US"/>
        </w:rPr>
        <w:t xml:space="preserve">This document is primarily for </w:t>
      </w:r>
      <w:r w:rsidR="00755ECD" w:rsidRPr="007C184C">
        <w:rPr>
          <w:rFonts w:ascii="Calibri" w:eastAsia="Calibri" w:hAnsi="Calibri" w:cs="Calibri"/>
          <w:b/>
          <w:bCs/>
          <w:szCs w:val="24"/>
          <w:lang w:val="en-US"/>
        </w:rPr>
        <w:t>Trainee</w:t>
      </w:r>
      <w:r w:rsidRPr="007C184C">
        <w:rPr>
          <w:rFonts w:ascii="Calibri" w:eastAsia="Calibri" w:hAnsi="Calibri" w:cs="Calibri"/>
          <w:b/>
          <w:bCs/>
          <w:szCs w:val="24"/>
          <w:lang w:val="en-US"/>
        </w:rPr>
        <w:t xml:space="preserve">s, School </w:t>
      </w:r>
      <w:r w:rsidR="00755ECD" w:rsidRPr="007C184C">
        <w:rPr>
          <w:rFonts w:ascii="Calibri" w:eastAsia="Calibri" w:hAnsi="Calibri" w:cs="Calibri"/>
          <w:b/>
          <w:bCs/>
          <w:szCs w:val="24"/>
          <w:lang w:val="en-US"/>
        </w:rPr>
        <w:t>Mentor</w:t>
      </w:r>
      <w:r w:rsidRPr="007C184C">
        <w:rPr>
          <w:rFonts w:ascii="Calibri" w:eastAsia="Calibri" w:hAnsi="Calibri" w:cs="Calibri"/>
          <w:b/>
          <w:bCs/>
          <w:szCs w:val="24"/>
          <w:lang w:val="en-US"/>
        </w:rPr>
        <w:t xml:space="preserve">s, ITT Coordinators and Lead </w:t>
      </w:r>
      <w:r w:rsidR="00755ECD" w:rsidRPr="007C184C">
        <w:rPr>
          <w:rFonts w:ascii="Calibri" w:eastAsia="Calibri" w:hAnsi="Calibri" w:cs="Calibri"/>
          <w:b/>
          <w:bCs/>
          <w:szCs w:val="24"/>
          <w:lang w:val="en-US"/>
        </w:rPr>
        <w:t>Mentor</w:t>
      </w:r>
      <w:r w:rsidRPr="007C184C">
        <w:rPr>
          <w:rFonts w:ascii="Calibri" w:eastAsia="Calibri" w:hAnsi="Calibri" w:cs="Calibri"/>
          <w:b/>
          <w:bCs/>
          <w:szCs w:val="24"/>
          <w:lang w:val="en-US"/>
        </w:rPr>
        <w:t>s.</w:t>
      </w:r>
      <w:r w:rsidR="00BA3C73">
        <w:rPr>
          <w:rFonts w:ascii="Calibri" w:eastAsia="Calibri" w:hAnsi="Calibri" w:cs="Calibri"/>
          <w:b/>
          <w:bCs/>
          <w:szCs w:val="24"/>
          <w:lang w:val="en-US"/>
        </w:rPr>
        <w:t xml:space="preserve"> </w:t>
      </w:r>
      <w:r w:rsidRPr="007C184C">
        <w:rPr>
          <w:rFonts w:ascii="Calibri" w:eastAsia="Calibri" w:hAnsi="Calibri" w:cs="Calibri"/>
          <w:b/>
          <w:bCs/>
          <w:szCs w:val="24"/>
          <w:lang w:val="en-US"/>
        </w:rPr>
        <w:t xml:space="preserve">It provides guidance on </w:t>
      </w:r>
      <w:r w:rsidR="00755ECD" w:rsidRPr="007C184C">
        <w:rPr>
          <w:rFonts w:ascii="Calibri" w:eastAsia="Calibri" w:hAnsi="Calibri" w:cs="Calibri"/>
          <w:b/>
          <w:bCs/>
          <w:szCs w:val="24"/>
          <w:lang w:val="en-US"/>
        </w:rPr>
        <w:t>School Experience</w:t>
      </w:r>
      <w:r w:rsidRPr="007C184C">
        <w:rPr>
          <w:rFonts w:ascii="Calibri" w:eastAsia="Calibri" w:hAnsi="Calibri" w:cs="Calibri"/>
          <w:b/>
          <w:bCs/>
          <w:szCs w:val="24"/>
          <w:lang w:val="en-US"/>
        </w:rPr>
        <w:t xml:space="preserve"> for </w:t>
      </w:r>
      <w:r w:rsidR="00755ECD" w:rsidRPr="007C184C">
        <w:rPr>
          <w:rFonts w:ascii="Calibri" w:eastAsia="Calibri" w:hAnsi="Calibri" w:cs="Calibri"/>
          <w:b/>
          <w:bCs/>
          <w:szCs w:val="24"/>
          <w:lang w:val="en-US"/>
        </w:rPr>
        <w:t>Trainee</w:t>
      </w:r>
      <w:r w:rsidRPr="007C184C">
        <w:rPr>
          <w:rFonts w:ascii="Calibri" w:eastAsia="Calibri" w:hAnsi="Calibri" w:cs="Calibri"/>
          <w:b/>
          <w:bCs/>
          <w:szCs w:val="24"/>
          <w:lang w:val="en-US"/>
        </w:rPr>
        <w:t>s on the Primary Undergraduate Programme.</w:t>
      </w:r>
      <w:r w:rsidR="00BA3C73">
        <w:rPr>
          <w:rFonts w:ascii="Calibri" w:eastAsia="Calibri" w:hAnsi="Calibri" w:cs="Calibri"/>
          <w:b/>
          <w:bCs/>
          <w:szCs w:val="24"/>
          <w:lang w:val="en-US"/>
        </w:rPr>
        <w:t xml:space="preserve"> </w:t>
      </w:r>
      <w:r w:rsidRPr="007C184C">
        <w:rPr>
          <w:rFonts w:ascii="Calibri" w:eastAsia="Calibri" w:hAnsi="Calibri" w:cs="Calibri"/>
          <w:b/>
          <w:bCs/>
          <w:szCs w:val="24"/>
          <w:lang w:val="en-US"/>
        </w:rPr>
        <w:t>All information is subject to amends if DfE or Government policy changes during the academic year.</w:t>
      </w:r>
    </w:p>
    <w:p w14:paraId="7B238082" w14:textId="006018CD" w:rsidR="00E34A8A" w:rsidRPr="007C184C" w:rsidRDefault="00E34A8A" w:rsidP="00E34A8A">
      <w:pPr>
        <w:spacing w:after="0"/>
        <w:rPr>
          <w:rFonts w:ascii="Calibri" w:hAnsi="Calibri" w:cs="Calibri"/>
          <w:b/>
          <w:bCs/>
          <w:szCs w:val="24"/>
        </w:rPr>
      </w:pPr>
      <w:r w:rsidRPr="007C184C">
        <w:rPr>
          <w:rFonts w:ascii="Calibri" w:hAnsi="Calibri" w:cs="Calibri"/>
          <w:b/>
          <w:bCs/>
          <w:szCs w:val="24"/>
        </w:rPr>
        <w:br w:type="page"/>
      </w:r>
    </w:p>
    <w:sdt>
      <w:sdtPr>
        <w:rPr>
          <w:rFonts w:cstheme="minorBidi"/>
          <w:b w:val="0"/>
          <w:szCs w:val="22"/>
        </w:rPr>
        <w:id w:val="-280804816"/>
        <w:docPartObj>
          <w:docPartGallery w:val="Table of Contents"/>
          <w:docPartUnique/>
        </w:docPartObj>
      </w:sdtPr>
      <w:sdtEndPr>
        <w:rPr>
          <w:bCs/>
          <w:sz w:val="24"/>
        </w:rPr>
      </w:sdtEndPr>
      <w:sdtContent>
        <w:p w14:paraId="27121E10" w14:textId="488D8131" w:rsidR="007C184C" w:rsidRDefault="007C184C" w:rsidP="007C184C">
          <w:pPr>
            <w:pStyle w:val="TOCHeading"/>
          </w:pPr>
          <w:r>
            <w:t>Contents</w:t>
          </w:r>
        </w:p>
        <w:p w14:paraId="1FD2426C" w14:textId="4956BA3A" w:rsidR="007D32D1" w:rsidRDefault="007C184C">
          <w:pPr>
            <w:pStyle w:val="TOC1"/>
            <w:rPr>
              <w:rFonts w:asciiTheme="minorHAnsi" w:hAnsiTheme="minorHAnsi" w:cstheme="minorBidi"/>
              <w:kern w:val="2"/>
              <w:lang w:eastAsia="en-GB"/>
              <w14:ligatures w14:val="standardContextual"/>
            </w:rPr>
          </w:pPr>
          <w:r>
            <w:fldChar w:fldCharType="begin"/>
          </w:r>
          <w:r>
            <w:instrText xml:space="preserve"> TOC \o "1-3" \h \z \u </w:instrText>
          </w:r>
          <w:r>
            <w:fldChar w:fldCharType="separate"/>
          </w:r>
          <w:hyperlink w:anchor="_Toc224545480" w:history="1">
            <w:r w:rsidR="007D32D1" w:rsidRPr="00CB409D">
              <w:rPr>
                <w:rStyle w:val="Hyperlink"/>
              </w:rPr>
              <w:t>Primary UG Stage 1 School</w:t>
            </w:r>
            <w:r w:rsidR="007D32D1" w:rsidRPr="00CB409D">
              <w:rPr>
                <w:rStyle w:val="Hyperlink"/>
                <w:bCs/>
              </w:rPr>
              <w:t xml:space="preserve"> </w:t>
            </w:r>
            <w:r w:rsidR="007D32D1" w:rsidRPr="00CB409D">
              <w:rPr>
                <w:rStyle w:val="Hyperlink"/>
              </w:rPr>
              <w:t>Experience</w:t>
            </w:r>
            <w:r w:rsidR="007D32D1" w:rsidRPr="00CB409D">
              <w:rPr>
                <w:rStyle w:val="Hyperlink"/>
                <w:bCs/>
              </w:rPr>
              <w:t xml:space="preserve"> </w:t>
            </w:r>
            <w:r w:rsidR="007D32D1" w:rsidRPr="00CB409D">
              <w:rPr>
                <w:rStyle w:val="Hyperlink"/>
              </w:rPr>
              <w:t>Expectations and Directed Tasks</w:t>
            </w:r>
            <w:r w:rsidR="007D32D1">
              <w:rPr>
                <w:webHidden/>
              </w:rPr>
              <w:tab/>
            </w:r>
            <w:r w:rsidR="007D32D1">
              <w:rPr>
                <w:webHidden/>
              </w:rPr>
              <w:fldChar w:fldCharType="begin"/>
            </w:r>
            <w:r w:rsidR="007D32D1">
              <w:rPr>
                <w:webHidden/>
              </w:rPr>
              <w:instrText xml:space="preserve"> PAGEREF _Toc224545480 \h </w:instrText>
            </w:r>
            <w:r w:rsidR="007D32D1">
              <w:rPr>
                <w:webHidden/>
              </w:rPr>
            </w:r>
            <w:r w:rsidR="007D32D1">
              <w:rPr>
                <w:webHidden/>
              </w:rPr>
              <w:fldChar w:fldCharType="separate"/>
            </w:r>
            <w:r w:rsidR="007D32D1">
              <w:rPr>
                <w:webHidden/>
              </w:rPr>
              <w:t>3</w:t>
            </w:r>
            <w:r w:rsidR="007D32D1">
              <w:rPr>
                <w:webHidden/>
              </w:rPr>
              <w:fldChar w:fldCharType="end"/>
            </w:r>
          </w:hyperlink>
        </w:p>
        <w:p w14:paraId="604AFC54" w14:textId="07EE7C8D"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81" w:history="1">
            <w:r w:rsidRPr="00CB409D">
              <w:rPr>
                <w:rStyle w:val="Hyperlink"/>
                <w:noProof/>
              </w:rPr>
              <w:t>Introduction</w:t>
            </w:r>
            <w:r>
              <w:rPr>
                <w:noProof/>
                <w:webHidden/>
              </w:rPr>
              <w:tab/>
            </w:r>
            <w:r>
              <w:rPr>
                <w:noProof/>
                <w:webHidden/>
              </w:rPr>
              <w:fldChar w:fldCharType="begin"/>
            </w:r>
            <w:r>
              <w:rPr>
                <w:noProof/>
                <w:webHidden/>
              </w:rPr>
              <w:instrText xml:space="preserve"> PAGEREF _Toc224545481 \h </w:instrText>
            </w:r>
            <w:r>
              <w:rPr>
                <w:noProof/>
                <w:webHidden/>
              </w:rPr>
            </w:r>
            <w:r>
              <w:rPr>
                <w:noProof/>
                <w:webHidden/>
              </w:rPr>
              <w:fldChar w:fldCharType="separate"/>
            </w:r>
            <w:r>
              <w:rPr>
                <w:noProof/>
                <w:webHidden/>
              </w:rPr>
              <w:t>3</w:t>
            </w:r>
            <w:r>
              <w:rPr>
                <w:noProof/>
                <w:webHidden/>
              </w:rPr>
              <w:fldChar w:fldCharType="end"/>
            </w:r>
          </w:hyperlink>
        </w:p>
        <w:p w14:paraId="37BF0D37" w14:textId="4CEE569A"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82" w:history="1">
            <w:r w:rsidRPr="00CB409D">
              <w:rPr>
                <w:rStyle w:val="Hyperlink"/>
                <w:noProof/>
                <w:lang w:eastAsia="en-GB"/>
              </w:rPr>
              <w:t>Curriculum Tracking Grids</w:t>
            </w:r>
            <w:r>
              <w:rPr>
                <w:noProof/>
                <w:webHidden/>
              </w:rPr>
              <w:tab/>
            </w:r>
            <w:r>
              <w:rPr>
                <w:noProof/>
                <w:webHidden/>
              </w:rPr>
              <w:fldChar w:fldCharType="begin"/>
            </w:r>
            <w:r>
              <w:rPr>
                <w:noProof/>
                <w:webHidden/>
              </w:rPr>
              <w:instrText xml:space="preserve"> PAGEREF _Toc224545482 \h </w:instrText>
            </w:r>
            <w:r>
              <w:rPr>
                <w:noProof/>
                <w:webHidden/>
              </w:rPr>
            </w:r>
            <w:r>
              <w:rPr>
                <w:noProof/>
                <w:webHidden/>
              </w:rPr>
              <w:fldChar w:fldCharType="separate"/>
            </w:r>
            <w:r>
              <w:rPr>
                <w:noProof/>
                <w:webHidden/>
              </w:rPr>
              <w:t>4</w:t>
            </w:r>
            <w:r>
              <w:rPr>
                <w:noProof/>
                <w:webHidden/>
              </w:rPr>
              <w:fldChar w:fldCharType="end"/>
            </w:r>
          </w:hyperlink>
        </w:p>
        <w:p w14:paraId="376AC3A2" w14:textId="54A09D32"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83" w:history="1">
            <w:r w:rsidRPr="00CB409D">
              <w:rPr>
                <w:rStyle w:val="Hyperlink"/>
                <w:noProof/>
                <w:shd w:val="clear" w:color="auto" w:fill="FFFFFF"/>
                <w:lang w:eastAsia="en-GB"/>
              </w:rPr>
              <w:t>Suggested Key</w:t>
            </w:r>
            <w:r>
              <w:rPr>
                <w:noProof/>
                <w:webHidden/>
              </w:rPr>
              <w:tab/>
            </w:r>
            <w:r>
              <w:rPr>
                <w:noProof/>
                <w:webHidden/>
              </w:rPr>
              <w:fldChar w:fldCharType="begin"/>
            </w:r>
            <w:r>
              <w:rPr>
                <w:noProof/>
                <w:webHidden/>
              </w:rPr>
              <w:instrText xml:space="preserve"> PAGEREF _Toc224545483 \h </w:instrText>
            </w:r>
            <w:r>
              <w:rPr>
                <w:noProof/>
                <w:webHidden/>
              </w:rPr>
            </w:r>
            <w:r>
              <w:rPr>
                <w:noProof/>
                <w:webHidden/>
              </w:rPr>
              <w:fldChar w:fldCharType="separate"/>
            </w:r>
            <w:r>
              <w:rPr>
                <w:noProof/>
                <w:webHidden/>
              </w:rPr>
              <w:t>4</w:t>
            </w:r>
            <w:r>
              <w:rPr>
                <w:noProof/>
                <w:webHidden/>
              </w:rPr>
              <w:fldChar w:fldCharType="end"/>
            </w:r>
          </w:hyperlink>
        </w:p>
        <w:p w14:paraId="15DFF0BA" w14:textId="2322CB65"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84" w:history="1">
            <w:r w:rsidRPr="00CB409D">
              <w:rPr>
                <w:rStyle w:val="Hyperlink"/>
                <w:noProof/>
                <w:lang w:eastAsia="en-GB"/>
              </w:rPr>
              <w:t>Curriculum Tracking Grid – Key Stage 1 and 2</w:t>
            </w:r>
            <w:r w:rsidRPr="00CB409D">
              <w:rPr>
                <w:rStyle w:val="Hyperlink"/>
                <w:rFonts w:ascii="Arial" w:hAnsi="Arial" w:cs="Arial"/>
                <w:noProof/>
                <w:lang w:eastAsia="en-GB"/>
              </w:rPr>
              <w:t> </w:t>
            </w:r>
            <w:r>
              <w:rPr>
                <w:noProof/>
                <w:webHidden/>
              </w:rPr>
              <w:tab/>
            </w:r>
            <w:r>
              <w:rPr>
                <w:noProof/>
                <w:webHidden/>
              </w:rPr>
              <w:fldChar w:fldCharType="begin"/>
            </w:r>
            <w:r>
              <w:rPr>
                <w:noProof/>
                <w:webHidden/>
              </w:rPr>
              <w:instrText xml:space="preserve"> PAGEREF _Toc224545484 \h </w:instrText>
            </w:r>
            <w:r>
              <w:rPr>
                <w:noProof/>
                <w:webHidden/>
              </w:rPr>
            </w:r>
            <w:r>
              <w:rPr>
                <w:noProof/>
                <w:webHidden/>
              </w:rPr>
              <w:fldChar w:fldCharType="separate"/>
            </w:r>
            <w:r>
              <w:rPr>
                <w:noProof/>
                <w:webHidden/>
              </w:rPr>
              <w:t>5</w:t>
            </w:r>
            <w:r>
              <w:rPr>
                <w:noProof/>
                <w:webHidden/>
              </w:rPr>
              <w:fldChar w:fldCharType="end"/>
            </w:r>
          </w:hyperlink>
        </w:p>
        <w:p w14:paraId="4B22BF00" w14:textId="536EC9E9"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85" w:history="1">
            <w:r w:rsidRPr="00CB409D">
              <w:rPr>
                <w:rStyle w:val="Hyperlink"/>
                <w:noProof/>
                <w:lang w:eastAsia="en-GB"/>
              </w:rPr>
              <w:t>Curriculum Tracking Grid – Foundation Stage </w:t>
            </w:r>
            <w:r>
              <w:rPr>
                <w:noProof/>
                <w:webHidden/>
              </w:rPr>
              <w:tab/>
            </w:r>
            <w:r>
              <w:rPr>
                <w:noProof/>
                <w:webHidden/>
              </w:rPr>
              <w:fldChar w:fldCharType="begin"/>
            </w:r>
            <w:r>
              <w:rPr>
                <w:noProof/>
                <w:webHidden/>
              </w:rPr>
              <w:instrText xml:space="preserve"> PAGEREF _Toc224545485 \h </w:instrText>
            </w:r>
            <w:r>
              <w:rPr>
                <w:noProof/>
                <w:webHidden/>
              </w:rPr>
            </w:r>
            <w:r>
              <w:rPr>
                <w:noProof/>
                <w:webHidden/>
              </w:rPr>
              <w:fldChar w:fldCharType="separate"/>
            </w:r>
            <w:r>
              <w:rPr>
                <w:noProof/>
                <w:webHidden/>
              </w:rPr>
              <w:t>7</w:t>
            </w:r>
            <w:r>
              <w:rPr>
                <w:noProof/>
                <w:webHidden/>
              </w:rPr>
              <w:fldChar w:fldCharType="end"/>
            </w:r>
          </w:hyperlink>
        </w:p>
        <w:p w14:paraId="0F063C05" w14:textId="565FA6CE" w:rsidR="007D32D1" w:rsidRDefault="007D32D1">
          <w:pPr>
            <w:pStyle w:val="TOC1"/>
            <w:rPr>
              <w:rFonts w:asciiTheme="minorHAnsi" w:hAnsiTheme="minorHAnsi" w:cstheme="minorBidi"/>
              <w:kern w:val="2"/>
              <w:lang w:eastAsia="en-GB"/>
              <w14:ligatures w14:val="standardContextual"/>
            </w:rPr>
          </w:pPr>
          <w:hyperlink w:anchor="_Toc224545486" w:history="1">
            <w:r w:rsidRPr="00CB409D">
              <w:rPr>
                <w:rStyle w:val="Hyperlink"/>
              </w:rPr>
              <w:t>Core Competencies</w:t>
            </w:r>
            <w:r>
              <w:rPr>
                <w:webHidden/>
              </w:rPr>
              <w:tab/>
            </w:r>
            <w:r>
              <w:rPr>
                <w:webHidden/>
              </w:rPr>
              <w:fldChar w:fldCharType="begin"/>
            </w:r>
            <w:r>
              <w:rPr>
                <w:webHidden/>
              </w:rPr>
              <w:instrText xml:space="preserve"> PAGEREF _Toc224545486 \h </w:instrText>
            </w:r>
            <w:r>
              <w:rPr>
                <w:webHidden/>
              </w:rPr>
            </w:r>
            <w:r>
              <w:rPr>
                <w:webHidden/>
              </w:rPr>
              <w:fldChar w:fldCharType="separate"/>
            </w:r>
            <w:r>
              <w:rPr>
                <w:webHidden/>
              </w:rPr>
              <w:t>9</w:t>
            </w:r>
            <w:r>
              <w:rPr>
                <w:webHidden/>
              </w:rPr>
              <w:fldChar w:fldCharType="end"/>
            </w:r>
          </w:hyperlink>
        </w:p>
        <w:p w14:paraId="7D393732" w14:textId="3F75F2BA"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87" w:history="1">
            <w:r w:rsidRPr="00CB409D">
              <w:rPr>
                <w:rStyle w:val="Hyperlink"/>
                <w:noProof/>
              </w:rPr>
              <w:t>Domain: Professional Behaviours</w:t>
            </w:r>
            <w:r>
              <w:rPr>
                <w:noProof/>
                <w:webHidden/>
              </w:rPr>
              <w:tab/>
            </w:r>
            <w:r>
              <w:rPr>
                <w:noProof/>
                <w:webHidden/>
              </w:rPr>
              <w:fldChar w:fldCharType="begin"/>
            </w:r>
            <w:r>
              <w:rPr>
                <w:noProof/>
                <w:webHidden/>
              </w:rPr>
              <w:instrText xml:space="preserve"> PAGEREF _Toc224545487 \h </w:instrText>
            </w:r>
            <w:r>
              <w:rPr>
                <w:noProof/>
                <w:webHidden/>
              </w:rPr>
            </w:r>
            <w:r>
              <w:rPr>
                <w:noProof/>
                <w:webHidden/>
              </w:rPr>
              <w:fldChar w:fldCharType="separate"/>
            </w:r>
            <w:r>
              <w:rPr>
                <w:noProof/>
                <w:webHidden/>
              </w:rPr>
              <w:t>9</w:t>
            </w:r>
            <w:r>
              <w:rPr>
                <w:noProof/>
                <w:webHidden/>
              </w:rPr>
              <w:fldChar w:fldCharType="end"/>
            </w:r>
          </w:hyperlink>
        </w:p>
        <w:p w14:paraId="17077FE3" w14:textId="7A777B3E"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88" w:history="1">
            <w:r w:rsidRPr="00CB409D">
              <w:rPr>
                <w:rStyle w:val="Hyperlink"/>
                <w:noProof/>
                <w:lang w:eastAsia="en-GB"/>
              </w:rPr>
              <w:t>Domain: Curriculum and Subject</w:t>
            </w:r>
            <w:r>
              <w:rPr>
                <w:noProof/>
                <w:webHidden/>
              </w:rPr>
              <w:tab/>
            </w:r>
            <w:r>
              <w:rPr>
                <w:noProof/>
                <w:webHidden/>
              </w:rPr>
              <w:fldChar w:fldCharType="begin"/>
            </w:r>
            <w:r>
              <w:rPr>
                <w:noProof/>
                <w:webHidden/>
              </w:rPr>
              <w:instrText xml:space="preserve"> PAGEREF _Toc224545488 \h </w:instrText>
            </w:r>
            <w:r>
              <w:rPr>
                <w:noProof/>
                <w:webHidden/>
              </w:rPr>
            </w:r>
            <w:r>
              <w:rPr>
                <w:noProof/>
                <w:webHidden/>
              </w:rPr>
              <w:fldChar w:fldCharType="separate"/>
            </w:r>
            <w:r>
              <w:rPr>
                <w:noProof/>
                <w:webHidden/>
              </w:rPr>
              <w:t>11</w:t>
            </w:r>
            <w:r>
              <w:rPr>
                <w:noProof/>
                <w:webHidden/>
              </w:rPr>
              <w:fldChar w:fldCharType="end"/>
            </w:r>
          </w:hyperlink>
        </w:p>
        <w:p w14:paraId="15C1F1B9" w14:textId="6415A3BB"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89" w:history="1">
            <w:r w:rsidRPr="00CB409D">
              <w:rPr>
                <w:rStyle w:val="Hyperlink"/>
                <w:noProof/>
                <w:lang w:eastAsia="en-GB"/>
              </w:rPr>
              <w:t>Domain: Planning and Teaching</w:t>
            </w:r>
            <w:r>
              <w:rPr>
                <w:noProof/>
                <w:webHidden/>
              </w:rPr>
              <w:tab/>
            </w:r>
            <w:r>
              <w:rPr>
                <w:noProof/>
                <w:webHidden/>
              </w:rPr>
              <w:fldChar w:fldCharType="begin"/>
            </w:r>
            <w:r>
              <w:rPr>
                <w:noProof/>
                <w:webHidden/>
              </w:rPr>
              <w:instrText xml:space="preserve"> PAGEREF _Toc224545489 \h </w:instrText>
            </w:r>
            <w:r>
              <w:rPr>
                <w:noProof/>
                <w:webHidden/>
              </w:rPr>
            </w:r>
            <w:r>
              <w:rPr>
                <w:noProof/>
                <w:webHidden/>
              </w:rPr>
              <w:fldChar w:fldCharType="separate"/>
            </w:r>
            <w:r>
              <w:rPr>
                <w:noProof/>
                <w:webHidden/>
              </w:rPr>
              <w:t>13</w:t>
            </w:r>
            <w:r>
              <w:rPr>
                <w:noProof/>
                <w:webHidden/>
              </w:rPr>
              <w:fldChar w:fldCharType="end"/>
            </w:r>
          </w:hyperlink>
        </w:p>
        <w:p w14:paraId="4C62F9E8" w14:textId="35911A2E"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90" w:history="1">
            <w:r w:rsidRPr="00CB409D">
              <w:rPr>
                <w:rStyle w:val="Hyperlink"/>
                <w:noProof/>
                <w:shd w:val="clear" w:color="auto" w:fill="FFFFFF" w:themeFill="background1"/>
                <w:lang w:eastAsia="en-GB"/>
              </w:rPr>
              <w:t>Domain: Assessment and Feedback</w:t>
            </w:r>
            <w:r>
              <w:rPr>
                <w:noProof/>
                <w:webHidden/>
              </w:rPr>
              <w:tab/>
            </w:r>
            <w:r>
              <w:rPr>
                <w:noProof/>
                <w:webHidden/>
              </w:rPr>
              <w:fldChar w:fldCharType="begin"/>
            </w:r>
            <w:r>
              <w:rPr>
                <w:noProof/>
                <w:webHidden/>
              </w:rPr>
              <w:instrText xml:space="preserve"> PAGEREF _Toc224545490 \h </w:instrText>
            </w:r>
            <w:r>
              <w:rPr>
                <w:noProof/>
                <w:webHidden/>
              </w:rPr>
            </w:r>
            <w:r>
              <w:rPr>
                <w:noProof/>
                <w:webHidden/>
              </w:rPr>
              <w:fldChar w:fldCharType="separate"/>
            </w:r>
            <w:r>
              <w:rPr>
                <w:noProof/>
                <w:webHidden/>
              </w:rPr>
              <w:t>15</w:t>
            </w:r>
            <w:r>
              <w:rPr>
                <w:noProof/>
                <w:webHidden/>
              </w:rPr>
              <w:fldChar w:fldCharType="end"/>
            </w:r>
          </w:hyperlink>
        </w:p>
        <w:p w14:paraId="0C1A1FDD" w14:textId="7384CFB2"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91" w:history="1">
            <w:r w:rsidRPr="00CB409D">
              <w:rPr>
                <w:rStyle w:val="Hyperlink"/>
                <w:noProof/>
                <w:lang w:eastAsia="en-GB"/>
              </w:rPr>
              <w:t>Domain: Adaptive and Inclusive Teaching</w:t>
            </w:r>
            <w:r>
              <w:rPr>
                <w:noProof/>
                <w:webHidden/>
              </w:rPr>
              <w:tab/>
            </w:r>
            <w:r>
              <w:rPr>
                <w:noProof/>
                <w:webHidden/>
              </w:rPr>
              <w:fldChar w:fldCharType="begin"/>
            </w:r>
            <w:r>
              <w:rPr>
                <w:noProof/>
                <w:webHidden/>
              </w:rPr>
              <w:instrText xml:space="preserve"> PAGEREF _Toc224545491 \h </w:instrText>
            </w:r>
            <w:r>
              <w:rPr>
                <w:noProof/>
                <w:webHidden/>
              </w:rPr>
            </w:r>
            <w:r>
              <w:rPr>
                <w:noProof/>
                <w:webHidden/>
              </w:rPr>
              <w:fldChar w:fldCharType="separate"/>
            </w:r>
            <w:r>
              <w:rPr>
                <w:noProof/>
                <w:webHidden/>
              </w:rPr>
              <w:t>16</w:t>
            </w:r>
            <w:r>
              <w:rPr>
                <w:noProof/>
                <w:webHidden/>
              </w:rPr>
              <w:fldChar w:fldCharType="end"/>
            </w:r>
          </w:hyperlink>
        </w:p>
        <w:p w14:paraId="614507F2" w14:textId="0B0E526F"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92" w:history="1">
            <w:r w:rsidRPr="00CB409D">
              <w:rPr>
                <w:rStyle w:val="Hyperlink"/>
                <w:noProof/>
                <w:lang w:eastAsia="en-GB"/>
              </w:rPr>
              <w:t>Domain: Behaviour Management</w:t>
            </w:r>
            <w:r>
              <w:rPr>
                <w:noProof/>
                <w:webHidden/>
              </w:rPr>
              <w:tab/>
            </w:r>
            <w:r>
              <w:rPr>
                <w:noProof/>
                <w:webHidden/>
              </w:rPr>
              <w:fldChar w:fldCharType="begin"/>
            </w:r>
            <w:r>
              <w:rPr>
                <w:noProof/>
                <w:webHidden/>
              </w:rPr>
              <w:instrText xml:space="preserve"> PAGEREF _Toc224545492 \h </w:instrText>
            </w:r>
            <w:r>
              <w:rPr>
                <w:noProof/>
                <w:webHidden/>
              </w:rPr>
            </w:r>
            <w:r>
              <w:rPr>
                <w:noProof/>
                <w:webHidden/>
              </w:rPr>
              <w:fldChar w:fldCharType="separate"/>
            </w:r>
            <w:r>
              <w:rPr>
                <w:noProof/>
                <w:webHidden/>
              </w:rPr>
              <w:t>18</w:t>
            </w:r>
            <w:r>
              <w:rPr>
                <w:noProof/>
                <w:webHidden/>
              </w:rPr>
              <w:fldChar w:fldCharType="end"/>
            </w:r>
          </w:hyperlink>
        </w:p>
        <w:p w14:paraId="304EC4A1" w14:textId="3EB56795" w:rsidR="007D32D1" w:rsidRDefault="007D32D1">
          <w:pPr>
            <w:pStyle w:val="TOC1"/>
            <w:rPr>
              <w:rFonts w:asciiTheme="minorHAnsi" w:hAnsiTheme="minorHAnsi" w:cstheme="minorBidi"/>
              <w:kern w:val="2"/>
              <w:lang w:eastAsia="en-GB"/>
              <w14:ligatures w14:val="standardContextual"/>
            </w:rPr>
          </w:pPr>
          <w:hyperlink w:anchor="_Toc224545493" w:history="1">
            <w:r w:rsidRPr="00CB409D">
              <w:rPr>
                <w:rStyle w:val="Hyperlink"/>
              </w:rPr>
              <w:t>Overview of School Experience: Stage 1</w:t>
            </w:r>
            <w:r>
              <w:rPr>
                <w:webHidden/>
              </w:rPr>
              <w:tab/>
            </w:r>
            <w:r>
              <w:rPr>
                <w:webHidden/>
              </w:rPr>
              <w:fldChar w:fldCharType="begin"/>
            </w:r>
            <w:r>
              <w:rPr>
                <w:webHidden/>
              </w:rPr>
              <w:instrText xml:space="preserve"> PAGEREF _Toc224545493 \h </w:instrText>
            </w:r>
            <w:r>
              <w:rPr>
                <w:webHidden/>
              </w:rPr>
            </w:r>
            <w:r>
              <w:rPr>
                <w:webHidden/>
              </w:rPr>
              <w:fldChar w:fldCharType="separate"/>
            </w:r>
            <w:r>
              <w:rPr>
                <w:webHidden/>
              </w:rPr>
              <w:t>20</w:t>
            </w:r>
            <w:r>
              <w:rPr>
                <w:webHidden/>
              </w:rPr>
              <w:fldChar w:fldCharType="end"/>
            </w:r>
          </w:hyperlink>
        </w:p>
        <w:p w14:paraId="58DA15AD" w14:textId="343F7B53"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94" w:history="1">
            <w:r w:rsidRPr="00CB409D">
              <w:rPr>
                <w:rStyle w:val="Hyperlink"/>
                <w:noProof/>
              </w:rPr>
              <w:t>Weekly meetings with your school mentor</w:t>
            </w:r>
            <w:r>
              <w:rPr>
                <w:noProof/>
                <w:webHidden/>
              </w:rPr>
              <w:tab/>
            </w:r>
            <w:r>
              <w:rPr>
                <w:noProof/>
                <w:webHidden/>
              </w:rPr>
              <w:fldChar w:fldCharType="begin"/>
            </w:r>
            <w:r>
              <w:rPr>
                <w:noProof/>
                <w:webHidden/>
              </w:rPr>
              <w:instrText xml:space="preserve"> PAGEREF _Toc224545494 \h </w:instrText>
            </w:r>
            <w:r>
              <w:rPr>
                <w:noProof/>
                <w:webHidden/>
              </w:rPr>
            </w:r>
            <w:r>
              <w:rPr>
                <w:noProof/>
                <w:webHidden/>
              </w:rPr>
              <w:fldChar w:fldCharType="separate"/>
            </w:r>
            <w:r>
              <w:rPr>
                <w:noProof/>
                <w:webHidden/>
              </w:rPr>
              <w:t>22</w:t>
            </w:r>
            <w:r>
              <w:rPr>
                <w:noProof/>
                <w:webHidden/>
              </w:rPr>
              <w:fldChar w:fldCharType="end"/>
            </w:r>
          </w:hyperlink>
        </w:p>
        <w:p w14:paraId="417E68BC" w14:textId="5B102EC4"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95" w:history="1">
            <w:r w:rsidRPr="00CB409D">
              <w:rPr>
                <w:rStyle w:val="Hyperlink"/>
                <w:noProof/>
              </w:rPr>
              <w:t>Time Activity Guidance</w:t>
            </w:r>
            <w:r>
              <w:rPr>
                <w:noProof/>
                <w:webHidden/>
              </w:rPr>
              <w:tab/>
            </w:r>
            <w:r>
              <w:rPr>
                <w:noProof/>
                <w:webHidden/>
              </w:rPr>
              <w:fldChar w:fldCharType="begin"/>
            </w:r>
            <w:r>
              <w:rPr>
                <w:noProof/>
                <w:webHidden/>
              </w:rPr>
              <w:instrText xml:space="preserve"> PAGEREF _Toc224545495 \h </w:instrText>
            </w:r>
            <w:r>
              <w:rPr>
                <w:noProof/>
                <w:webHidden/>
              </w:rPr>
            </w:r>
            <w:r>
              <w:rPr>
                <w:noProof/>
                <w:webHidden/>
              </w:rPr>
              <w:fldChar w:fldCharType="separate"/>
            </w:r>
            <w:r>
              <w:rPr>
                <w:noProof/>
                <w:webHidden/>
              </w:rPr>
              <w:t>22</w:t>
            </w:r>
            <w:r>
              <w:rPr>
                <w:noProof/>
                <w:webHidden/>
              </w:rPr>
              <w:fldChar w:fldCharType="end"/>
            </w:r>
          </w:hyperlink>
        </w:p>
        <w:p w14:paraId="2984DACD" w14:textId="03262EEC"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96" w:history="1">
            <w:r w:rsidRPr="00CB409D">
              <w:rPr>
                <w:rStyle w:val="Hyperlink"/>
                <w:noProof/>
              </w:rPr>
              <w:t>Overview of Compliance and Quality Assurance Checks</w:t>
            </w:r>
            <w:r>
              <w:rPr>
                <w:noProof/>
                <w:webHidden/>
              </w:rPr>
              <w:tab/>
            </w:r>
            <w:r>
              <w:rPr>
                <w:noProof/>
                <w:webHidden/>
              </w:rPr>
              <w:fldChar w:fldCharType="begin"/>
            </w:r>
            <w:r>
              <w:rPr>
                <w:noProof/>
                <w:webHidden/>
              </w:rPr>
              <w:instrText xml:space="preserve"> PAGEREF _Toc224545496 \h </w:instrText>
            </w:r>
            <w:r>
              <w:rPr>
                <w:noProof/>
                <w:webHidden/>
              </w:rPr>
            </w:r>
            <w:r>
              <w:rPr>
                <w:noProof/>
                <w:webHidden/>
              </w:rPr>
              <w:fldChar w:fldCharType="separate"/>
            </w:r>
            <w:r>
              <w:rPr>
                <w:noProof/>
                <w:webHidden/>
              </w:rPr>
              <w:t>22</w:t>
            </w:r>
            <w:r>
              <w:rPr>
                <w:noProof/>
                <w:webHidden/>
              </w:rPr>
              <w:fldChar w:fldCharType="end"/>
            </w:r>
          </w:hyperlink>
        </w:p>
        <w:p w14:paraId="68CAB087" w14:textId="1A03E8A8" w:rsidR="007D32D1" w:rsidRDefault="007D32D1">
          <w:pPr>
            <w:pStyle w:val="TOC1"/>
            <w:rPr>
              <w:rFonts w:asciiTheme="minorHAnsi" w:hAnsiTheme="minorHAnsi" w:cstheme="minorBidi"/>
              <w:kern w:val="2"/>
              <w:lang w:eastAsia="en-GB"/>
              <w14:ligatures w14:val="standardContextual"/>
            </w:rPr>
          </w:pPr>
          <w:hyperlink w:anchor="_Toc224545497" w:history="1">
            <w:r w:rsidRPr="00CB409D">
              <w:rPr>
                <w:rStyle w:val="Hyperlink"/>
              </w:rPr>
              <w:t>School Experience Expectations and Directed Tasks</w:t>
            </w:r>
            <w:r>
              <w:rPr>
                <w:webHidden/>
              </w:rPr>
              <w:tab/>
            </w:r>
            <w:r>
              <w:rPr>
                <w:webHidden/>
              </w:rPr>
              <w:fldChar w:fldCharType="begin"/>
            </w:r>
            <w:r>
              <w:rPr>
                <w:webHidden/>
              </w:rPr>
              <w:instrText xml:space="preserve"> PAGEREF _Toc224545497 \h </w:instrText>
            </w:r>
            <w:r>
              <w:rPr>
                <w:webHidden/>
              </w:rPr>
            </w:r>
            <w:r>
              <w:rPr>
                <w:webHidden/>
              </w:rPr>
              <w:fldChar w:fldCharType="separate"/>
            </w:r>
            <w:r>
              <w:rPr>
                <w:webHidden/>
              </w:rPr>
              <w:t>23</w:t>
            </w:r>
            <w:r>
              <w:rPr>
                <w:webHidden/>
              </w:rPr>
              <w:fldChar w:fldCharType="end"/>
            </w:r>
          </w:hyperlink>
        </w:p>
        <w:p w14:paraId="42E324E0" w14:textId="7E08DA11"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98" w:history="1">
            <w:r w:rsidRPr="00CB409D">
              <w:rPr>
                <w:rStyle w:val="Hyperlink"/>
                <w:noProof/>
              </w:rPr>
              <w:t>Induction/ Orientation Week- Week Commencing: 30.3.26 or WC 13.4.26</w:t>
            </w:r>
            <w:r>
              <w:rPr>
                <w:noProof/>
                <w:webHidden/>
              </w:rPr>
              <w:tab/>
            </w:r>
            <w:r>
              <w:rPr>
                <w:noProof/>
                <w:webHidden/>
              </w:rPr>
              <w:fldChar w:fldCharType="begin"/>
            </w:r>
            <w:r>
              <w:rPr>
                <w:noProof/>
                <w:webHidden/>
              </w:rPr>
              <w:instrText xml:space="preserve"> PAGEREF _Toc224545498 \h </w:instrText>
            </w:r>
            <w:r>
              <w:rPr>
                <w:noProof/>
                <w:webHidden/>
              </w:rPr>
            </w:r>
            <w:r>
              <w:rPr>
                <w:noProof/>
                <w:webHidden/>
              </w:rPr>
              <w:fldChar w:fldCharType="separate"/>
            </w:r>
            <w:r>
              <w:rPr>
                <w:noProof/>
                <w:webHidden/>
              </w:rPr>
              <w:t>23</w:t>
            </w:r>
            <w:r>
              <w:rPr>
                <w:noProof/>
                <w:webHidden/>
              </w:rPr>
              <w:fldChar w:fldCharType="end"/>
            </w:r>
          </w:hyperlink>
        </w:p>
        <w:p w14:paraId="1F0A8C8E" w14:textId="64120E1A"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499" w:history="1">
            <w:r w:rsidRPr="00CB409D">
              <w:rPr>
                <w:rStyle w:val="Hyperlink"/>
                <w:noProof/>
              </w:rPr>
              <w:t>Week 1- Week Commencing: 20.04.26</w:t>
            </w:r>
            <w:r>
              <w:rPr>
                <w:noProof/>
                <w:webHidden/>
              </w:rPr>
              <w:tab/>
            </w:r>
            <w:r>
              <w:rPr>
                <w:noProof/>
                <w:webHidden/>
              </w:rPr>
              <w:fldChar w:fldCharType="begin"/>
            </w:r>
            <w:r>
              <w:rPr>
                <w:noProof/>
                <w:webHidden/>
              </w:rPr>
              <w:instrText xml:space="preserve"> PAGEREF _Toc224545499 \h </w:instrText>
            </w:r>
            <w:r>
              <w:rPr>
                <w:noProof/>
                <w:webHidden/>
              </w:rPr>
            </w:r>
            <w:r>
              <w:rPr>
                <w:noProof/>
                <w:webHidden/>
              </w:rPr>
              <w:fldChar w:fldCharType="separate"/>
            </w:r>
            <w:r>
              <w:rPr>
                <w:noProof/>
                <w:webHidden/>
              </w:rPr>
              <w:t>25</w:t>
            </w:r>
            <w:r>
              <w:rPr>
                <w:noProof/>
                <w:webHidden/>
              </w:rPr>
              <w:fldChar w:fldCharType="end"/>
            </w:r>
          </w:hyperlink>
        </w:p>
        <w:p w14:paraId="72BEDBA1" w14:textId="47D5E2FD"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500" w:history="1">
            <w:r w:rsidRPr="00CB409D">
              <w:rPr>
                <w:rStyle w:val="Hyperlink"/>
                <w:noProof/>
              </w:rPr>
              <w:t>Weeks Commencing: 27.04.26 and 04.05.26</w:t>
            </w:r>
            <w:r>
              <w:rPr>
                <w:noProof/>
                <w:webHidden/>
              </w:rPr>
              <w:tab/>
            </w:r>
            <w:r>
              <w:rPr>
                <w:noProof/>
                <w:webHidden/>
              </w:rPr>
              <w:fldChar w:fldCharType="begin"/>
            </w:r>
            <w:r>
              <w:rPr>
                <w:noProof/>
                <w:webHidden/>
              </w:rPr>
              <w:instrText xml:space="preserve"> PAGEREF _Toc224545500 \h </w:instrText>
            </w:r>
            <w:r>
              <w:rPr>
                <w:noProof/>
                <w:webHidden/>
              </w:rPr>
            </w:r>
            <w:r>
              <w:rPr>
                <w:noProof/>
                <w:webHidden/>
              </w:rPr>
              <w:fldChar w:fldCharType="separate"/>
            </w:r>
            <w:r>
              <w:rPr>
                <w:noProof/>
                <w:webHidden/>
              </w:rPr>
              <w:t>28</w:t>
            </w:r>
            <w:r>
              <w:rPr>
                <w:noProof/>
                <w:webHidden/>
              </w:rPr>
              <w:fldChar w:fldCharType="end"/>
            </w:r>
          </w:hyperlink>
        </w:p>
        <w:p w14:paraId="1EFCAA99" w14:textId="73B67083" w:rsidR="007D32D1" w:rsidRDefault="007D32D1">
          <w:pPr>
            <w:pStyle w:val="TOC3"/>
            <w:tabs>
              <w:tab w:val="right" w:pos="9592"/>
            </w:tabs>
            <w:rPr>
              <w:rFonts w:cstheme="minorBidi"/>
              <w:noProof/>
              <w:kern w:val="2"/>
              <w:sz w:val="24"/>
              <w:szCs w:val="24"/>
              <w:lang w:eastAsia="en-GB"/>
              <w14:ligatures w14:val="standardContextual"/>
            </w:rPr>
          </w:pPr>
          <w:hyperlink w:anchor="_Toc224545501" w:history="1">
            <w:r w:rsidRPr="00CB409D">
              <w:rPr>
                <w:rStyle w:val="Hyperlink"/>
                <w:noProof/>
              </w:rPr>
              <w:t>ITAP WK 1 27.4.26</w:t>
            </w:r>
            <w:r>
              <w:rPr>
                <w:noProof/>
                <w:webHidden/>
              </w:rPr>
              <w:tab/>
            </w:r>
            <w:r>
              <w:rPr>
                <w:noProof/>
                <w:webHidden/>
              </w:rPr>
              <w:fldChar w:fldCharType="begin"/>
            </w:r>
            <w:r>
              <w:rPr>
                <w:noProof/>
                <w:webHidden/>
              </w:rPr>
              <w:instrText xml:space="preserve"> PAGEREF _Toc224545501 \h </w:instrText>
            </w:r>
            <w:r>
              <w:rPr>
                <w:noProof/>
                <w:webHidden/>
              </w:rPr>
            </w:r>
            <w:r>
              <w:rPr>
                <w:noProof/>
                <w:webHidden/>
              </w:rPr>
              <w:fldChar w:fldCharType="separate"/>
            </w:r>
            <w:r>
              <w:rPr>
                <w:noProof/>
                <w:webHidden/>
              </w:rPr>
              <w:t>28</w:t>
            </w:r>
            <w:r>
              <w:rPr>
                <w:noProof/>
                <w:webHidden/>
              </w:rPr>
              <w:fldChar w:fldCharType="end"/>
            </w:r>
          </w:hyperlink>
        </w:p>
        <w:p w14:paraId="5E2973D7" w14:textId="6791F93C" w:rsidR="007D32D1" w:rsidRDefault="007D32D1">
          <w:pPr>
            <w:pStyle w:val="TOC3"/>
            <w:tabs>
              <w:tab w:val="right" w:pos="9592"/>
            </w:tabs>
            <w:rPr>
              <w:rFonts w:cstheme="minorBidi"/>
              <w:noProof/>
              <w:kern w:val="2"/>
              <w:sz w:val="24"/>
              <w:szCs w:val="24"/>
              <w:lang w:eastAsia="en-GB"/>
              <w14:ligatures w14:val="standardContextual"/>
            </w:rPr>
          </w:pPr>
          <w:hyperlink w:anchor="_Toc224545502" w:history="1">
            <w:r w:rsidRPr="00CB409D">
              <w:rPr>
                <w:rStyle w:val="Hyperlink"/>
                <w:noProof/>
              </w:rPr>
              <w:t>ITAP WK 2 4.5.26</w:t>
            </w:r>
            <w:r>
              <w:rPr>
                <w:noProof/>
                <w:webHidden/>
              </w:rPr>
              <w:tab/>
            </w:r>
            <w:r>
              <w:rPr>
                <w:noProof/>
                <w:webHidden/>
              </w:rPr>
              <w:fldChar w:fldCharType="begin"/>
            </w:r>
            <w:r>
              <w:rPr>
                <w:noProof/>
                <w:webHidden/>
              </w:rPr>
              <w:instrText xml:space="preserve"> PAGEREF _Toc224545502 \h </w:instrText>
            </w:r>
            <w:r>
              <w:rPr>
                <w:noProof/>
                <w:webHidden/>
              </w:rPr>
            </w:r>
            <w:r>
              <w:rPr>
                <w:noProof/>
                <w:webHidden/>
              </w:rPr>
              <w:fldChar w:fldCharType="separate"/>
            </w:r>
            <w:r>
              <w:rPr>
                <w:noProof/>
                <w:webHidden/>
              </w:rPr>
              <w:t>28</w:t>
            </w:r>
            <w:r>
              <w:rPr>
                <w:noProof/>
                <w:webHidden/>
              </w:rPr>
              <w:fldChar w:fldCharType="end"/>
            </w:r>
          </w:hyperlink>
        </w:p>
        <w:p w14:paraId="774DEB26" w14:textId="0FD41F58"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503" w:history="1">
            <w:r w:rsidRPr="00CB409D">
              <w:rPr>
                <w:rStyle w:val="Hyperlink"/>
                <w:noProof/>
              </w:rPr>
              <w:t>Week 2 - Week Commencing: 11.05.26</w:t>
            </w:r>
            <w:r>
              <w:rPr>
                <w:noProof/>
                <w:webHidden/>
              </w:rPr>
              <w:tab/>
            </w:r>
            <w:r>
              <w:rPr>
                <w:noProof/>
                <w:webHidden/>
              </w:rPr>
              <w:fldChar w:fldCharType="begin"/>
            </w:r>
            <w:r>
              <w:rPr>
                <w:noProof/>
                <w:webHidden/>
              </w:rPr>
              <w:instrText xml:space="preserve"> PAGEREF _Toc224545503 \h </w:instrText>
            </w:r>
            <w:r>
              <w:rPr>
                <w:noProof/>
                <w:webHidden/>
              </w:rPr>
            </w:r>
            <w:r>
              <w:rPr>
                <w:noProof/>
                <w:webHidden/>
              </w:rPr>
              <w:fldChar w:fldCharType="separate"/>
            </w:r>
            <w:r>
              <w:rPr>
                <w:noProof/>
                <w:webHidden/>
              </w:rPr>
              <w:t>30</w:t>
            </w:r>
            <w:r>
              <w:rPr>
                <w:noProof/>
                <w:webHidden/>
              </w:rPr>
              <w:fldChar w:fldCharType="end"/>
            </w:r>
          </w:hyperlink>
        </w:p>
        <w:p w14:paraId="03430E2A" w14:textId="7544CDF8"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504" w:history="1">
            <w:r w:rsidRPr="00CB409D">
              <w:rPr>
                <w:rStyle w:val="Hyperlink"/>
                <w:noProof/>
              </w:rPr>
              <w:t>Week 3 - Week Commencing: 18.05.26</w:t>
            </w:r>
            <w:r>
              <w:rPr>
                <w:noProof/>
                <w:webHidden/>
              </w:rPr>
              <w:tab/>
            </w:r>
            <w:r>
              <w:rPr>
                <w:noProof/>
                <w:webHidden/>
              </w:rPr>
              <w:fldChar w:fldCharType="begin"/>
            </w:r>
            <w:r>
              <w:rPr>
                <w:noProof/>
                <w:webHidden/>
              </w:rPr>
              <w:instrText xml:space="preserve"> PAGEREF _Toc224545504 \h </w:instrText>
            </w:r>
            <w:r>
              <w:rPr>
                <w:noProof/>
                <w:webHidden/>
              </w:rPr>
            </w:r>
            <w:r>
              <w:rPr>
                <w:noProof/>
                <w:webHidden/>
              </w:rPr>
              <w:fldChar w:fldCharType="separate"/>
            </w:r>
            <w:r>
              <w:rPr>
                <w:noProof/>
                <w:webHidden/>
              </w:rPr>
              <w:t>33</w:t>
            </w:r>
            <w:r>
              <w:rPr>
                <w:noProof/>
                <w:webHidden/>
              </w:rPr>
              <w:fldChar w:fldCharType="end"/>
            </w:r>
          </w:hyperlink>
        </w:p>
        <w:p w14:paraId="3E831063" w14:textId="406146FB"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505" w:history="1">
            <w:r w:rsidRPr="00CB409D">
              <w:rPr>
                <w:rStyle w:val="Hyperlink"/>
                <w:noProof/>
              </w:rPr>
              <w:t>Week 4 - Week Commencing 01.06.26</w:t>
            </w:r>
            <w:r>
              <w:rPr>
                <w:noProof/>
                <w:webHidden/>
              </w:rPr>
              <w:tab/>
            </w:r>
            <w:r>
              <w:rPr>
                <w:noProof/>
                <w:webHidden/>
              </w:rPr>
              <w:fldChar w:fldCharType="begin"/>
            </w:r>
            <w:r>
              <w:rPr>
                <w:noProof/>
                <w:webHidden/>
              </w:rPr>
              <w:instrText xml:space="preserve"> PAGEREF _Toc224545505 \h </w:instrText>
            </w:r>
            <w:r>
              <w:rPr>
                <w:noProof/>
                <w:webHidden/>
              </w:rPr>
            </w:r>
            <w:r>
              <w:rPr>
                <w:noProof/>
                <w:webHidden/>
              </w:rPr>
              <w:fldChar w:fldCharType="separate"/>
            </w:r>
            <w:r>
              <w:rPr>
                <w:noProof/>
                <w:webHidden/>
              </w:rPr>
              <w:t>38</w:t>
            </w:r>
            <w:r>
              <w:rPr>
                <w:noProof/>
                <w:webHidden/>
              </w:rPr>
              <w:fldChar w:fldCharType="end"/>
            </w:r>
          </w:hyperlink>
        </w:p>
        <w:p w14:paraId="45188979" w14:textId="0EB98446"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506" w:history="1">
            <w:r w:rsidRPr="00CB409D">
              <w:rPr>
                <w:rStyle w:val="Hyperlink"/>
                <w:noProof/>
              </w:rPr>
              <w:t>Week 5 - Week Commencing 08.6.26</w:t>
            </w:r>
            <w:r>
              <w:rPr>
                <w:noProof/>
                <w:webHidden/>
              </w:rPr>
              <w:tab/>
            </w:r>
            <w:r>
              <w:rPr>
                <w:noProof/>
                <w:webHidden/>
              </w:rPr>
              <w:fldChar w:fldCharType="begin"/>
            </w:r>
            <w:r>
              <w:rPr>
                <w:noProof/>
                <w:webHidden/>
              </w:rPr>
              <w:instrText xml:space="preserve"> PAGEREF _Toc224545506 \h </w:instrText>
            </w:r>
            <w:r>
              <w:rPr>
                <w:noProof/>
                <w:webHidden/>
              </w:rPr>
            </w:r>
            <w:r>
              <w:rPr>
                <w:noProof/>
                <w:webHidden/>
              </w:rPr>
              <w:fldChar w:fldCharType="separate"/>
            </w:r>
            <w:r>
              <w:rPr>
                <w:noProof/>
                <w:webHidden/>
              </w:rPr>
              <w:t>40</w:t>
            </w:r>
            <w:r>
              <w:rPr>
                <w:noProof/>
                <w:webHidden/>
              </w:rPr>
              <w:fldChar w:fldCharType="end"/>
            </w:r>
          </w:hyperlink>
        </w:p>
        <w:p w14:paraId="595EB9D4" w14:textId="647FB978"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507" w:history="1">
            <w:r w:rsidRPr="00CB409D">
              <w:rPr>
                <w:rStyle w:val="Hyperlink"/>
                <w:noProof/>
              </w:rPr>
              <w:t>Week 6 - Week Commencing 15.06.26</w:t>
            </w:r>
            <w:r>
              <w:rPr>
                <w:noProof/>
                <w:webHidden/>
              </w:rPr>
              <w:tab/>
            </w:r>
            <w:r>
              <w:rPr>
                <w:noProof/>
                <w:webHidden/>
              </w:rPr>
              <w:fldChar w:fldCharType="begin"/>
            </w:r>
            <w:r>
              <w:rPr>
                <w:noProof/>
                <w:webHidden/>
              </w:rPr>
              <w:instrText xml:space="preserve"> PAGEREF _Toc224545507 \h </w:instrText>
            </w:r>
            <w:r>
              <w:rPr>
                <w:noProof/>
                <w:webHidden/>
              </w:rPr>
            </w:r>
            <w:r>
              <w:rPr>
                <w:noProof/>
                <w:webHidden/>
              </w:rPr>
              <w:fldChar w:fldCharType="separate"/>
            </w:r>
            <w:r>
              <w:rPr>
                <w:noProof/>
                <w:webHidden/>
              </w:rPr>
              <w:t>43</w:t>
            </w:r>
            <w:r>
              <w:rPr>
                <w:noProof/>
                <w:webHidden/>
              </w:rPr>
              <w:fldChar w:fldCharType="end"/>
            </w:r>
          </w:hyperlink>
        </w:p>
        <w:p w14:paraId="220BCFD0" w14:textId="48DF5B8A"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508" w:history="1">
            <w:r w:rsidRPr="00CB409D">
              <w:rPr>
                <w:rStyle w:val="Hyperlink"/>
                <w:noProof/>
              </w:rPr>
              <w:t>Week 7 - Week Commencing: 22.06.26</w:t>
            </w:r>
            <w:r>
              <w:rPr>
                <w:noProof/>
                <w:webHidden/>
              </w:rPr>
              <w:tab/>
            </w:r>
            <w:r>
              <w:rPr>
                <w:noProof/>
                <w:webHidden/>
              </w:rPr>
              <w:fldChar w:fldCharType="begin"/>
            </w:r>
            <w:r>
              <w:rPr>
                <w:noProof/>
                <w:webHidden/>
              </w:rPr>
              <w:instrText xml:space="preserve"> PAGEREF _Toc224545508 \h </w:instrText>
            </w:r>
            <w:r>
              <w:rPr>
                <w:noProof/>
                <w:webHidden/>
              </w:rPr>
            </w:r>
            <w:r>
              <w:rPr>
                <w:noProof/>
                <w:webHidden/>
              </w:rPr>
              <w:fldChar w:fldCharType="separate"/>
            </w:r>
            <w:r>
              <w:rPr>
                <w:noProof/>
                <w:webHidden/>
              </w:rPr>
              <w:t>45</w:t>
            </w:r>
            <w:r>
              <w:rPr>
                <w:noProof/>
                <w:webHidden/>
              </w:rPr>
              <w:fldChar w:fldCharType="end"/>
            </w:r>
          </w:hyperlink>
        </w:p>
        <w:p w14:paraId="3A301137" w14:textId="7575C36A" w:rsidR="007D32D1" w:rsidRDefault="007D32D1">
          <w:pPr>
            <w:pStyle w:val="TOC2"/>
            <w:tabs>
              <w:tab w:val="right" w:pos="9592"/>
            </w:tabs>
            <w:rPr>
              <w:rFonts w:cstheme="minorBidi"/>
              <w:i w:val="0"/>
              <w:iCs w:val="0"/>
              <w:noProof/>
              <w:kern w:val="2"/>
              <w:sz w:val="24"/>
              <w:szCs w:val="24"/>
              <w:lang w:eastAsia="en-GB"/>
              <w14:ligatures w14:val="standardContextual"/>
            </w:rPr>
          </w:pPr>
          <w:hyperlink w:anchor="_Toc224545509" w:history="1">
            <w:r w:rsidRPr="00CB409D">
              <w:rPr>
                <w:rStyle w:val="Hyperlink"/>
                <w:noProof/>
              </w:rPr>
              <w:t>Week 8 - Week Commencing: 29.06.26 (Final day is Thursday 2</w:t>
            </w:r>
            <w:r w:rsidRPr="00CB409D">
              <w:rPr>
                <w:rStyle w:val="Hyperlink"/>
                <w:noProof/>
                <w:vertAlign w:val="superscript"/>
              </w:rPr>
              <w:t>nd</w:t>
            </w:r>
            <w:r w:rsidRPr="00CB409D">
              <w:rPr>
                <w:rStyle w:val="Hyperlink"/>
                <w:noProof/>
              </w:rPr>
              <w:t xml:space="preserve"> July)</w:t>
            </w:r>
            <w:r>
              <w:rPr>
                <w:noProof/>
                <w:webHidden/>
              </w:rPr>
              <w:tab/>
            </w:r>
            <w:r>
              <w:rPr>
                <w:noProof/>
                <w:webHidden/>
              </w:rPr>
              <w:fldChar w:fldCharType="begin"/>
            </w:r>
            <w:r>
              <w:rPr>
                <w:noProof/>
                <w:webHidden/>
              </w:rPr>
              <w:instrText xml:space="preserve"> PAGEREF _Toc224545509 \h </w:instrText>
            </w:r>
            <w:r>
              <w:rPr>
                <w:noProof/>
                <w:webHidden/>
              </w:rPr>
            </w:r>
            <w:r>
              <w:rPr>
                <w:noProof/>
                <w:webHidden/>
              </w:rPr>
              <w:fldChar w:fldCharType="separate"/>
            </w:r>
            <w:r>
              <w:rPr>
                <w:noProof/>
                <w:webHidden/>
              </w:rPr>
              <w:t>48</w:t>
            </w:r>
            <w:r>
              <w:rPr>
                <w:noProof/>
                <w:webHidden/>
              </w:rPr>
              <w:fldChar w:fldCharType="end"/>
            </w:r>
          </w:hyperlink>
        </w:p>
        <w:p w14:paraId="7D181E15" w14:textId="61113CBA" w:rsidR="007C184C" w:rsidRDefault="007C184C">
          <w:r>
            <w:rPr>
              <w:b/>
              <w:bCs/>
            </w:rPr>
            <w:fldChar w:fldCharType="end"/>
          </w:r>
        </w:p>
      </w:sdtContent>
    </w:sdt>
    <w:p w14:paraId="01A424DA" w14:textId="77777777" w:rsidR="00504ED9" w:rsidRPr="007C184C" w:rsidRDefault="00504ED9" w:rsidP="00E34A8A">
      <w:pPr>
        <w:spacing w:after="0"/>
        <w:jc w:val="center"/>
        <w:rPr>
          <w:rFonts w:ascii="Calibri" w:hAnsi="Calibri" w:cs="Calibri"/>
          <w:b/>
          <w:bCs/>
          <w:szCs w:val="24"/>
        </w:rPr>
      </w:pPr>
    </w:p>
    <w:p w14:paraId="4C45E568" w14:textId="77777777" w:rsidR="009D0F55" w:rsidRDefault="009D0F55">
      <w:pPr>
        <w:rPr>
          <w:rFonts w:cstheme="minorHAnsi"/>
          <w:b/>
          <w:szCs w:val="24"/>
        </w:rPr>
      </w:pPr>
      <w:r>
        <w:br w:type="page"/>
      </w:r>
    </w:p>
    <w:p w14:paraId="19EB72B0" w14:textId="49194430" w:rsidR="004A664C" w:rsidRDefault="00294B4B" w:rsidP="00397088">
      <w:pPr>
        <w:pStyle w:val="Heading1"/>
        <w:rPr>
          <w:rStyle w:val="Strong"/>
        </w:rPr>
      </w:pPr>
      <w:bookmarkStart w:id="0" w:name="_Toc224545480"/>
      <w:r w:rsidRPr="007C184C">
        <w:lastRenderedPageBreak/>
        <w:t xml:space="preserve">Primary </w:t>
      </w:r>
      <w:r w:rsidR="00E151DE" w:rsidRPr="007C184C">
        <w:t>UG Stage 1</w:t>
      </w:r>
      <w:r w:rsidRPr="007C184C">
        <w:t xml:space="preserve"> </w:t>
      </w:r>
      <w:r w:rsidR="00755ECD" w:rsidRPr="007C184C">
        <w:t>School</w:t>
      </w:r>
      <w:r w:rsidR="00755ECD" w:rsidRPr="007C184C">
        <w:rPr>
          <w:rStyle w:val="Strong"/>
        </w:rPr>
        <w:t xml:space="preserve"> </w:t>
      </w:r>
      <w:r w:rsidR="00755ECD" w:rsidRPr="007C184C">
        <w:t>Experience</w:t>
      </w:r>
      <w:r w:rsidR="00C15DE0" w:rsidRPr="007C184C">
        <w:rPr>
          <w:rStyle w:val="Strong"/>
        </w:rPr>
        <w:t xml:space="preserve"> </w:t>
      </w:r>
      <w:r w:rsidRPr="007C184C">
        <w:t xml:space="preserve">Expectations and </w:t>
      </w:r>
      <w:r w:rsidR="008351A6" w:rsidRPr="007C184C">
        <w:t xml:space="preserve">Directed </w:t>
      </w:r>
      <w:r w:rsidRPr="007C184C">
        <w:t>Task</w:t>
      </w:r>
      <w:r w:rsidR="00B210F8" w:rsidRPr="007C184C">
        <w:t>s</w:t>
      </w:r>
      <w:bookmarkEnd w:id="0"/>
    </w:p>
    <w:p w14:paraId="3211C3B8" w14:textId="77777777" w:rsidR="007D32D1" w:rsidRPr="007D32D1" w:rsidRDefault="007D32D1" w:rsidP="007D32D1"/>
    <w:tbl>
      <w:tblPr>
        <w:tblStyle w:val="TableGrid"/>
        <w:tblW w:w="0" w:type="auto"/>
        <w:tblLook w:val="04A0" w:firstRow="1" w:lastRow="0" w:firstColumn="1" w:lastColumn="0" w:noHBand="0" w:noVBand="1"/>
      </w:tblPr>
      <w:tblGrid>
        <w:gridCol w:w="9592"/>
      </w:tblGrid>
      <w:tr w:rsidR="004A664C" w:rsidRPr="007C184C" w14:paraId="67680767" w14:textId="77777777" w:rsidTr="004A664C">
        <w:tc>
          <w:tcPr>
            <w:tcW w:w="9592" w:type="dxa"/>
          </w:tcPr>
          <w:p w14:paraId="24FF8BD1" w14:textId="77777777" w:rsidR="004A664C" w:rsidRPr="007C184C" w:rsidRDefault="004A664C" w:rsidP="00E34A8A">
            <w:pPr>
              <w:pStyle w:val="paragraph"/>
              <w:spacing w:before="0" w:beforeAutospacing="0" w:after="0" w:afterAutospacing="0"/>
              <w:textAlignment w:val="baseline"/>
              <w:rPr>
                <w:rStyle w:val="normaltextrun"/>
                <w:rFonts w:asciiTheme="minorHAnsi" w:eastAsia="SimSun" w:hAnsiTheme="minorHAnsi" w:cstheme="minorHAnsi"/>
                <w:b/>
                <w:bCs/>
              </w:rPr>
            </w:pPr>
          </w:p>
          <w:p w14:paraId="721A870C" w14:textId="7EBBCDF8" w:rsidR="004A664C" w:rsidRPr="007C184C" w:rsidRDefault="004A664C" w:rsidP="007D32D1">
            <w:r w:rsidRPr="007C184C">
              <w:rPr>
                <w:rStyle w:val="normaltextrun"/>
                <w:rFonts w:eastAsia="SimSun" w:cstheme="minorHAnsi"/>
                <w:b/>
                <w:bCs/>
              </w:rPr>
              <w:t>Partnership Values: Aspiration. Collaboration. Leadership.</w:t>
            </w:r>
          </w:p>
          <w:p w14:paraId="370245D5" w14:textId="77777777" w:rsidR="004A664C" w:rsidRPr="007C184C" w:rsidRDefault="004A664C" w:rsidP="00E24D6E">
            <w:pPr>
              <w:pStyle w:val="paragraph"/>
              <w:numPr>
                <w:ilvl w:val="0"/>
                <w:numId w:val="22"/>
              </w:numPr>
              <w:spacing w:before="0" w:beforeAutospacing="0" w:after="0" w:afterAutospacing="0"/>
              <w:ind w:left="458"/>
              <w:textAlignment w:val="baseline"/>
              <w:rPr>
                <w:rFonts w:asciiTheme="minorHAnsi" w:hAnsiTheme="minorHAnsi" w:cstheme="minorHAnsi"/>
              </w:rPr>
            </w:pPr>
            <w:r w:rsidRPr="007C184C">
              <w:rPr>
                <w:rStyle w:val="normaltextrun"/>
                <w:rFonts w:asciiTheme="minorHAnsi" w:eastAsia="SimSun" w:hAnsiTheme="minorHAnsi" w:cstheme="minorHAnsi"/>
              </w:rPr>
              <w:t>Aspiration for every child in our region and beyond to reach their potential through consistently high-quality teaching.</w:t>
            </w:r>
          </w:p>
          <w:p w14:paraId="6D3DC5FE" w14:textId="77777777" w:rsidR="004A664C" w:rsidRPr="007C184C" w:rsidRDefault="004A664C" w:rsidP="00E24D6E">
            <w:pPr>
              <w:pStyle w:val="paragraph"/>
              <w:numPr>
                <w:ilvl w:val="0"/>
                <w:numId w:val="22"/>
              </w:numPr>
              <w:spacing w:before="0" w:beforeAutospacing="0" w:after="0" w:afterAutospacing="0"/>
              <w:ind w:left="458"/>
              <w:textAlignment w:val="baseline"/>
              <w:rPr>
                <w:rFonts w:asciiTheme="minorHAnsi" w:hAnsiTheme="minorHAnsi" w:cstheme="minorHAnsi"/>
              </w:rPr>
            </w:pPr>
            <w:r w:rsidRPr="007C184C">
              <w:rPr>
                <w:rStyle w:val="normaltextrun"/>
                <w:rFonts w:asciiTheme="minorHAnsi" w:eastAsia="SimSun" w:hAnsiTheme="minorHAnsi" w:cstheme="minorHAnsi"/>
              </w:rPr>
              <w:t>Collaboration across the Partnership to meet local and regional needs.</w:t>
            </w:r>
          </w:p>
          <w:p w14:paraId="75E1A00D" w14:textId="77777777" w:rsidR="004A664C" w:rsidRPr="007C184C" w:rsidRDefault="004A664C" w:rsidP="00E24D6E">
            <w:pPr>
              <w:pStyle w:val="paragraph"/>
              <w:numPr>
                <w:ilvl w:val="0"/>
                <w:numId w:val="22"/>
              </w:numPr>
              <w:spacing w:before="0" w:beforeAutospacing="0" w:after="0" w:afterAutospacing="0"/>
              <w:ind w:left="458"/>
              <w:textAlignment w:val="baseline"/>
              <w:rPr>
                <w:rStyle w:val="normaltextrun"/>
                <w:rFonts w:asciiTheme="minorHAnsi" w:hAnsiTheme="minorHAnsi" w:cstheme="minorHAnsi"/>
              </w:rPr>
            </w:pPr>
            <w:r w:rsidRPr="007C184C">
              <w:rPr>
                <w:rStyle w:val="normaltextrun"/>
                <w:rFonts w:asciiTheme="minorHAnsi" w:eastAsia="SimSun" w:hAnsiTheme="minorHAnsi" w:cstheme="minorHAnsi"/>
              </w:rPr>
              <w:t>Developing teachers through a rigorous and ambitious ITT curriculum to become confident future leaders.</w:t>
            </w:r>
            <w:r w:rsidRPr="007C184C">
              <w:rPr>
                <w:rStyle w:val="eop"/>
                <w:rFonts w:asciiTheme="minorHAnsi" w:eastAsia="SimSun" w:hAnsiTheme="minorHAnsi" w:cstheme="minorHAnsi"/>
              </w:rPr>
              <w:t> </w:t>
            </w:r>
          </w:p>
          <w:p w14:paraId="4C4AA9FC" w14:textId="77777777" w:rsidR="004A664C" w:rsidRPr="007C184C" w:rsidRDefault="004A664C" w:rsidP="00E34A8A">
            <w:pPr>
              <w:pStyle w:val="paragraph"/>
              <w:spacing w:before="0" w:beforeAutospacing="0" w:after="0" w:afterAutospacing="0"/>
              <w:textAlignment w:val="baseline"/>
              <w:rPr>
                <w:rStyle w:val="normaltextrun"/>
                <w:rFonts w:asciiTheme="minorHAnsi" w:eastAsia="SimSun" w:hAnsiTheme="minorHAnsi" w:cstheme="minorHAnsi"/>
                <w:b/>
                <w:bCs/>
              </w:rPr>
            </w:pPr>
          </w:p>
        </w:tc>
      </w:tr>
    </w:tbl>
    <w:p w14:paraId="671A1CA9" w14:textId="5B63A9EE" w:rsidR="00294B4B" w:rsidRPr="007C184C" w:rsidRDefault="00294B4B" w:rsidP="007C184C">
      <w:pPr>
        <w:pStyle w:val="Heading2"/>
      </w:pPr>
      <w:bookmarkStart w:id="1" w:name="_Toc224545481"/>
      <w:r w:rsidRPr="007C184C">
        <w:t>Introduction</w:t>
      </w:r>
      <w:bookmarkEnd w:id="1"/>
      <w:r w:rsidRPr="007C184C">
        <w:t xml:space="preserve"> </w:t>
      </w:r>
    </w:p>
    <w:p w14:paraId="44A8181C" w14:textId="6658F40A" w:rsidR="00294B4B" w:rsidRPr="007C184C" w:rsidRDefault="00294B4B" w:rsidP="00A25CBC">
      <w:r w:rsidRPr="007C184C">
        <w:t xml:space="preserve">This </w:t>
      </w:r>
      <w:r w:rsidR="00175310" w:rsidRPr="007C184C">
        <w:t>b</w:t>
      </w:r>
      <w:r w:rsidRPr="007C184C">
        <w:t xml:space="preserve">ooklet provides an overview of the expectations for </w:t>
      </w:r>
      <w:r w:rsidR="00164B8D" w:rsidRPr="007C184C">
        <w:t xml:space="preserve">both the </w:t>
      </w:r>
      <w:r w:rsidR="00DD170B" w:rsidRPr="007C184C">
        <w:t xml:space="preserve">School </w:t>
      </w:r>
      <w:r w:rsidR="00755ECD" w:rsidRPr="007C184C">
        <w:t>Mentor</w:t>
      </w:r>
      <w:r w:rsidRPr="007C184C">
        <w:t xml:space="preserve"> and </w:t>
      </w:r>
      <w:r w:rsidR="00164B8D" w:rsidRPr="007C184C">
        <w:t xml:space="preserve">the </w:t>
      </w:r>
      <w:r w:rsidR="00755ECD" w:rsidRPr="007C184C">
        <w:t>Trainee</w:t>
      </w:r>
      <w:r w:rsidRPr="007C184C">
        <w:t xml:space="preserve"> during </w:t>
      </w:r>
      <w:r w:rsidR="00755ECD" w:rsidRPr="007C184C">
        <w:t>School Experience</w:t>
      </w:r>
      <w:r w:rsidRPr="007C184C">
        <w:t xml:space="preserve">. It has also been designed to provide a link between content delivered at the Centre (University and/or </w:t>
      </w:r>
      <w:r w:rsidR="00413DE0" w:rsidRPr="007C184C">
        <w:t>Delivery Partner</w:t>
      </w:r>
      <w:r w:rsidRPr="007C184C">
        <w:t xml:space="preserve">) and practice in school. </w:t>
      </w:r>
    </w:p>
    <w:p w14:paraId="628E2F31" w14:textId="60235213" w:rsidR="00294B4B" w:rsidRPr="007C184C" w:rsidRDefault="00294B4B" w:rsidP="00A25CBC">
      <w:r w:rsidRPr="007C184C">
        <w:t xml:space="preserve">Whilst the </w:t>
      </w:r>
      <w:r w:rsidR="00755ECD" w:rsidRPr="007C184C">
        <w:t>Trainee</w:t>
      </w:r>
      <w:r w:rsidRPr="007C184C">
        <w:t xml:space="preserve"> will be expected to take the lead in organising their own professional learning, we </w:t>
      </w:r>
      <w:r w:rsidR="004267A9" w:rsidRPr="007C184C">
        <w:t xml:space="preserve">expect </w:t>
      </w:r>
      <w:r w:rsidR="00DD170B" w:rsidRPr="007C184C">
        <w:t xml:space="preserve">School </w:t>
      </w:r>
      <w:r w:rsidR="00755ECD" w:rsidRPr="007C184C">
        <w:t>Mentor</w:t>
      </w:r>
      <w:r w:rsidRPr="007C184C">
        <w:t>s</w:t>
      </w:r>
      <w:r w:rsidR="004267A9" w:rsidRPr="007C184C">
        <w:t xml:space="preserve"> and</w:t>
      </w:r>
      <w:r w:rsidRPr="007C184C">
        <w:t xml:space="preserve"> class teachers</w:t>
      </w:r>
      <w:r w:rsidR="00435454" w:rsidRPr="007C184C">
        <w:t xml:space="preserve"> to be involved </w:t>
      </w:r>
      <w:r w:rsidRPr="007C184C">
        <w:t>in the process</w:t>
      </w:r>
      <w:r w:rsidR="00213477" w:rsidRPr="007C184C">
        <w:t xml:space="preserve">. This will be </w:t>
      </w:r>
      <w:r w:rsidRPr="007C184C">
        <w:t>through the facilitation of observations and dialogue</w:t>
      </w:r>
      <w:r w:rsidR="00911D07" w:rsidRPr="007C184C">
        <w:t xml:space="preserve">; </w:t>
      </w:r>
      <w:r w:rsidR="00435454" w:rsidRPr="007C184C">
        <w:t>providing feedback and target setting</w:t>
      </w:r>
      <w:r w:rsidR="00911D07" w:rsidRPr="007C184C">
        <w:t xml:space="preserve">; </w:t>
      </w:r>
      <w:r w:rsidR="00435454" w:rsidRPr="007C184C">
        <w:t xml:space="preserve">co-planning and </w:t>
      </w:r>
      <w:r w:rsidR="00FE230A" w:rsidRPr="007C184C">
        <w:t>evaluating</w:t>
      </w:r>
      <w:r w:rsidR="00911D07" w:rsidRPr="007C184C">
        <w:t>;</w:t>
      </w:r>
      <w:r w:rsidR="00FE230A" w:rsidRPr="007C184C">
        <w:t xml:space="preserve"> ensuring</w:t>
      </w:r>
      <w:r w:rsidRPr="007C184C">
        <w:t xml:space="preserve"> access to relevant resources</w:t>
      </w:r>
      <w:r w:rsidR="00B21956">
        <w:t>;</w:t>
      </w:r>
      <w:r w:rsidRPr="007C184C">
        <w:t xml:space="preserve"> and monitoring </w:t>
      </w:r>
      <w:r w:rsidR="00911D07" w:rsidRPr="007C184C">
        <w:t xml:space="preserve">ongoing </w:t>
      </w:r>
      <w:r w:rsidRPr="007C184C">
        <w:t xml:space="preserve">engagement with the </w:t>
      </w:r>
      <w:r w:rsidR="00911D07" w:rsidRPr="007C184C">
        <w:t xml:space="preserve">big questions. </w:t>
      </w:r>
    </w:p>
    <w:p w14:paraId="478E75D1" w14:textId="59D1E364" w:rsidR="000E4510" w:rsidRPr="00A25CBC" w:rsidRDefault="00294B4B" w:rsidP="00A25CBC">
      <w:r w:rsidRPr="007C184C">
        <w:t xml:space="preserve">The </w:t>
      </w:r>
      <w:r w:rsidR="00FE230A" w:rsidRPr="007C184C">
        <w:t>D</w:t>
      </w:r>
      <w:r w:rsidR="00D87845" w:rsidRPr="007C184C">
        <w:t xml:space="preserve">irected </w:t>
      </w:r>
      <w:r w:rsidR="00FE230A" w:rsidRPr="007C184C">
        <w:t>T</w:t>
      </w:r>
      <w:r w:rsidRPr="007C184C">
        <w:t>asks themselves are not meant to be box ticking exercises</w:t>
      </w:r>
      <w:r w:rsidR="00911D07" w:rsidRPr="007C184C">
        <w:t xml:space="preserve">. They </w:t>
      </w:r>
      <w:r w:rsidRPr="007C184C">
        <w:t xml:space="preserve">reflect the key knowledge that </w:t>
      </w:r>
      <w:r w:rsidR="00755ECD" w:rsidRPr="007C184C">
        <w:t>Trainee</w:t>
      </w:r>
      <w:r w:rsidRPr="007C184C">
        <w:t xml:space="preserve">s need </w:t>
      </w:r>
      <w:r w:rsidR="00FE230A" w:rsidRPr="007C184C">
        <w:t xml:space="preserve">to complete each </w:t>
      </w:r>
      <w:r w:rsidRPr="007C184C">
        <w:t>specific stage of their</w:t>
      </w:r>
      <w:r w:rsidR="00FE230A" w:rsidRPr="007C184C">
        <w:t xml:space="preserve"> training</w:t>
      </w:r>
      <w:r w:rsidR="00F02B9E" w:rsidRPr="007C184C">
        <w:t>.</w:t>
      </w:r>
      <w:r w:rsidRPr="007C184C">
        <w:t xml:space="preserve"> The</w:t>
      </w:r>
      <w:r w:rsidR="00FE230A" w:rsidRPr="007C184C">
        <w:t xml:space="preserve"> tasks </w:t>
      </w:r>
      <w:r w:rsidR="00730D11" w:rsidRPr="007C184C">
        <w:t>relate</w:t>
      </w:r>
      <w:r w:rsidRPr="007C184C">
        <w:t xml:space="preserve"> </w:t>
      </w:r>
      <w:r w:rsidR="00730D11" w:rsidRPr="007C184C">
        <w:t xml:space="preserve">closely </w:t>
      </w:r>
      <w:r w:rsidRPr="007C184C">
        <w:t>to the entitlements of the</w:t>
      </w:r>
      <w:r w:rsidR="00D87845" w:rsidRPr="007C184C">
        <w:t xml:space="preserve"> Initial Teacher Training and Early Career </w:t>
      </w:r>
      <w:r w:rsidRPr="007C184C">
        <w:t xml:space="preserve">Framework </w:t>
      </w:r>
      <w:r w:rsidR="00730D11" w:rsidRPr="007C184C">
        <w:t xml:space="preserve">(ITTECF) </w:t>
      </w:r>
      <w:r w:rsidRPr="007C184C">
        <w:t xml:space="preserve">and our Core Competencies. </w:t>
      </w:r>
    </w:p>
    <w:p w14:paraId="781B8486" w14:textId="125D0E01" w:rsidR="000E4510" w:rsidRPr="007C184C" w:rsidRDefault="00294B4B" w:rsidP="00A25CBC">
      <w:r w:rsidRPr="007C184C">
        <w:t>Th</w:t>
      </w:r>
      <w:r w:rsidR="000E4510" w:rsidRPr="007C184C">
        <w:t>is</w:t>
      </w:r>
      <w:r w:rsidRPr="007C184C">
        <w:t xml:space="preserve"> booklet </w:t>
      </w:r>
      <w:r w:rsidR="00B7496E" w:rsidRPr="007C184C">
        <w:t xml:space="preserve">provides pertinent information that relates to each week of </w:t>
      </w:r>
      <w:r w:rsidR="00755ECD" w:rsidRPr="007C184C">
        <w:t>School Experience</w:t>
      </w:r>
      <w:r w:rsidR="00B7496E" w:rsidRPr="007C184C">
        <w:t xml:space="preserve">. It </w:t>
      </w:r>
      <w:r w:rsidR="000E4510" w:rsidRPr="007C184C">
        <w:t>include</w:t>
      </w:r>
      <w:r w:rsidR="00685836" w:rsidRPr="007C184C">
        <w:t>s</w:t>
      </w:r>
      <w:r w:rsidR="000E4510" w:rsidRPr="007C184C">
        <w:t>:</w:t>
      </w:r>
    </w:p>
    <w:p w14:paraId="6ED5DBB3" w14:textId="77777777" w:rsidR="00784AA4" w:rsidRPr="007C184C" w:rsidRDefault="00784AA4" w:rsidP="00E34A8A">
      <w:pPr>
        <w:spacing w:after="0"/>
        <w:jc w:val="both"/>
        <w:rPr>
          <w:rFonts w:cstheme="minorHAnsi"/>
          <w:szCs w:val="24"/>
        </w:rPr>
      </w:pPr>
    </w:p>
    <w:p w14:paraId="1BC65A90" w14:textId="4C26923B" w:rsidR="000E4510" w:rsidRPr="007C184C" w:rsidRDefault="000E4510" w:rsidP="00E24D6E">
      <w:pPr>
        <w:pStyle w:val="ListParagraph"/>
        <w:numPr>
          <w:ilvl w:val="0"/>
          <w:numId w:val="21"/>
        </w:numPr>
        <w:spacing w:after="0"/>
        <w:jc w:val="both"/>
        <w:rPr>
          <w:rFonts w:cstheme="minorHAnsi"/>
          <w:szCs w:val="24"/>
        </w:rPr>
      </w:pPr>
      <w:r w:rsidRPr="007C184C">
        <w:rPr>
          <w:rFonts w:cstheme="minorHAnsi"/>
          <w:szCs w:val="24"/>
        </w:rPr>
        <w:t xml:space="preserve">An </w:t>
      </w:r>
      <w:r w:rsidR="00294B4B" w:rsidRPr="007C184C">
        <w:rPr>
          <w:rFonts w:cstheme="minorHAnsi"/>
          <w:szCs w:val="24"/>
        </w:rPr>
        <w:t xml:space="preserve">overview of the </w:t>
      </w:r>
      <w:r w:rsidR="00C15DE0" w:rsidRPr="007C184C">
        <w:rPr>
          <w:rFonts w:cstheme="minorHAnsi"/>
          <w:szCs w:val="24"/>
        </w:rPr>
        <w:t xml:space="preserve">Core Competency </w:t>
      </w:r>
      <w:r w:rsidR="00294B4B" w:rsidRPr="007C184C">
        <w:rPr>
          <w:rFonts w:cstheme="minorHAnsi"/>
          <w:szCs w:val="24"/>
        </w:rPr>
        <w:t>domain that will be addressed that week</w:t>
      </w:r>
    </w:p>
    <w:p w14:paraId="3C6C8887" w14:textId="3AA7825B" w:rsidR="000E4510" w:rsidRPr="007C184C" w:rsidRDefault="00A8273E" w:rsidP="00E24D6E">
      <w:pPr>
        <w:pStyle w:val="ListParagraph"/>
        <w:numPr>
          <w:ilvl w:val="0"/>
          <w:numId w:val="21"/>
        </w:numPr>
        <w:spacing w:after="0"/>
        <w:jc w:val="both"/>
        <w:rPr>
          <w:rFonts w:cstheme="minorHAnsi"/>
          <w:szCs w:val="24"/>
        </w:rPr>
      </w:pPr>
      <w:r w:rsidRPr="007C184C">
        <w:rPr>
          <w:rFonts w:cstheme="minorHAnsi"/>
          <w:szCs w:val="24"/>
        </w:rPr>
        <w:t>The</w:t>
      </w:r>
      <w:r w:rsidR="00294B4B" w:rsidRPr="007C184C">
        <w:rPr>
          <w:rFonts w:cstheme="minorHAnsi"/>
          <w:szCs w:val="24"/>
        </w:rPr>
        <w:t xml:space="preserve"> </w:t>
      </w:r>
      <w:r w:rsidR="00B7496E" w:rsidRPr="007C184C">
        <w:rPr>
          <w:rFonts w:cstheme="minorHAnsi"/>
          <w:szCs w:val="24"/>
        </w:rPr>
        <w:t>B</w:t>
      </w:r>
      <w:r w:rsidR="00294B4B" w:rsidRPr="007C184C">
        <w:rPr>
          <w:rFonts w:cstheme="minorHAnsi"/>
          <w:szCs w:val="24"/>
        </w:rPr>
        <w:t xml:space="preserve">ig </w:t>
      </w:r>
      <w:r w:rsidRPr="007C184C">
        <w:rPr>
          <w:rFonts w:cstheme="minorHAnsi"/>
          <w:szCs w:val="24"/>
        </w:rPr>
        <w:t>Q</w:t>
      </w:r>
      <w:r w:rsidR="00294B4B" w:rsidRPr="007C184C">
        <w:rPr>
          <w:rFonts w:cstheme="minorHAnsi"/>
          <w:szCs w:val="24"/>
        </w:rPr>
        <w:t>uestion</w:t>
      </w:r>
      <w:r w:rsidR="002349BB" w:rsidRPr="007C184C">
        <w:rPr>
          <w:rFonts w:cstheme="minorHAnsi"/>
          <w:szCs w:val="24"/>
        </w:rPr>
        <w:t xml:space="preserve"> to help focus the trainees Weekly Reflection task</w:t>
      </w:r>
    </w:p>
    <w:p w14:paraId="120DD84A" w14:textId="60A93DEE" w:rsidR="000E4510" w:rsidRPr="007C184C" w:rsidRDefault="000E4510" w:rsidP="00E24D6E">
      <w:pPr>
        <w:pStyle w:val="ListParagraph"/>
        <w:numPr>
          <w:ilvl w:val="0"/>
          <w:numId w:val="21"/>
        </w:numPr>
        <w:spacing w:after="0"/>
        <w:jc w:val="both"/>
        <w:rPr>
          <w:rFonts w:cstheme="minorHAnsi"/>
          <w:szCs w:val="24"/>
        </w:rPr>
      </w:pPr>
      <w:r w:rsidRPr="007C184C">
        <w:rPr>
          <w:rFonts w:cstheme="minorHAnsi"/>
          <w:szCs w:val="24"/>
        </w:rPr>
        <w:t>A</w:t>
      </w:r>
      <w:r w:rsidR="00294B4B" w:rsidRPr="007C184C">
        <w:rPr>
          <w:rFonts w:cstheme="minorHAnsi"/>
          <w:szCs w:val="24"/>
        </w:rPr>
        <w:t xml:space="preserve"> reading</w:t>
      </w:r>
      <w:r w:rsidR="002349BB" w:rsidRPr="007C184C">
        <w:rPr>
          <w:rFonts w:cstheme="minorHAnsi"/>
          <w:szCs w:val="24"/>
        </w:rPr>
        <w:t xml:space="preserve"> to support this</w:t>
      </w:r>
    </w:p>
    <w:p w14:paraId="7E0A4C28" w14:textId="476312B1" w:rsidR="000E4510" w:rsidRPr="007C184C" w:rsidRDefault="000E4510" w:rsidP="00E24D6E">
      <w:pPr>
        <w:pStyle w:val="ListParagraph"/>
        <w:numPr>
          <w:ilvl w:val="0"/>
          <w:numId w:val="21"/>
        </w:numPr>
        <w:spacing w:after="0"/>
        <w:jc w:val="both"/>
        <w:rPr>
          <w:rFonts w:cstheme="minorHAnsi"/>
          <w:szCs w:val="24"/>
        </w:rPr>
      </w:pPr>
      <w:r w:rsidRPr="007C184C">
        <w:rPr>
          <w:rFonts w:cstheme="minorHAnsi"/>
          <w:szCs w:val="24"/>
        </w:rPr>
        <w:t>E</w:t>
      </w:r>
      <w:r w:rsidR="00294B4B" w:rsidRPr="007C184C">
        <w:rPr>
          <w:rFonts w:cstheme="minorHAnsi"/>
          <w:szCs w:val="24"/>
        </w:rPr>
        <w:t xml:space="preserve">xpectations for </w:t>
      </w:r>
      <w:r w:rsidR="00755ECD" w:rsidRPr="007C184C">
        <w:rPr>
          <w:rFonts w:cstheme="minorHAnsi"/>
          <w:szCs w:val="24"/>
        </w:rPr>
        <w:t>Trainee</w:t>
      </w:r>
      <w:r w:rsidR="00294B4B" w:rsidRPr="007C184C">
        <w:rPr>
          <w:rFonts w:cstheme="minorHAnsi"/>
          <w:szCs w:val="24"/>
        </w:rPr>
        <w:t>s, class teachers</w:t>
      </w:r>
      <w:r w:rsidR="00B21956">
        <w:rPr>
          <w:rFonts w:cstheme="minorHAnsi"/>
          <w:szCs w:val="24"/>
        </w:rPr>
        <w:t>,</w:t>
      </w:r>
      <w:r w:rsidR="00294B4B" w:rsidRPr="007C184C">
        <w:rPr>
          <w:rFonts w:cstheme="minorHAnsi"/>
          <w:szCs w:val="24"/>
        </w:rPr>
        <w:t xml:space="preserve"> and </w:t>
      </w:r>
      <w:r w:rsidR="00DD170B" w:rsidRPr="007C184C">
        <w:rPr>
          <w:rFonts w:cstheme="minorHAnsi"/>
          <w:szCs w:val="24"/>
        </w:rPr>
        <w:t xml:space="preserve">School </w:t>
      </w:r>
      <w:r w:rsidR="00755ECD" w:rsidRPr="007C184C">
        <w:rPr>
          <w:rFonts w:cstheme="minorHAnsi"/>
          <w:szCs w:val="24"/>
        </w:rPr>
        <w:t>Mentor</w:t>
      </w:r>
      <w:r w:rsidR="00294B4B" w:rsidRPr="007C184C">
        <w:rPr>
          <w:rFonts w:cstheme="minorHAnsi"/>
          <w:szCs w:val="24"/>
        </w:rPr>
        <w:t>s</w:t>
      </w:r>
    </w:p>
    <w:p w14:paraId="3926B67C" w14:textId="661DCC2A" w:rsidR="000E4510" w:rsidRPr="007C184C" w:rsidRDefault="00755ECD" w:rsidP="00E24D6E">
      <w:pPr>
        <w:pStyle w:val="ListParagraph"/>
        <w:numPr>
          <w:ilvl w:val="0"/>
          <w:numId w:val="21"/>
        </w:numPr>
        <w:spacing w:after="0"/>
        <w:jc w:val="both"/>
        <w:rPr>
          <w:rFonts w:cstheme="minorHAnsi"/>
          <w:szCs w:val="24"/>
        </w:rPr>
      </w:pPr>
      <w:r w:rsidRPr="007C184C">
        <w:rPr>
          <w:rFonts w:cstheme="minorHAnsi"/>
          <w:szCs w:val="24"/>
        </w:rPr>
        <w:t>School Experience</w:t>
      </w:r>
      <w:r w:rsidR="008C33DE" w:rsidRPr="007C184C">
        <w:rPr>
          <w:rFonts w:cstheme="minorHAnsi"/>
          <w:szCs w:val="24"/>
        </w:rPr>
        <w:t xml:space="preserve"> Directed T</w:t>
      </w:r>
      <w:r w:rsidR="00294B4B" w:rsidRPr="007C184C">
        <w:rPr>
          <w:rFonts w:cstheme="minorHAnsi"/>
          <w:szCs w:val="24"/>
        </w:rPr>
        <w:t>asks</w:t>
      </w:r>
    </w:p>
    <w:p w14:paraId="5B85EB18" w14:textId="77777777" w:rsidR="000E4510" w:rsidRPr="007C184C" w:rsidRDefault="000E4510" w:rsidP="00E34A8A">
      <w:pPr>
        <w:spacing w:after="0"/>
        <w:jc w:val="both"/>
        <w:rPr>
          <w:rFonts w:cstheme="minorHAnsi"/>
          <w:szCs w:val="24"/>
        </w:rPr>
      </w:pPr>
    </w:p>
    <w:p w14:paraId="2336DC00" w14:textId="15234D87" w:rsidR="00E34A8A" w:rsidRPr="007C184C" w:rsidRDefault="00294B4B" w:rsidP="009579F4">
      <w:r w:rsidRPr="007C184C">
        <w:t>Each week will be supported by an accompanying Curriculum Connections video that will</w:t>
      </w:r>
      <w:r w:rsidR="00784AA4" w:rsidRPr="007C184C">
        <w:t xml:space="preserve"> review expectations and </w:t>
      </w:r>
      <w:r w:rsidRPr="007C184C">
        <w:t>pick up on anything additional that will need to be addressed.</w:t>
      </w:r>
      <w:r w:rsidR="00942980" w:rsidRPr="007C184C">
        <w:t xml:space="preserve"> </w:t>
      </w:r>
    </w:p>
    <w:p w14:paraId="4669905D" w14:textId="5157BCC2" w:rsidR="000E036C" w:rsidRPr="00D21757" w:rsidRDefault="00942980" w:rsidP="009579F4">
      <w:r w:rsidRPr="007C184C">
        <w:t xml:space="preserve">We appreciate that schools work in different ways and if the tasks that we have identified do not fit your school’s way of working, or if you feel there are other tasks that you would prefer the </w:t>
      </w:r>
      <w:r w:rsidR="00755ECD" w:rsidRPr="007C184C">
        <w:t>Trainee</w:t>
      </w:r>
      <w:r w:rsidRPr="007C184C">
        <w:t xml:space="preserve"> to complete that link to that domain, please liaise with the relevant </w:t>
      </w:r>
      <w:r w:rsidR="00DD170B" w:rsidRPr="007C184C">
        <w:t xml:space="preserve">Lead </w:t>
      </w:r>
      <w:r w:rsidR="00755ECD" w:rsidRPr="007C184C">
        <w:t>Mentor</w:t>
      </w:r>
      <w:r w:rsidRPr="007C184C">
        <w:t xml:space="preserve">. </w:t>
      </w:r>
    </w:p>
    <w:p w14:paraId="1D0961F3" w14:textId="08F3A841" w:rsidR="00861286" w:rsidRDefault="00D87845" w:rsidP="009579F4">
      <w:pPr>
        <w:rPr>
          <w:b/>
          <w:bCs/>
        </w:rPr>
      </w:pPr>
      <w:r w:rsidRPr="007C184C">
        <w:t xml:space="preserve">The Big Questions </w:t>
      </w:r>
      <w:r w:rsidR="00784AA4" w:rsidRPr="007C184C">
        <w:t xml:space="preserve">have been </w:t>
      </w:r>
      <w:r w:rsidRPr="007C184C">
        <w:t xml:space="preserve">framed to support the class teacher, </w:t>
      </w:r>
      <w:r w:rsidR="00DD170B" w:rsidRPr="007C184C">
        <w:t xml:space="preserve">School </w:t>
      </w:r>
      <w:r w:rsidR="00755ECD" w:rsidRPr="007C184C">
        <w:t>Mentor</w:t>
      </w:r>
      <w:r w:rsidRPr="007C184C">
        <w:t xml:space="preserve">, and </w:t>
      </w:r>
      <w:r w:rsidR="00755ECD" w:rsidRPr="007C184C">
        <w:t>Trainee</w:t>
      </w:r>
      <w:r w:rsidRPr="007C184C">
        <w:t xml:space="preserve"> to think reflectively about the theme </w:t>
      </w:r>
      <w:r w:rsidR="00784AA4" w:rsidRPr="007C184C">
        <w:t>for that</w:t>
      </w:r>
      <w:r w:rsidRPr="007C184C">
        <w:t xml:space="preserve"> week</w:t>
      </w:r>
      <w:r w:rsidR="00784AA4" w:rsidRPr="007C184C">
        <w:t xml:space="preserve">. </w:t>
      </w:r>
      <w:r w:rsidR="00755ECD" w:rsidRPr="007C184C">
        <w:t>Trainee</w:t>
      </w:r>
      <w:r w:rsidRPr="007C184C">
        <w:t xml:space="preserve">s will record their response to this question </w:t>
      </w:r>
      <w:r w:rsidR="006C26D8" w:rsidRPr="007C184C">
        <w:t>weekly via ABYASA</w:t>
      </w:r>
      <w:r w:rsidR="00861286" w:rsidRPr="007C184C">
        <w:t>.</w:t>
      </w:r>
      <w:r w:rsidR="006E3269" w:rsidRPr="007C184C">
        <w:rPr>
          <w:b/>
          <w:bCs/>
        </w:rPr>
        <w:tab/>
      </w:r>
    </w:p>
    <w:p w14:paraId="0BFF6C24" w14:textId="55B8FE2A" w:rsidR="00861286" w:rsidRPr="007C184C" w:rsidRDefault="00861286" w:rsidP="007C184C">
      <w:pPr>
        <w:pStyle w:val="Heading2"/>
        <w:rPr>
          <w:lang w:eastAsia="en-GB"/>
        </w:rPr>
      </w:pPr>
      <w:bookmarkStart w:id="2" w:name="_Toc205297210"/>
      <w:bookmarkStart w:id="3" w:name="_Toc209510128"/>
      <w:bookmarkStart w:id="4" w:name="_Toc224545482"/>
      <w:r w:rsidRPr="007C184C">
        <w:rPr>
          <w:lang w:eastAsia="en-GB"/>
        </w:rPr>
        <w:lastRenderedPageBreak/>
        <w:t>Curriculum Tracking Grids</w:t>
      </w:r>
      <w:bookmarkEnd w:id="2"/>
      <w:bookmarkEnd w:id="3"/>
      <w:bookmarkEnd w:id="4"/>
      <w:r w:rsidRPr="007C184C">
        <w:rPr>
          <w:lang w:eastAsia="en-GB"/>
        </w:rPr>
        <w:t>  </w:t>
      </w:r>
    </w:p>
    <w:p w14:paraId="3222420B" w14:textId="15E75278" w:rsidR="00861286" w:rsidRPr="007C184C" w:rsidRDefault="00861286" w:rsidP="00E24D6E">
      <w:pPr>
        <w:pStyle w:val="ListParagraph"/>
        <w:numPr>
          <w:ilvl w:val="0"/>
          <w:numId w:val="32"/>
        </w:numPr>
        <w:spacing w:after="0"/>
        <w:jc w:val="both"/>
        <w:textAlignment w:val="baseline"/>
        <w:rPr>
          <w:rFonts w:eastAsia="Times New Roman" w:cstheme="minorHAnsi"/>
          <w:szCs w:val="24"/>
          <w:lang w:eastAsia="en-GB"/>
        </w:rPr>
      </w:pPr>
      <w:r w:rsidRPr="007C184C">
        <w:rPr>
          <w:rFonts w:eastAsia="Times New Roman" w:cstheme="minorHAnsi"/>
          <w:color w:val="000000"/>
          <w:szCs w:val="24"/>
          <w:shd w:val="clear" w:color="auto" w:fill="FFFFFF"/>
          <w:lang w:eastAsia="en-GB"/>
        </w:rPr>
        <w:t xml:space="preserve">Please use the pro forma overleaf to track the session that you have observed and taught. There are versions for both EFYS and KS1 </w:t>
      </w:r>
      <w:r w:rsidR="00700ADA">
        <w:rPr>
          <w:rFonts w:eastAsia="Times New Roman" w:cstheme="minorHAnsi"/>
          <w:color w:val="000000"/>
          <w:szCs w:val="24"/>
          <w:shd w:val="clear" w:color="auto" w:fill="FFFFFF"/>
          <w:lang w:eastAsia="en-GB"/>
        </w:rPr>
        <w:t>and</w:t>
      </w:r>
      <w:r w:rsidRPr="007C184C">
        <w:rPr>
          <w:rFonts w:eastAsia="Times New Roman" w:cstheme="minorHAnsi"/>
          <w:color w:val="000000"/>
          <w:szCs w:val="24"/>
          <w:shd w:val="clear" w:color="auto" w:fill="FFFFFF"/>
          <w:lang w:eastAsia="en-GB"/>
        </w:rPr>
        <w:t xml:space="preserve"> 2 - only use the one that reflects the age phase you are placed in. </w:t>
      </w:r>
      <w:r w:rsidRPr="007C184C">
        <w:rPr>
          <w:rFonts w:eastAsia="Times New Roman" w:cstheme="minorHAnsi"/>
          <w:color w:val="000000"/>
          <w:szCs w:val="24"/>
          <w:lang w:eastAsia="en-GB"/>
        </w:rPr>
        <w:t> </w:t>
      </w:r>
    </w:p>
    <w:p w14:paraId="674C7869" w14:textId="4C6CDA1B" w:rsidR="00861286" w:rsidRPr="007C184C" w:rsidRDefault="00861286" w:rsidP="00E24D6E">
      <w:pPr>
        <w:pStyle w:val="ListParagraph"/>
        <w:numPr>
          <w:ilvl w:val="0"/>
          <w:numId w:val="32"/>
        </w:numPr>
        <w:spacing w:after="0"/>
        <w:jc w:val="both"/>
        <w:textAlignment w:val="baseline"/>
        <w:rPr>
          <w:rFonts w:eastAsia="Times New Roman" w:cstheme="minorHAnsi"/>
          <w:szCs w:val="24"/>
          <w:lang w:eastAsia="en-GB"/>
        </w:rPr>
      </w:pPr>
      <w:r w:rsidRPr="007C184C">
        <w:rPr>
          <w:rFonts w:eastAsia="Times New Roman" w:cstheme="minorHAnsi"/>
          <w:color w:val="000000"/>
          <w:szCs w:val="24"/>
          <w:shd w:val="clear" w:color="auto" w:fill="FFFFFF"/>
          <w:lang w:eastAsia="en-GB"/>
        </w:rPr>
        <w:t>You must complete this tracker weekly when you are on School Experience</w:t>
      </w:r>
      <w:r w:rsidR="00347939" w:rsidRPr="007C184C">
        <w:rPr>
          <w:rFonts w:eastAsia="Times New Roman" w:cstheme="minorHAnsi"/>
          <w:color w:val="000000"/>
          <w:szCs w:val="24"/>
          <w:shd w:val="clear" w:color="auto" w:fill="FFFFFF"/>
          <w:lang w:eastAsia="en-GB"/>
        </w:rPr>
        <w:t xml:space="preserve"> and use this document in your weekly mentor meetings. </w:t>
      </w:r>
    </w:p>
    <w:p w14:paraId="7BB43ADE" w14:textId="77777777" w:rsidR="00861286" w:rsidRPr="007C184C" w:rsidRDefault="00861286" w:rsidP="00E24D6E">
      <w:pPr>
        <w:pStyle w:val="ListParagraph"/>
        <w:numPr>
          <w:ilvl w:val="0"/>
          <w:numId w:val="32"/>
        </w:numPr>
        <w:spacing w:after="0"/>
        <w:jc w:val="both"/>
        <w:textAlignment w:val="baseline"/>
        <w:rPr>
          <w:rFonts w:eastAsia="Times New Roman" w:cstheme="minorHAnsi"/>
          <w:szCs w:val="24"/>
          <w:lang w:eastAsia="en-GB"/>
        </w:rPr>
      </w:pPr>
      <w:r w:rsidRPr="007C184C">
        <w:rPr>
          <w:rFonts w:eastAsia="Times New Roman" w:cstheme="minorHAnsi"/>
          <w:color w:val="000000"/>
          <w:szCs w:val="24"/>
          <w:shd w:val="clear" w:color="auto" w:fill="FFFFFF"/>
          <w:lang w:eastAsia="en-GB"/>
        </w:rPr>
        <w:t>It will be reviewed by your Lead Mentor and used to monitor the experience you are gaining across the curriculum. </w:t>
      </w:r>
    </w:p>
    <w:p w14:paraId="4C4357F9" w14:textId="77777777" w:rsidR="00861286" w:rsidRPr="007C184C" w:rsidRDefault="00861286" w:rsidP="00E24D6E">
      <w:pPr>
        <w:pStyle w:val="ListParagraph"/>
        <w:numPr>
          <w:ilvl w:val="0"/>
          <w:numId w:val="32"/>
        </w:numPr>
        <w:spacing w:after="0"/>
        <w:jc w:val="both"/>
        <w:textAlignment w:val="baseline"/>
        <w:rPr>
          <w:rFonts w:eastAsia="Times New Roman" w:cstheme="minorHAnsi"/>
          <w:szCs w:val="24"/>
          <w:lang w:eastAsia="en-GB"/>
        </w:rPr>
      </w:pPr>
      <w:r w:rsidRPr="007C184C">
        <w:rPr>
          <w:rFonts w:eastAsia="Times New Roman" w:cstheme="minorHAnsi"/>
          <w:szCs w:val="24"/>
          <w:shd w:val="clear" w:color="auto" w:fill="FFFFFF"/>
          <w:lang w:eastAsia="en-GB"/>
        </w:rPr>
        <w:t>Each row represents one week of School Experience. Put the date in the first column and then use the codes you can find on the table below to indicate your activities that week. </w:t>
      </w:r>
      <w:r w:rsidRPr="007C184C">
        <w:rPr>
          <w:rFonts w:eastAsia="Times New Roman" w:cstheme="minorHAnsi"/>
          <w:szCs w:val="24"/>
          <w:lang w:eastAsia="en-GB"/>
        </w:rPr>
        <w:t> </w:t>
      </w:r>
    </w:p>
    <w:p w14:paraId="4E92D914" w14:textId="77777777" w:rsidR="00861286" w:rsidRPr="007C184C" w:rsidRDefault="00861286" w:rsidP="00E24D6E">
      <w:pPr>
        <w:pStyle w:val="ListParagraph"/>
        <w:numPr>
          <w:ilvl w:val="0"/>
          <w:numId w:val="32"/>
        </w:numPr>
        <w:spacing w:after="0"/>
        <w:jc w:val="both"/>
        <w:textAlignment w:val="baseline"/>
        <w:rPr>
          <w:rFonts w:eastAsia="Times New Roman" w:cstheme="minorHAnsi"/>
          <w:szCs w:val="24"/>
          <w:lang w:eastAsia="en-GB"/>
        </w:rPr>
      </w:pPr>
      <w:r w:rsidRPr="007C184C">
        <w:rPr>
          <w:rFonts w:eastAsia="Times New Roman" w:cstheme="minorHAnsi"/>
          <w:szCs w:val="24"/>
          <w:lang w:eastAsia="en-GB"/>
        </w:rPr>
        <w:t xml:space="preserve">At the end of the School Experience, you will upload this to Abyasa. </w:t>
      </w:r>
    </w:p>
    <w:p w14:paraId="729EA423" w14:textId="77777777" w:rsidR="00861286" w:rsidRPr="007C184C" w:rsidRDefault="00861286" w:rsidP="00861286">
      <w:pPr>
        <w:spacing w:after="0"/>
        <w:ind w:left="720"/>
        <w:textAlignment w:val="baseline"/>
        <w:rPr>
          <w:rFonts w:eastAsia="Times New Roman" w:cstheme="minorHAnsi"/>
          <w:szCs w:val="24"/>
          <w:lang w:eastAsia="en-GB"/>
        </w:rPr>
      </w:pPr>
      <w:r w:rsidRPr="007C184C">
        <w:rPr>
          <w:rFonts w:eastAsia="Times New Roman" w:cstheme="minorHAnsi"/>
          <w:color w:val="000000"/>
          <w:szCs w:val="24"/>
          <w:lang w:eastAsia="en-GB"/>
        </w:rPr>
        <w:t> </w:t>
      </w:r>
    </w:p>
    <w:p w14:paraId="4B0BC4AE" w14:textId="77777777" w:rsidR="00861286" w:rsidRDefault="00861286" w:rsidP="007C184C">
      <w:pPr>
        <w:pStyle w:val="Heading2"/>
        <w:rPr>
          <w:lang w:eastAsia="en-GB"/>
        </w:rPr>
      </w:pPr>
      <w:bookmarkStart w:id="5" w:name="_Toc224545483"/>
      <w:r w:rsidRPr="007C184C">
        <w:rPr>
          <w:shd w:val="clear" w:color="auto" w:fill="FFFFFF"/>
          <w:lang w:eastAsia="en-GB"/>
        </w:rPr>
        <w:t>Suggested Key</w:t>
      </w:r>
      <w:bookmarkEnd w:id="5"/>
      <w:r w:rsidRPr="007C184C">
        <w:rPr>
          <w:lang w:eastAsia="en-GB"/>
        </w:rPr>
        <w:t> </w:t>
      </w:r>
    </w:p>
    <w:p w14:paraId="68991FA9" w14:textId="77777777" w:rsidR="007C184C" w:rsidRPr="007C184C" w:rsidRDefault="007C184C" w:rsidP="007C184C">
      <w:pPr>
        <w:rPr>
          <w:lang w:eastAsia="en-GB"/>
        </w:rPr>
      </w:pPr>
    </w:p>
    <w:tbl>
      <w:tblPr>
        <w:tblW w:w="95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6"/>
        <w:gridCol w:w="8360"/>
      </w:tblGrid>
      <w:tr w:rsidR="00861286" w:rsidRPr="007C184C" w14:paraId="19A485A6" w14:textId="77777777" w:rsidTr="00346AE2">
        <w:trPr>
          <w:trHeight w:val="560"/>
        </w:trPr>
        <w:tc>
          <w:tcPr>
            <w:tcW w:w="122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8E9EF08" w14:textId="5434AA73" w:rsidR="00861286" w:rsidRPr="007C184C" w:rsidRDefault="00861286" w:rsidP="00346AE2">
            <w:pPr>
              <w:spacing w:after="0"/>
              <w:jc w:val="center"/>
              <w:textAlignment w:val="baseline"/>
              <w:rPr>
                <w:rFonts w:eastAsia="Times New Roman" w:cstheme="minorHAnsi"/>
                <w:szCs w:val="24"/>
                <w:lang w:eastAsia="en-GB"/>
              </w:rPr>
            </w:pPr>
            <w:r w:rsidRPr="007C184C">
              <w:rPr>
                <w:color w:val="C00000"/>
                <w:lang w:eastAsia="en-GB"/>
              </w:rPr>
              <w:t> </w:t>
            </w:r>
            <w:r w:rsidRPr="007C184C">
              <w:rPr>
                <w:rFonts w:eastAsia="Times New Roman" w:cstheme="minorHAnsi"/>
                <w:b/>
                <w:bCs/>
                <w:szCs w:val="24"/>
                <w:lang w:eastAsia="en-GB"/>
              </w:rPr>
              <w:t>0</w:t>
            </w:r>
            <w:r w:rsidRPr="007C184C">
              <w:rPr>
                <w:rFonts w:eastAsia="Times New Roman" w:cstheme="minorHAnsi"/>
                <w:szCs w:val="24"/>
                <w:lang w:eastAsia="en-GB"/>
              </w:rPr>
              <w:t> </w:t>
            </w:r>
          </w:p>
        </w:tc>
        <w:tc>
          <w:tcPr>
            <w:tcW w:w="8360" w:type="dxa"/>
            <w:tcBorders>
              <w:top w:val="single" w:sz="6" w:space="0" w:color="auto"/>
              <w:left w:val="single" w:sz="6" w:space="0" w:color="auto"/>
              <w:bottom w:val="single" w:sz="6" w:space="0" w:color="auto"/>
              <w:right w:val="single" w:sz="6" w:space="0" w:color="auto"/>
            </w:tcBorders>
            <w:vAlign w:val="center"/>
            <w:hideMark/>
          </w:tcPr>
          <w:p w14:paraId="6183D58E" w14:textId="77777777" w:rsidR="00861286" w:rsidRPr="007C184C" w:rsidRDefault="00861286" w:rsidP="00346AE2">
            <w:pPr>
              <w:spacing w:after="0"/>
              <w:ind w:left="176"/>
              <w:jc w:val="both"/>
              <w:textAlignment w:val="baseline"/>
              <w:rPr>
                <w:rFonts w:eastAsia="Times New Roman" w:cstheme="minorHAnsi"/>
                <w:szCs w:val="24"/>
                <w:lang w:eastAsia="en-GB"/>
              </w:rPr>
            </w:pPr>
            <w:r w:rsidRPr="007C184C">
              <w:rPr>
                <w:rFonts w:eastAsia="Times New Roman" w:cstheme="minorHAnsi"/>
                <w:b/>
                <w:bCs/>
                <w:szCs w:val="24"/>
                <w:lang w:eastAsia="en-GB"/>
              </w:rPr>
              <w:t xml:space="preserve">Observed </w:t>
            </w:r>
            <w:r w:rsidRPr="007C184C">
              <w:rPr>
                <w:rFonts w:eastAsia="Times New Roman" w:cstheme="minorHAnsi"/>
                <w:szCs w:val="24"/>
                <w:lang w:eastAsia="en-GB"/>
              </w:rPr>
              <w:t>an expert colleague delivering a lesson and kept notes about what was seen</w:t>
            </w:r>
            <w:r w:rsidRPr="007C184C">
              <w:rPr>
                <w:rFonts w:eastAsia="Times New Roman" w:cstheme="minorHAnsi"/>
                <w:b/>
                <w:bCs/>
                <w:szCs w:val="24"/>
                <w:lang w:eastAsia="en-GB"/>
              </w:rPr>
              <w:t> </w:t>
            </w:r>
            <w:r w:rsidRPr="007C184C">
              <w:rPr>
                <w:rFonts w:eastAsia="Times New Roman" w:cstheme="minorHAnsi"/>
                <w:szCs w:val="24"/>
                <w:lang w:eastAsia="en-GB"/>
              </w:rPr>
              <w:t> </w:t>
            </w:r>
          </w:p>
        </w:tc>
      </w:tr>
      <w:tr w:rsidR="00861286" w:rsidRPr="007C184C" w14:paraId="05F16874" w14:textId="77777777" w:rsidTr="00346AE2">
        <w:trPr>
          <w:trHeight w:val="838"/>
        </w:trPr>
        <w:tc>
          <w:tcPr>
            <w:tcW w:w="122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7A7FBB5" w14:textId="77777777" w:rsidR="00861286" w:rsidRPr="007C184C" w:rsidRDefault="00861286" w:rsidP="00346AE2">
            <w:pPr>
              <w:spacing w:after="0"/>
              <w:jc w:val="center"/>
              <w:textAlignment w:val="baseline"/>
              <w:rPr>
                <w:rFonts w:eastAsia="Times New Roman" w:cstheme="minorHAnsi"/>
                <w:szCs w:val="24"/>
                <w:lang w:eastAsia="en-GB"/>
              </w:rPr>
            </w:pPr>
            <w:r w:rsidRPr="007C184C">
              <w:rPr>
                <w:rFonts w:eastAsia="Times New Roman" w:cstheme="minorHAnsi"/>
                <w:b/>
                <w:bCs/>
                <w:szCs w:val="24"/>
                <w:lang w:eastAsia="en-GB"/>
              </w:rPr>
              <w:t>T</w:t>
            </w:r>
            <w:r w:rsidRPr="007C184C">
              <w:rPr>
                <w:rFonts w:eastAsia="Times New Roman" w:cstheme="minorHAnsi"/>
                <w:szCs w:val="24"/>
                <w:lang w:eastAsia="en-GB"/>
              </w:rPr>
              <w:t> </w:t>
            </w:r>
          </w:p>
        </w:tc>
        <w:tc>
          <w:tcPr>
            <w:tcW w:w="8360" w:type="dxa"/>
            <w:tcBorders>
              <w:top w:val="single" w:sz="6" w:space="0" w:color="auto"/>
              <w:left w:val="single" w:sz="6" w:space="0" w:color="auto"/>
              <w:bottom w:val="single" w:sz="6" w:space="0" w:color="auto"/>
              <w:right w:val="single" w:sz="6" w:space="0" w:color="auto"/>
            </w:tcBorders>
            <w:vAlign w:val="center"/>
            <w:hideMark/>
          </w:tcPr>
          <w:p w14:paraId="627036C1" w14:textId="77777777" w:rsidR="00861286" w:rsidRPr="007C184C" w:rsidRDefault="00861286" w:rsidP="00346AE2">
            <w:pPr>
              <w:spacing w:after="0"/>
              <w:ind w:left="176"/>
              <w:jc w:val="both"/>
              <w:textAlignment w:val="baseline"/>
              <w:rPr>
                <w:rFonts w:eastAsia="Times New Roman" w:cstheme="minorHAnsi"/>
                <w:szCs w:val="24"/>
                <w:lang w:eastAsia="en-GB"/>
              </w:rPr>
            </w:pPr>
            <w:r w:rsidRPr="007C184C">
              <w:rPr>
                <w:rFonts w:eastAsia="Times New Roman" w:cstheme="minorHAnsi"/>
                <w:b/>
                <w:bCs/>
                <w:szCs w:val="24"/>
                <w:lang w:eastAsia="en-GB"/>
              </w:rPr>
              <w:t xml:space="preserve">Taught </w:t>
            </w:r>
            <w:r w:rsidRPr="007C184C">
              <w:rPr>
                <w:rFonts w:eastAsia="Times New Roman" w:cstheme="minorHAnsi"/>
                <w:szCs w:val="24"/>
                <w:lang w:eastAsia="en-GB"/>
              </w:rPr>
              <w:t>a lesson that you had planned</w:t>
            </w:r>
            <w:r w:rsidRPr="007C184C">
              <w:rPr>
                <w:rFonts w:eastAsia="Times New Roman" w:cstheme="minorHAnsi"/>
                <w:b/>
                <w:bCs/>
                <w:szCs w:val="24"/>
                <w:lang w:eastAsia="en-GB"/>
              </w:rPr>
              <w:t> </w:t>
            </w:r>
            <w:r w:rsidRPr="007C184C">
              <w:rPr>
                <w:rFonts w:eastAsia="Times New Roman" w:cstheme="minorHAnsi"/>
                <w:szCs w:val="24"/>
                <w:lang w:eastAsia="en-GB"/>
              </w:rPr>
              <w:t> </w:t>
            </w:r>
          </w:p>
        </w:tc>
      </w:tr>
      <w:tr w:rsidR="00861286" w:rsidRPr="007C184C" w14:paraId="21F99B89" w14:textId="77777777" w:rsidTr="00346AE2">
        <w:trPr>
          <w:trHeight w:val="986"/>
        </w:trPr>
        <w:tc>
          <w:tcPr>
            <w:tcW w:w="122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940D18E" w14:textId="77777777" w:rsidR="00861286" w:rsidRPr="007C184C" w:rsidRDefault="00861286" w:rsidP="00346AE2">
            <w:pPr>
              <w:spacing w:after="0"/>
              <w:jc w:val="center"/>
              <w:textAlignment w:val="baseline"/>
              <w:rPr>
                <w:rFonts w:eastAsia="Times New Roman" w:cstheme="minorHAnsi"/>
                <w:szCs w:val="24"/>
                <w:lang w:eastAsia="en-GB"/>
              </w:rPr>
            </w:pPr>
            <w:r w:rsidRPr="007C184C">
              <w:rPr>
                <w:rFonts w:eastAsia="Times New Roman" w:cstheme="minorHAnsi"/>
                <w:b/>
                <w:bCs/>
                <w:szCs w:val="24"/>
                <w:lang w:eastAsia="en-GB"/>
              </w:rPr>
              <w:t>CT</w:t>
            </w:r>
            <w:r w:rsidRPr="007C184C">
              <w:rPr>
                <w:rFonts w:eastAsia="Times New Roman" w:cstheme="minorHAnsi"/>
                <w:szCs w:val="24"/>
                <w:lang w:eastAsia="en-GB"/>
              </w:rPr>
              <w:t> </w:t>
            </w:r>
          </w:p>
        </w:tc>
        <w:tc>
          <w:tcPr>
            <w:tcW w:w="8360" w:type="dxa"/>
            <w:tcBorders>
              <w:top w:val="single" w:sz="6" w:space="0" w:color="auto"/>
              <w:left w:val="single" w:sz="6" w:space="0" w:color="auto"/>
              <w:bottom w:val="single" w:sz="6" w:space="0" w:color="auto"/>
              <w:right w:val="single" w:sz="6" w:space="0" w:color="auto"/>
            </w:tcBorders>
            <w:vAlign w:val="center"/>
            <w:hideMark/>
          </w:tcPr>
          <w:p w14:paraId="66B3FCE4" w14:textId="77777777" w:rsidR="00861286" w:rsidRPr="007C184C" w:rsidRDefault="00861286" w:rsidP="00346AE2">
            <w:pPr>
              <w:spacing w:after="0"/>
              <w:ind w:left="176"/>
              <w:jc w:val="both"/>
              <w:textAlignment w:val="baseline"/>
              <w:rPr>
                <w:rFonts w:eastAsia="Times New Roman" w:cstheme="minorHAnsi"/>
                <w:szCs w:val="24"/>
                <w:lang w:eastAsia="en-GB"/>
              </w:rPr>
            </w:pPr>
            <w:r w:rsidRPr="007C184C">
              <w:rPr>
                <w:rFonts w:eastAsia="Times New Roman" w:cstheme="minorHAnsi"/>
                <w:b/>
                <w:bCs/>
                <w:szCs w:val="24"/>
                <w:lang w:eastAsia="en-GB"/>
              </w:rPr>
              <w:t xml:space="preserve">Co-taught </w:t>
            </w:r>
            <w:r w:rsidRPr="007C184C">
              <w:rPr>
                <w:rFonts w:eastAsia="Times New Roman" w:cstheme="minorHAnsi"/>
                <w:szCs w:val="24"/>
                <w:lang w:eastAsia="en-GB"/>
              </w:rPr>
              <w:t>alongside an expert colleague, using their planning - this might include supporting small groups of learners during a lesson led by your class teacher.</w:t>
            </w:r>
            <w:r w:rsidRPr="007C184C">
              <w:rPr>
                <w:rFonts w:eastAsia="Times New Roman" w:cstheme="minorHAnsi"/>
                <w:b/>
                <w:bCs/>
                <w:szCs w:val="24"/>
                <w:lang w:eastAsia="en-GB"/>
              </w:rPr>
              <w:t> </w:t>
            </w:r>
            <w:r w:rsidRPr="007C184C">
              <w:rPr>
                <w:rFonts w:eastAsia="Times New Roman" w:cstheme="minorHAnsi"/>
                <w:szCs w:val="24"/>
                <w:lang w:eastAsia="en-GB"/>
              </w:rPr>
              <w:t> </w:t>
            </w:r>
          </w:p>
        </w:tc>
      </w:tr>
    </w:tbl>
    <w:p w14:paraId="7F0C5C47" w14:textId="2292F6B8" w:rsidR="00861286" w:rsidRPr="007C184C" w:rsidRDefault="00861286" w:rsidP="00861286">
      <w:pPr>
        <w:spacing w:after="0"/>
        <w:textAlignment w:val="baseline"/>
        <w:rPr>
          <w:rFonts w:eastAsia="Times New Roman" w:cstheme="minorHAnsi"/>
          <w:szCs w:val="24"/>
          <w:lang w:eastAsia="en-GB"/>
        </w:rPr>
      </w:pPr>
    </w:p>
    <w:p w14:paraId="183D147E" w14:textId="77777777" w:rsidR="00861286" w:rsidRPr="007C184C" w:rsidRDefault="00861286" w:rsidP="007C184C">
      <w:pPr>
        <w:pStyle w:val="Heading1"/>
        <w:sectPr w:rsidR="00861286" w:rsidRPr="007C184C" w:rsidSect="00861286">
          <w:headerReference w:type="default" r:id="rId12"/>
          <w:footerReference w:type="default" r:id="rId13"/>
          <w:headerReference w:type="first" r:id="rId14"/>
          <w:footerReference w:type="first" r:id="rId15"/>
          <w:pgSz w:w="11906" w:h="16838"/>
          <w:pgMar w:top="720" w:right="1152" w:bottom="567" w:left="1152" w:header="431" w:footer="431" w:gutter="0"/>
          <w:cols w:space="708"/>
          <w:titlePg/>
          <w:docGrid w:linePitch="360"/>
        </w:sectPr>
      </w:pPr>
    </w:p>
    <w:p w14:paraId="7A47F39F" w14:textId="64467730" w:rsidR="00861286" w:rsidRPr="007C184C" w:rsidRDefault="00861286" w:rsidP="00397088">
      <w:pPr>
        <w:pStyle w:val="Heading2"/>
        <w:rPr>
          <w:lang w:eastAsia="en-GB"/>
        </w:rPr>
      </w:pPr>
      <w:bookmarkStart w:id="6" w:name="_Toc224545484"/>
      <w:r w:rsidRPr="007C184C">
        <w:rPr>
          <w:lang w:eastAsia="en-GB"/>
        </w:rPr>
        <w:lastRenderedPageBreak/>
        <w:t>Curriculum Tracking Grid – Key Stage 1 and 2</w:t>
      </w:r>
      <w:r w:rsidRPr="007C184C">
        <w:rPr>
          <w:rFonts w:ascii="Arial" w:hAnsi="Arial" w:cs="Arial"/>
          <w:lang w:eastAsia="en-GB"/>
        </w:rPr>
        <w:t> </w:t>
      </w:r>
      <w:bookmarkEnd w:id="6"/>
      <w:r w:rsidRPr="007C184C">
        <w:rPr>
          <w:rFonts w:ascii="Arial" w:hAnsi="Arial" w:cs="Arial"/>
          <w:lang w:eastAsia="en-GB"/>
        </w:rPr>
        <w:t> </w:t>
      </w:r>
    </w:p>
    <w:p w14:paraId="5B33F9C9" w14:textId="1964B41F" w:rsidR="00861286" w:rsidRPr="007C184C" w:rsidRDefault="00861286" w:rsidP="00861286">
      <w:pPr>
        <w:spacing w:after="0"/>
        <w:textAlignment w:val="baseline"/>
        <w:rPr>
          <w:rFonts w:ascii="Segoe UI" w:eastAsia="Times New Roman" w:hAnsi="Segoe UI" w:cs="Segoe UI"/>
          <w:i/>
          <w:iCs/>
          <w:szCs w:val="24"/>
          <w:lang w:eastAsia="en-GB"/>
        </w:rPr>
      </w:pPr>
      <w:r w:rsidRPr="007C184C">
        <w:rPr>
          <w:rFonts w:ascii="Calibri" w:eastAsia="Times New Roman" w:hAnsi="Calibri" w:cs="Calibri"/>
          <w:i/>
          <w:iCs/>
          <w:color w:val="000000"/>
          <w:szCs w:val="24"/>
          <w:lang w:eastAsia="en-GB"/>
        </w:rPr>
        <w:t xml:space="preserve">Key Stages 1 and 2: </w:t>
      </w:r>
      <w:r w:rsidRPr="007C184C">
        <w:rPr>
          <w:rFonts w:ascii="Calibri" w:eastAsia="Times New Roman" w:hAnsi="Calibri" w:cs="Calibri"/>
          <w:i/>
          <w:iCs/>
          <w:szCs w:val="24"/>
          <w:lang w:eastAsia="en-GB"/>
        </w:rPr>
        <w:t>Please indicate on the grid the sessions that you have observed, co-taught</w:t>
      </w:r>
      <w:r w:rsidR="000B2599">
        <w:rPr>
          <w:rFonts w:ascii="Calibri" w:eastAsia="Times New Roman" w:hAnsi="Calibri" w:cs="Calibri"/>
          <w:i/>
          <w:iCs/>
          <w:szCs w:val="24"/>
          <w:lang w:eastAsia="en-GB"/>
        </w:rPr>
        <w:t>,</w:t>
      </w:r>
      <w:r w:rsidRPr="007C184C">
        <w:rPr>
          <w:rFonts w:ascii="Calibri" w:eastAsia="Times New Roman" w:hAnsi="Calibri" w:cs="Calibri"/>
          <w:i/>
          <w:iCs/>
          <w:szCs w:val="24"/>
          <w:lang w:eastAsia="en-GB"/>
        </w:rPr>
        <w:t xml:space="preserve"> and taught, with the date.</w:t>
      </w:r>
      <w:r w:rsidR="00A71EB9" w:rsidRPr="007C184C">
        <w:rPr>
          <w:rFonts w:ascii="Calibri" w:eastAsia="Times New Roman" w:hAnsi="Calibri" w:cs="Calibri"/>
          <w:i/>
          <w:iCs/>
          <w:szCs w:val="24"/>
          <w:lang w:eastAsia="en-GB"/>
        </w:rPr>
        <w:t xml:space="preserve"> This will help you identify gaps in your teaching experience</w:t>
      </w:r>
      <w:r w:rsidR="009B4267" w:rsidRPr="007C184C">
        <w:rPr>
          <w:rFonts w:ascii="Calibri" w:eastAsia="Times New Roman" w:hAnsi="Calibri" w:cs="Calibri"/>
          <w:i/>
          <w:iCs/>
          <w:szCs w:val="24"/>
          <w:lang w:eastAsia="en-GB"/>
        </w:rPr>
        <w:t xml:space="preserve"> that</w:t>
      </w:r>
      <w:r w:rsidR="00A71EB9" w:rsidRPr="007C184C">
        <w:rPr>
          <w:rFonts w:ascii="Calibri" w:eastAsia="Times New Roman" w:hAnsi="Calibri" w:cs="Calibri"/>
          <w:i/>
          <w:iCs/>
          <w:szCs w:val="24"/>
          <w:lang w:eastAsia="en-GB"/>
        </w:rPr>
        <w:t xml:space="preserve"> you may fill in future School Experiences. This </w:t>
      </w:r>
      <w:r w:rsidR="00644497" w:rsidRPr="007C184C">
        <w:rPr>
          <w:rFonts w:ascii="Calibri" w:eastAsia="Times New Roman" w:hAnsi="Calibri" w:cs="Calibri"/>
          <w:i/>
          <w:iCs/>
          <w:szCs w:val="24"/>
          <w:lang w:eastAsia="en-GB"/>
        </w:rPr>
        <w:t xml:space="preserve">needs to be saved and updated in your own folders and not ABYASA. </w:t>
      </w:r>
      <w:r w:rsidR="00A71EB9" w:rsidRPr="007C184C">
        <w:rPr>
          <w:rFonts w:ascii="Calibri" w:eastAsia="Times New Roman" w:hAnsi="Calibri" w:cs="Calibri"/>
          <w:i/>
          <w:iCs/>
          <w:szCs w:val="24"/>
          <w:lang w:eastAsia="en-GB"/>
        </w:rPr>
        <w:t xml:space="preserve"> </w:t>
      </w:r>
    </w:p>
    <w:p w14:paraId="740280F6" w14:textId="77777777" w:rsidR="00861286" w:rsidRPr="007C184C" w:rsidRDefault="00861286" w:rsidP="00861286">
      <w:pPr>
        <w:spacing w:after="0"/>
        <w:ind w:left="360"/>
        <w:textAlignment w:val="baseline"/>
        <w:rPr>
          <w:rFonts w:ascii="Segoe UI" w:eastAsia="Times New Roman" w:hAnsi="Segoe UI" w:cs="Segoe UI"/>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874"/>
        <w:gridCol w:w="870"/>
        <w:gridCol w:w="870"/>
        <w:gridCol w:w="870"/>
        <w:gridCol w:w="870"/>
        <w:gridCol w:w="870"/>
        <w:gridCol w:w="870"/>
        <w:gridCol w:w="870"/>
        <w:gridCol w:w="870"/>
        <w:gridCol w:w="870"/>
        <w:gridCol w:w="870"/>
        <w:gridCol w:w="870"/>
        <w:gridCol w:w="870"/>
        <w:gridCol w:w="870"/>
        <w:gridCol w:w="1200"/>
      </w:tblGrid>
      <w:tr w:rsidR="00861286" w:rsidRPr="007C184C" w14:paraId="521FB4CD" w14:textId="77777777" w:rsidTr="00346AE2">
        <w:trPr>
          <w:trHeight w:val="300"/>
        </w:trPr>
        <w:tc>
          <w:tcPr>
            <w:tcW w:w="15150" w:type="dxa"/>
            <w:gridSpan w:val="16"/>
            <w:tcBorders>
              <w:top w:val="single" w:sz="6" w:space="0" w:color="auto"/>
              <w:left w:val="single" w:sz="6" w:space="0" w:color="auto"/>
              <w:bottom w:val="single" w:sz="6" w:space="0" w:color="auto"/>
              <w:right w:val="single" w:sz="6" w:space="0" w:color="auto"/>
            </w:tcBorders>
            <w:hideMark/>
          </w:tcPr>
          <w:p w14:paraId="1F1A619E" w14:textId="77777777" w:rsidR="00861286" w:rsidRPr="007C184C" w:rsidRDefault="00861286" w:rsidP="00346AE2">
            <w:pPr>
              <w:spacing w:after="0"/>
              <w:ind w:left="105"/>
              <w:jc w:val="center"/>
              <w:textAlignment w:val="baseline"/>
              <w:rPr>
                <w:rFonts w:ascii="Times New Roman" w:eastAsia="Times New Roman" w:hAnsi="Times New Roman" w:cs="Times New Roman"/>
                <w:szCs w:val="24"/>
                <w:lang w:eastAsia="en-GB"/>
              </w:rPr>
            </w:pPr>
          </w:p>
        </w:tc>
      </w:tr>
      <w:tr w:rsidR="00861286" w:rsidRPr="007C184C" w14:paraId="7AF2788C" w14:textId="77777777" w:rsidTr="00346AE2">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568047A"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Week</w:t>
            </w:r>
            <w:r w:rsidRPr="007C184C">
              <w:rPr>
                <w:rFonts w:ascii="Calibri" w:eastAsia="Times New Roman" w:hAnsi="Calibri" w:cs="Calibri"/>
                <w:color w:val="000000"/>
                <w:szCs w:val="24"/>
                <w:lang w:eastAsia="en-GB"/>
              </w:rPr>
              <w:t> </w:t>
            </w:r>
          </w:p>
          <w:p w14:paraId="2280744B"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C</w:t>
            </w:r>
            <w:r w:rsidRPr="007C184C">
              <w:rPr>
                <w:rFonts w:ascii="Calibri" w:eastAsia="Times New Roman" w:hAnsi="Calibri" w:cs="Calibri"/>
                <w:b/>
                <w:bCs/>
                <w:szCs w:val="24"/>
                <w:lang w:eastAsia="en-GB"/>
              </w:rPr>
              <w:t>ommencing</w:t>
            </w:r>
            <w:r w:rsidRPr="007C184C">
              <w:rPr>
                <w:rFonts w:ascii="Calibri" w:eastAsia="Times New Roman" w:hAnsi="Calibri" w:cs="Calibri"/>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4FA2F06"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Reading</w:t>
            </w:r>
            <w:r w:rsidRPr="007C184C">
              <w:rPr>
                <w:rFonts w:ascii="Calibri" w:eastAsia="Times New Roman" w:hAnsi="Calibri" w:cs="Calibri"/>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EAC17B"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Writing</w:t>
            </w:r>
            <w:r w:rsidRPr="007C184C">
              <w:rPr>
                <w:rFonts w:ascii="Calibri" w:eastAsia="Times New Roman" w:hAnsi="Calibri" w:cs="Calibri"/>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0D96C0"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P</w:t>
            </w:r>
            <w:r w:rsidRPr="007C184C">
              <w:rPr>
                <w:rFonts w:ascii="Calibri" w:eastAsia="Times New Roman" w:hAnsi="Calibri" w:cs="Calibri"/>
                <w:b/>
                <w:bCs/>
                <w:szCs w:val="24"/>
                <w:lang w:eastAsia="en-GB"/>
              </w:rPr>
              <w:t>honics</w:t>
            </w:r>
            <w:r w:rsidRPr="007C184C">
              <w:rPr>
                <w:rFonts w:ascii="Calibri" w:eastAsia="Times New Roman" w:hAnsi="Calibri" w:cs="Calibri"/>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55D2263"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Maths</w:t>
            </w:r>
            <w:r w:rsidRPr="007C184C">
              <w:rPr>
                <w:rFonts w:ascii="Calibri" w:eastAsia="Times New Roman" w:hAnsi="Calibri" w:cs="Calibri"/>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0FCF340"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Science</w:t>
            </w:r>
            <w:r w:rsidRPr="007C184C">
              <w:rPr>
                <w:rFonts w:ascii="Calibri" w:eastAsia="Times New Roman" w:hAnsi="Calibri" w:cs="Calibri"/>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30CBC6F"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ICT</w:t>
            </w:r>
            <w:r w:rsidRPr="007C184C">
              <w:rPr>
                <w:rFonts w:ascii="Calibri" w:eastAsia="Times New Roman" w:hAnsi="Calibri" w:cs="Calibri"/>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AA5D486"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History</w:t>
            </w:r>
            <w:r w:rsidRPr="007C184C">
              <w:rPr>
                <w:rFonts w:ascii="Calibri" w:eastAsia="Times New Roman" w:hAnsi="Calibri" w:cs="Calibri"/>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D70F97"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Geog</w:t>
            </w:r>
            <w:r w:rsidRPr="007C184C">
              <w:rPr>
                <w:rFonts w:ascii="Calibri" w:eastAsia="Times New Roman" w:hAnsi="Calibri" w:cs="Calibri"/>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37DF7E3"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Art</w:t>
            </w:r>
            <w:r w:rsidRPr="007C184C">
              <w:rPr>
                <w:rFonts w:ascii="Calibri" w:eastAsia="Times New Roman" w:hAnsi="Calibri" w:cs="Calibri"/>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29B85BF"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DT</w:t>
            </w:r>
            <w:r w:rsidRPr="007C184C">
              <w:rPr>
                <w:rFonts w:ascii="Calibri" w:eastAsia="Times New Roman" w:hAnsi="Calibri" w:cs="Calibri"/>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366D8C3"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Music</w:t>
            </w:r>
            <w:r w:rsidRPr="007C184C">
              <w:rPr>
                <w:rFonts w:ascii="Calibri" w:eastAsia="Times New Roman" w:hAnsi="Calibri" w:cs="Calibri"/>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B968BA8"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PSHCE</w:t>
            </w:r>
            <w:r w:rsidRPr="007C184C">
              <w:rPr>
                <w:rFonts w:ascii="Calibri" w:eastAsia="Times New Roman" w:hAnsi="Calibri" w:cs="Calibri"/>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9786534"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PE</w:t>
            </w:r>
            <w:r w:rsidRPr="007C184C">
              <w:rPr>
                <w:rFonts w:ascii="Calibri" w:eastAsia="Times New Roman" w:hAnsi="Calibri" w:cs="Calibri"/>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ACF4613"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RE</w:t>
            </w:r>
            <w:r w:rsidRPr="007C184C">
              <w:rPr>
                <w:rFonts w:ascii="Calibri" w:eastAsia="Times New Roman" w:hAnsi="Calibri" w:cs="Calibri"/>
                <w:color w:val="000000"/>
                <w:szCs w:val="24"/>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CBFF3A2"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ML</w:t>
            </w:r>
            <w:r w:rsidRPr="007C184C">
              <w:rPr>
                <w:rFonts w:ascii="Calibri" w:eastAsia="Times New Roman" w:hAnsi="Calibri" w:cs="Calibri"/>
                <w:color w:val="000000"/>
                <w:szCs w:val="24"/>
                <w:lang w:eastAsia="en-GB"/>
              </w:rPr>
              <w:t> </w:t>
            </w:r>
          </w:p>
        </w:tc>
      </w:tr>
      <w:tr w:rsidR="00861286" w:rsidRPr="007C184C" w14:paraId="25A7BAD8" w14:textId="77777777" w:rsidTr="00346AE2">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430785E0"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2A7B553"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6E3E78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036E11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4670E05"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091B2A7"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07F8C88"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83F0B69"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5A571FF"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712F59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D6567CA"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64BB5D5"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18B7330"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DCEC4D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063369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9330731"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0679EEF2" w14:textId="77777777" w:rsidTr="00346AE2">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2EB7B45B"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88ED043"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9D885EF"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2971BB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A0FC326"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9BE906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EB78DA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2C2E4C9"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9CFE30A"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745BF50"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9C9413F"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8D8D7E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1E01788"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CF388FC"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5DAF77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C53D0B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2303744C" w14:textId="77777777" w:rsidTr="00346AE2">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0ED068D3"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C520EE3"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3120910"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5F26230"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EAD87D5"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240B94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8112D97"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60ECE4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10D2EA5"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1C3658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019DF8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BA20E5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30C416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83699B6"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1B3AE11"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529789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6EC74E4C" w14:textId="77777777" w:rsidTr="00346AE2">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569159BB"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12C37C6"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8645C6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D3AB5F5"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0637B9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388B51C"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E98AC90"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22115C3"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A4CA0A7"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8BBCCB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7AA064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0BF1A7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E685206"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31FB2E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2202CF3"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76953FA"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4EF6913D" w14:textId="77777777" w:rsidTr="00346AE2">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6F13A774"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00BF211"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55269CA"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5B14EA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E229E66"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123B16F"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15AA4E6"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D74E086"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7D64DC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3725747"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48B4166"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D588A3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8BC6275"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E1A1F1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B2851B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4D3732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70FE6A8E" w14:textId="77777777" w:rsidTr="00346AE2">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642EAFB8"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E180886"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B0BDEF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1764F61"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2CFE9F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D4EBB1C"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06D107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31DFEBF"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0C2CAD7"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BEC7D3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A8D4C8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9BE8A5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DCD6878"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C2DA705"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E6D6C8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6E8EDFA"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53AF127C" w14:textId="77777777" w:rsidTr="00346AE2">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6B4AC883"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EFB3E68"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795D626"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A455CC0"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2040FC9"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0DE6A49"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FA04B4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375F8E8"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FDAA2A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19E368F"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D9FE2A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9C68D7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12EBB1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8CB6008"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D2FD91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FA90EF1"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0C3EA685" w14:textId="77777777" w:rsidTr="00346AE2">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7E64FE34"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37904F5"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4BFEC6A"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1DD8E4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BA8FA1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C8FF1B7"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938E8BF"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745DD8C"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E512ED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B7F7015"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2FBBE6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EC366A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946FA1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2F4951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C07E280"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5893838"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1F44F68D" w14:textId="77777777" w:rsidTr="00346AE2">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5A86FE8D"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Calibri" w:eastAsia="Times New Roman" w:hAnsi="Calibri" w:cs="Calibri"/>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7E056F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4742EB9"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8313A83"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39E7C1F"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20C8483"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5444180"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6918FEA"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94AC84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4F1C4BF"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A15D0B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1F5DE85"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0665188"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052B79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05A900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D54F4EC"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1AC55E9A" w14:textId="77777777" w:rsidTr="00346AE2">
        <w:trPr>
          <w:trHeight w:val="300"/>
        </w:trPr>
        <w:tc>
          <w:tcPr>
            <w:tcW w:w="15150" w:type="dxa"/>
            <w:gridSpan w:val="16"/>
            <w:tcBorders>
              <w:top w:val="single" w:sz="6" w:space="0" w:color="auto"/>
              <w:left w:val="single" w:sz="6" w:space="0" w:color="auto"/>
              <w:bottom w:val="single" w:sz="6" w:space="0" w:color="auto"/>
              <w:right w:val="single" w:sz="6" w:space="0" w:color="auto"/>
            </w:tcBorders>
            <w:hideMark/>
          </w:tcPr>
          <w:p w14:paraId="33B33985"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Calibri" w:eastAsia="Times New Roman" w:hAnsi="Calibri" w:cs="Calibri"/>
                <w:color w:val="000000"/>
                <w:szCs w:val="24"/>
                <w:lang w:eastAsia="en-GB"/>
              </w:rPr>
              <w:t xml:space="preserve">Log of additional experiences with different year groups: </w:t>
            </w:r>
            <w:proofErr w:type="gramStart"/>
            <w:r w:rsidRPr="007C184C">
              <w:rPr>
                <w:rFonts w:ascii="Calibri" w:eastAsia="Times New Roman" w:hAnsi="Calibri" w:cs="Calibri"/>
                <w:i/>
                <w:iCs/>
                <w:color w:val="000000"/>
                <w:szCs w:val="24"/>
                <w:lang w:eastAsia="en-GB"/>
              </w:rPr>
              <w:t>Continue on</w:t>
            </w:r>
            <w:proofErr w:type="gramEnd"/>
            <w:r w:rsidRPr="007C184C">
              <w:rPr>
                <w:rFonts w:ascii="Calibri" w:eastAsia="Times New Roman" w:hAnsi="Calibri" w:cs="Calibri"/>
                <w:i/>
                <w:iCs/>
                <w:color w:val="000000"/>
                <w:szCs w:val="24"/>
                <w:lang w:eastAsia="en-GB"/>
              </w:rPr>
              <w:t xml:space="preserve"> a separate sheet if necessary; include here any across age phase observations etc.</w:t>
            </w:r>
            <w:r w:rsidRPr="007C184C">
              <w:rPr>
                <w:rFonts w:ascii="Calibri" w:eastAsia="Times New Roman" w:hAnsi="Calibri" w:cs="Calibri"/>
                <w:color w:val="000000"/>
                <w:szCs w:val="24"/>
                <w:lang w:eastAsia="en-GB"/>
              </w:rPr>
              <w:t>  </w:t>
            </w:r>
          </w:p>
          <w:p w14:paraId="3F8A2678" w14:textId="53861810"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Calibri" w:eastAsia="Times New Roman" w:hAnsi="Calibri" w:cs="Calibri"/>
                <w:color w:val="000000"/>
                <w:szCs w:val="24"/>
                <w:lang w:eastAsia="en-GB"/>
              </w:rPr>
              <w:t> </w:t>
            </w:r>
          </w:p>
          <w:p w14:paraId="31F2938D"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Calibri" w:eastAsia="Times New Roman" w:hAnsi="Calibri" w:cs="Calibri"/>
                <w:color w:val="000000"/>
                <w:szCs w:val="24"/>
                <w:lang w:eastAsia="en-GB"/>
              </w:rPr>
              <w:t> </w:t>
            </w:r>
          </w:p>
          <w:p w14:paraId="4213466A"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Calibri" w:eastAsia="Times New Roman" w:hAnsi="Calibri" w:cs="Calibri"/>
                <w:color w:val="000000"/>
                <w:szCs w:val="24"/>
                <w:lang w:eastAsia="en-GB"/>
              </w:rPr>
              <w:t> </w:t>
            </w:r>
          </w:p>
          <w:p w14:paraId="78812134"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Calibri" w:eastAsia="Times New Roman" w:hAnsi="Calibri" w:cs="Calibri"/>
                <w:color w:val="000000"/>
                <w:szCs w:val="24"/>
                <w:lang w:eastAsia="en-GB"/>
              </w:rPr>
              <w:t> </w:t>
            </w:r>
          </w:p>
          <w:p w14:paraId="0CE3B9C9"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Calibri" w:eastAsia="Times New Roman" w:hAnsi="Calibri" w:cs="Calibri"/>
                <w:color w:val="000000"/>
                <w:szCs w:val="24"/>
                <w:lang w:eastAsia="en-GB"/>
              </w:rPr>
              <w:lastRenderedPageBreak/>
              <w:t> </w:t>
            </w:r>
          </w:p>
          <w:p w14:paraId="175B0B18"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Calibri" w:eastAsia="Times New Roman" w:hAnsi="Calibri" w:cs="Calibri"/>
                <w:szCs w:val="24"/>
                <w:lang w:eastAsia="en-GB"/>
              </w:rPr>
              <w:t> </w:t>
            </w:r>
          </w:p>
        </w:tc>
      </w:tr>
    </w:tbl>
    <w:p w14:paraId="20CB0D58" w14:textId="77777777" w:rsidR="00861286" w:rsidRPr="007C184C" w:rsidRDefault="00861286" w:rsidP="00861286">
      <w:pPr>
        <w:spacing w:after="0"/>
        <w:textAlignment w:val="baseline"/>
        <w:rPr>
          <w:rFonts w:ascii="Segoe UI" w:eastAsia="Times New Roman" w:hAnsi="Segoe UI" w:cs="Segoe UI"/>
          <w:szCs w:val="24"/>
          <w:lang w:eastAsia="en-GB"/>
        </w:rPr>
      </w:pPr>
      <w:r w:rsidRPr="007C184C">
        <w:rPr>
          <w:rFonts w:ascii="Arial" w:eastAsia="Times New Roman" w:hAnsi="Arial" w:cs="Arial"/>
          <w:color w:val="2979B2"/>
          <w:szCs w:val="24"/>
          <w:lang w:eastAsia="en-GB"/>
        </w:rPr>
        <w:t> </w:t>
      </w:r>
    </w:p>
    <w:p w14:paraId="28CBA2D1" w14:textId="77777777" w:rsidR="00861286" w:rsidRPr="007C184C" w:rsidRDefault="00861286" w:rsidP="007C184C">
      <w:pPr>
        <w:pStyle w:val="Heading1"/>
        <w:numPr>
          <w:ilvl w:val="0"/>
          <w:numId w:val="31"/>
        </w:numPr>
        <w:sectPr w:rsidR="00861286" w:rsidRPr="007C184C" w:rsidSect="00861286">
          <w:pgSz w:w="16838" w:h="11906" w:orient="landscape"/>
          <w:pgMar w:top="1152" w:right="720" w:bottom="1152" w:left="567" w:header="431" w:footer="431" w:gutter="0"/>
          <w:cols w:space="708"/>
          <w:docGrid w:linePitch="360"/>
        </w:sectPr>
      </w:pPr>
    </w:p>
    <w:p w14:paraId="2731E818" w14:textId="77777777" w:rsidR="00861286" w:rsidRPr="007C184C" w:rsidRDefault="00861286" w:rsidP="00397088">
      <w:pPr>
        <w:pStyle w:val="Heading2"/>
        <w:rPr>
          <w:lang w:eastAsia="en-GB"/>
        </w:rPr>
      </w:pPr>
      <w:bookmarkStart w:id="7" w:name="_Toc224545485"/>
      <w:r w:rsidRPr="007C184C">
        <w:rPr>
          <w:lang w:eastAsia="en-GB"/>
        </w:rPr>
        <w:lastRenderedPageBreak/>
        <w:t>Curriculum Tracking Grid – Foundation Stage </w:t>
      </w:r>
      <w:bookmarkEnd w:id="7"/>
      <w:r w:rsidRPr="007C184C">
        <w:rPr>
          <w:lang w:eastAsia="en-GB"/>
        </w:rPr>
        <w:t> </w:t>
      </w:r>
    </w:p>
    <w:p w14:paraId="40A1B517" w14:textId="77777777" w:rsidR="00861286" w:rsidRPr="007C184C" w:rsidRDefault="00861286" w:rsidP="00861286">
      <w:pPr>
        <w:spacing w:after="0"/>
        <w:textAlignment w:val="baseline"/>
        <w:rPr>
          <w:rFonts w:ascii="Segoe UI" w:eastAsia="Times New Roman" w:hAnsi="Segoe UI" w:cs="Segoe UI"/>
          <w:szCs w:val="24"/>
          <w:lang w:eastAsia="en-GB"/>
        </w:rPr>
      </w:pPr>
    </w:p>
    <w:p w14:paraId="16ACFB11" w14:textId="475ECE7F" w:rsidR="00861286" w:rsidRPr="007C184C" w:rsidRDefault="00861286" w:rsidP="00861286">
      <w:pPr>
        <w:spacing w:after="0"/>
        <w:textAlignment w:val="baseline"/>
        <w:rPr>
          <w:rFonts w:ascii="Gill Sans MT" w:eastAsia="Times New Roman" w:hAnsi="Gill Sans MT" w:cs="Times New Roman"/>
          <w:szCs w:val="24"/>
          <w:lang w:eastAsia="en-GB"/>
        </w:rPr>
      </w:pPr>
      <w:r w:rsidRPr="007C184C">
        <w:rPr>
          <w:rFonts w:ascii="Calibri" w:eastAsia="Times New Roman" w:hAnsi="Calibri" w:cs="Calibri"/>
          <w:szCs w:val="24"/>
          <w:lang w:eastAsia="en-GB"/>
        </w:rPr>
        <w:t> </w:t>
      </w:r>
      <w:r w:rsidRPr="007C184C">
        <w:rPr>
          <w:rFonts w:ascii="Calibri" w:eastAsia="Times New Roman" w:hAnsi="Calibri" w:cs="Calibri"/>
          <w:b/>
          <w:bCs/>
          <w:szCs w:val="24"/>
          <w:lang w:eastAsia="en-GB"/>
        </w:rPr>
        <w:t xml:space="preserve">Foundation Stage: </w:t>
      </w:r>
      <w:r w:rsidR="00644497" w:rsidRPr="007C184C">
        <w:rPr>
          <w:rFonts w:ascii="Calibri" w:eastAsia="Times New Roman" w:hAnsi="Calibri" w:cs="Calibri"/>
          <w:i/>
          <w:iCs/>
          <w:szCs w:val="24"/>
          <w:lang w:eastAsia="en-GB"/>
        </w:rPr>
        <w:t>Please indicate on the grid the sessions that you have observed, co-taught</w:t>
      </w:r>
      <w:r w:rsidR="000B2599">
        <w:rPr>
          <w:rFonts w:ascii="Calibri" w:eastAsia="Times New Roman" w:hAnsi="Calibri" w:cs="Calibri"/>
          <w:i/>
          <w:iCs/>
          <w:szCs w:val="24"/>
          <w:lang w:eastAsia="en-GB"/>
        </w:rPr>
        <w:t>,</w:t>
      </w:r>
      <w:r w:rsidR="00644497" w:rsidRPr="007C184C">
        <w:rPr>
          <w:rFonts w:ascii="Calibri" w:eastAsia="Times New Roman" w:hAnsi="Calibri" w:cs="Calibri"/>
          <w:i/>
          <w:iCs/>
          <w:szCs w:val="24"/>
          <w:lang w:eastAsia="en-GB"/>
        </w:rPr>
        <w:t xml:space="preserve"> and taught, with the date. This will help you identify gaps in your teaching experience</w:t>
      </w:r>
      <w:r w:rsidR="009B4267" w:rsidRPr="007C184C">
        <w:rPr>
          <w:rFonts w:ascii="Calibri" w:eastAsia="Times New Roman" w:hAnsi="Calibri" w:cs="Calibri"/>
          <w:i/>
          <w:iCs/>
          <w:szCs w:val="24"/>
          <w:lang w:eastAsia="en-GB"/>
        </w:rPr>
        <w:t xml:space="preserve"> that</w:t>
      </w:r>
      <w:r w:rsidR="00644497" w:rsidRPr="007C184C">
        <w:rPr>
          <w:rFonts w:ascii="Calibri" w:eastAsia="Times New Roman" w:hAnsi="Calibri" w:cs="Calibri"/>
          <w:i/>
          <w:iCs/>
          <w:szCs w:val="24"/>
          <w:lang w:eastAsia="en-GB"/>
        </w:rPr>
        <w:t xml:space="preserve"> you may fill in future School Experiences. This needs to be saved and updated in your own folders and not ABYASA.  </w:t>
      </w:r>
    </w:p>
    <w:p w14:paraId="05286823" w14:textId="77777777" w:rsidR="00861286" w:rsidRPr="007C184C" w:rsidRDefault="00861286" w:rsidP="00861286">
      <w:pPr>
        <w:spacing w:after="0"/>
        <w:textAlignment w:val="baseline"/>
        <w:rPr>
          <w:rFonts w:ascii="Segoe UI" w:eastAsia="Times New Roman" w:hAnsi="Segoe UI" w:cs="Segoe UI"/>
          <w:szCs w:val="24"/>
          <w:lang w:eastAsia="en-GB"/>
        </w:rPr>
      </w:pPr>
    </w:p>
    <w:tbl>
      <w:tblPr>
        <w:tblW w:w="155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6"/>
        <w:gridCol w:w="1938"/>
        <w:gridCol w:w="1935"/>
        <w:gridCol w:w="1963"/>
        <w:gridCol w:w="1922"/>
        <w:gridCol w:w="1934"/>
        <w:gridCol w:w="1936"/>
        <w:gridCol w:w="1971"/>
      </w:tblGrid>
      <w:tr w:rsidR="00861286" w:rsidRPr="007C184C" w14:paraId="2A9864AE" w14:textId="77777777" w:rsidTr="00346AE2">
        <w:trPr>
          <w:trHeight w:val="300"/>
        </w:trPr>
        <w:tc>
          <w:tcPr>
            <w:tcW w:w="1936" w:type="dxa"/>
            <w:tcBorders>
              <w:top w:val="single" w:sz="6" w:space="0" w:color="auto"/>
              <w:left w:val="single" w:sz="6" w:space="0" w:color="auto"/>
              <w:bottom w:val="single" w:sz="6" w:space="0" w:color="auto"/>
              <w:right w:val="single" w:sz="6" w:space="0" w:color="auto"/>
            </w:tcBorders>
            <w:hideMark/>
          </w:tcPr>
          <w:p w14:paraId="7A2FB997"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5836" w:type="dxa"/>
            <w:gridSpan w:val="3"/>
            <w:tcBorders>
              <w:top w:val="single" w:sz="6" w:space="0" w:color="auto"/>
              <w:left w:val="single" w:sz="6" w:space="0" w:color="auto"/>
              <w:bottom w:val="single" w:sz="6" w:space="0" w:color="auto"/>
              <w:right w:val="single" w:sz="6" w:space="0" w:color="auto"/>
            </w:tcBorders>
            <w:vAlign w:val="center"/>
            <w:hideMark/>
          </w:tcPr>
          <w:p w14:paraId="13EFBC83"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Arial" w:eastAsia="Times New Roman" w:hAnsi="Arial" w:cs="Arial"/>
                <w:b/>
                <w:bCs/>
                <w:color w:val="000000"/>
                <w:szCs w:val="24"/>
                <w:lang w:eastAsia="en-GB"/>
              </w:rPr>
              <w:t>The Prime Areas</w:t>
            </w:r>
            <w:r w:rsidRPr="007C184C">
              <w:rPr>
                <w:rFonts w:ascii="Arial" w:eastAsia="Times New Roman" w:hAnsi="Arial" w:cs="Arial"/>
                <w:color w:val="000000"/>
                <w:szCs w:val="24"/>
                <w:lang w:eastAsia="en-GB"/>
              </w:rPr>
              <w:t> </w:t>
            </w:r>
          </w:p>
        </w:tc>
        <w:tc>
          <w:tcPr>
            <w:tcW w:w="7763" w:type="dxa"/>
            <w:gridSpan w:val="4"/>
            <w:tcBorders>
              <w:top w:val="single" w:sz="6" w:space="0" w:color="auto"/>
              <w:left w:val="single" w:sz="6" w:space="0" w:color="auto"/>
              <w:bottom w:val="single" w:sz="6" w:space="0" w:color="auto"/>
              <w:right w:val="single" w:sz="6" w:space="0" w:color="auto"/>
            </w:tcBorders>
            <w:vAlign w:val="center"/>
            <w:hideMark/>
          </w:tcPr>
          <w:p w14:paraId="6F1F9B5E"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Arial" w:eastAsia="Times New Roman" w:hAnsi="Arial" w:cs="Arial"/>
                <w:b/>
                <w:bCs/>
                <w:color w:val="000000"/>
                <w:szCs w:val="24"/>
                <w:lang w:eastAsia="en-GB"/>
              </w:rPr>
              <w:t>The Specific Areas</w:t>
            </w:r>
            <w:r w:rsidRPr="007C184C">
              <w:rPr>
                <w:rFonts w:ascii="Arial" w:eastAsia="Times New Roman" w:hAnsi="Arial" w:cs="Arial"/>
                <w:color w:val="000000"/>
                <w:szCs w:val="24"/>
                <w:lang w:eastAsia="en-GB"/>
              </w:rPr>
              <w:t> </w:t>
            </w:r>
          </w:p>
        </w:tc>
      </w:tr>
      <w:tr w:rsidR="00861286" w:rsidRPr="007C184C" w14:paraId="6E4B630D" w14:textId="77777777" w:rsidTr="00346AE2">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35B20AF"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Week</w:t>
            </w:r>
            <w:r w:rsidRPr="007C184C">
              <w:rPr>
                <w:rFonts w:ascii="Calibri" w:eastAsia="Times New Roman" w:hAnsi="Calibri" w:cs="Calibri"/>
                <w:color w:val="000000"/>
                <w:szCs w:val="24"/>
                <w:lang w:eastAsia="en-GB"/>
              </w:rPr>
              <w:t> </w:t>
            </w:r>
          </w:p>
          <w:p w14:paraId="4A019943" w14:textId="77777777" w:rsidR="00861286" w:rsidRPr="007C184C" w:rsidRDefault="00861286" w:rsidP="00346AE2">
            <w:pPr>
              <w:spacing w:after="0"/>
              <w:ind w:left="105"/>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C</w:t>
            </w:r>
            <w:r w:rsidRPr="007C184C">
              <w:rPr>
                <w:rFonts w:ascii="Calibri" w:eastAsia="Times New Roman" w:hAnsi="Calibri" w:cs="Calibri"/>
                <w:b/>
                <w:bCs/>
                <w:szCs w:val="24"/>
                <w:lang w:eastAsia="en-GB"/>
              </w:rPr>
              <w:t>ommencing</w:t>
            </w:r>
            <w:r w:rsidRPr="007C184C">
              <w:rPr>
                <w:rFonts w:ascii="Calibri" w:eastAsia="Times New Roman" w:hAnsi="Calibri" w:cs="Calibri"/>
                <w:szCs w:val="24"/>
                <w:lang w:eastAsia="en-GB"/>
              </w:rPr>
              <w:t> </w:t>
            </w:r>
          </w:p>
        </w:tc>
        <w:tc>
          <w:tcPr>
            <w:tcW w:w="193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A618851"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Communication and Language</w:t>
            </w:r>
            <w:r w:rsidRPr="007C184C">
              <w:rPr>
                <w:rFonts w:ascii="Calibri" w:eastAsia="Times New Roman" w:hAnsi="Calibri" w:cs="Calibri"/>
                <w:color w:val="000000"/>
                <w:szCs w:val="24"/>
                <w:lang w:eastAsia="en-GB"/>
              </w:rPr>
              <w:t> </w:t>
            </w:r>
          </w:p>
        </w:tc>
        <w:tc>
          <w:tcPr>
            <w:tcW w:w="19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AB75142"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Physical Development</w:t>
            </w:r>
            <w:r w:rsidRPr="007C184C">
              <w:rPr>
                <w:rFonts w:ascii="Calibri" w:eastAsia="Times New Roman" w:hAnsi="Calibri" w:cs="Calibri"/>
                <w:color w:val="000000"/>
                <w:szCs w:val="24"/>
                <w:lang w:eastAsia="en-GB"/>
              </w:rPr>
              <w:t> </w:t>
            </w:r>
          </w:p>
        </w:tc>
        <w:tc>
          <w:tcPr>
            <w:tcW w:w="196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5B535E7"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Personal, Social, and Emotional development</w:t>
            </w:r>
            <w:r w:rsidRPr="007C184C">
              <w:rPr>
                <w:rFonts w:ascii="Calibri" w:eastAsia="Times New Roman" w:hAnsi="Calibri" w:cs="Calibri"/>
                <w:color w:val="000000"/>
                <w:szCs w:val="24"/>
                <w:lang w:eastAsia="en-GB"/>
              </w:rPr>
              <w:t> </w:t>
            </w:r>
          </w:p>
        </w:tc>
        <w:tc>
          <w:tcPr>
            <w:tcW w:w="19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3E1D275"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Literacy</w:t>
            </w:r>
            <w:r w:rsidRPr="007C184C">
              <w:rPr>
                <w:rFonts w:ascii="Calibri" w:eastAsia="Times New Roman" w:hAnsi="Calibri" w:cs="Calibri"/>
                <w:color w:val="000000"/>
                <w:szCs w:val="24"/>
                <w:lang w:eastAsia="en-GB"/>
              </w:rPr>
              <w:t> </w:t>
            </w:r>
          </w:p>
        </w:tc>
        <w:tc>
          <w:tcPr>
            <w:tcW w:w="19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953AFF0"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Mathematics</w:t>
            </w:r>
            <w:r w:rsidRPr="007C184C">
              <w:rPr>
                <w:rFonts w:ascii="Calibri" w:eastAsia="Times New Roman" w:hAnsi="Calibri" w:cs="Calibri"/>
                <w:color w:val="000000"/>
                <w:szCs w:val="24"/>
                <w:lang w:eastAsia="en-GB"/>
              </w:rPr>
              <w:t> </w:t>
            </w:r>
          </w:p>
        </w:tc>
        <w:tc>
          <w:tcPr>
            <w:tcW w:w="193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A91776F"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Understanding the World</w:t>
            </w:r>
            <w:r w:rsidRPr="007C184C">
              <w:rPr>
                <w:rFonts w:ascii="Calibri" w:eastAsia="Times New Roman" w:hAnsi="Calibri" w:cs="Calibri"/>
                <w:color w:val="000000"/>
                <w:szCs w:val="24"/>
                <w:lang w:eastAsia="en-GB"/>
              </w:rPr>
              <w:t> </w:t>
            </w:r>
          </w:p>
        </w:tc>
        <w:tc>
          <w:tcPr>
            <w:tcW w:w="19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99FB0B9" w14:textId="77777777" w:rsidR="00861286" w:rsidRPr="007C184C" w:rsidRDefault="00861286" w:rsidP="00346AE2">
            <w:pPr>
              <w:spacing w:after="0"/>
              <w:jc w:val="center"/>
              <w:textAlignment w:val="baseline"/>
              <w:rPr>
                <w:rFonts w:ascii="Times New Roman" w:eastAsia="Times New Roman" w:hAnsi="Times New Roman" w:cs="Times New Roman"/>
                <w:szCs w:val="24"/>
                <w:lang w:eastAsia="en-GB"/>
              </w:rPr>
            </w:pPr>
            <w:r w:rsidRPr="007C184C">
              <w:rPr>
                <w:rFonts w:ascii="Calibri" w:eastAsia="Times New Roman" w:hAnsi="Calibri" w:cs="Calibri"/>
                <w:b/>
                <w:bCs/>
                <w:color w:val="000000"/>
                <w:szCs w:val="24"/>
                <w:lang w:eastAsia="en-GB"/>
              </w:rPr>
              <w:t>Expressive Arts and Design</w:t>
            </w:r>
            <w:r w:rsidRPr="007C184C">
              <w:rPr>
                <w:rFonts w:ascii="Calibri" w:eastAsia="Times New Roman" w:hAnsi="Calibri" w:cs="Calibri"/>
                <w:color w:val="000000"/>
                <w:szCs w:val="24"/>
                <w:lang w:eastAsia="en-GB"/>
              </w:rPr>
              <w:t> </w:t>
            </w:r>
          </w:p>
        </w:tc>
      </w:tr>
      <w:tr w:rsidR="00861286" w:rsidRPr="007C184C" w14:paraId="70C20F75" w14:textId="77777777" w:rsidTr="00346AE2">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5D23CC40" w14:textId="77777777" w:rsidR="00861286" w:rsidRPr="007C184C" w:rsidRDefault="00861286" w:rsidP="00346AE2">
            <w:pPr>
              <w:spacing w:after="0"/>
              <w:ind w:left="27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415FAE0F"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0EA54421"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75334ED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4C63CE4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2BECE9D6"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3AD3762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5D67C37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355220FF" w14:textId="77777777" w:rsidTr="00346AE2">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5FD7DEEF" w14:textId="77777777" w:rsidR="00861286" w:rsidRPr="007C184C" w:rsidRDefault="00861286" w:rsidP="00346AE2">
            <w:pPr>
              <w:spacing w:after="0"/>
              <w:ind w:left="27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77905229"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76ACD8D7"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6007AA50"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211DA2C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08FB1686"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239BBED1"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28F40AE1"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29E7EE72" w14:textId="77777777" w:rsidTr="00346AE2">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2AC8A683" w14:textId="77777777" w:rsidR="00861286" w:rsidRPr="007C184C" w:rsidRDefault="00861286" w:rsidP="00346AE2">
            <w:pPr>
              <w:spacing w:after="0"/>
              <w:ind w:left="27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6EA8BB31"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5A222B3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6BE05303"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17DD943A"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2A8C2B8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5E6F4F5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6F444A6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48A35659" w14:textId="77777777" w:rsidTr="00346AE2">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41B363C1" w14:textId="77777777" w:rsidR="00861286" w:rsidRPr="007C184C" w:rsidRDefault="00861286" w:rsidP="00346AE2">
            <w:pPr>
              <w:spacing w:after="0"/>
              <w:ind w:left="27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1A06C2E0"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106EC419"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0465B9D1"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4D964C6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19FD340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21C2B88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462D0847"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408E33CB" w14:textId="77777777" w:rsidTr="00346AE2">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3D3463E8" w14:textId="77777777" w:rsidR="00861286" w:rsidRPr="007C184C" w:rsidRDefault="00861286" w:rsidP="00346AE2">
            <w:pPr>
              <w:spacing w:after="0"/>
              <w:ind w:left="27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1DE99160"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247ADE67"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18B2D6AF"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1FE2B31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56FC758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2E36B56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03D9408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79568193" w14:textId="77777777" w:rsidTr="00346AE2">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2A65D308" w14:textId="77777777" w:rsidR="00861286" w:rsidRPr="007C184C" w:rsidRDefault="00861286" w:rsidP="00346AE2">
            <w:pPr>
              <w:spacing w:after="0"/>
              <w:ind w:left="27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1F5D9D0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655E7F3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75445BF7"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5A8908E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5626FDE6"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30E7500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34F6C0F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40002C90" w14:textId="77777777" w:rsidTr="00346AE2">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06B5D22D" w14:textId="77777777" w:rsidR="00861286" w:rsidRPr="007C184C" w:rsidRDefault="00861286" w:rsidP="00346AE2">
            <w:pPr>
              <w:spacing w:after="0"/>
              <w:ind w:left="27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084CBFE0"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03699858"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050622A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576BA9AB"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5858F8E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6850E84A"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02EC583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0A408FC4" w14:textId="77777777" w:rsidTr="00346AE2">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61BA6535" w14:textId="77777777" w:rsidR="00861286" w:rsidRPr="007C184C" w:rsidRDefault="00861286" w:rsidP="00346AE2">
            <w:pPr>
              <w:spacing w:after="0"/>
              <w:ind w:left="27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46C98B61"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3CF4DC0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18A9156A"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29A7516F"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12EBE59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7ED2C822"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7754C618"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2BD9CC16" w14:textId="77777777" w:rsidTr="00346AE2">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69D80E38" w14:textId="77777777" w:rsidR="00861286" w:rsidRPr="007C184C" w:rsidRDefault="00861286" w:rsidP="00346AE2">
            <w:pPr>
              <w:spacing w:after="0"/>
              <w:ind w:left="27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20A6672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2ACFA007"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7A3AFF1C"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4459DBD1"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4652CA80"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712F67B7"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42AAC1CE"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r w:rsidR="00861286" w:rsidRPr="007C184C" w14:paraId="5F52884E" w14:textId="77777777" w:rsidTr="00346AE2">
        <w:trPr>
          <w:trHeight w:val="300"/>
        </w:trPr>
        <w:tc>
          <w:tcPr>
            <w:tcW w:w="15535" w:type="dxa"/>
            <w:gridSpan w:val="8"/>
            <w:tcBorders>
              <w:top w:val="single" w:sz="6" w:space="0" w:color="auto"/>
              <w:left w:val="single" w:sz="6" w:space="0" w:color="auto"/>
              <w:bottom w:val="single" w:sz="6" w:space="0" w:color="auto"/>
              <w:right w:val="single" w:sz="6" w:space="0" w:color="auto"/>
            </w:tcBorders>
            <w:shd w:val="clear" w:color="auto" w:fill="FFFFFF"/>
            <w:hideMark/>
          </w:tcPr>
          <w:p w14:paraId="5D773012" w14:textId="77777777" w:rsidR="00861286" w:rsidRPr="007C184C" w:rsidRDefault="00861286" w:rsidP="00346AE2">
            <w:pPr>
              <w:spacing w:after="0"/>
              <w:ind w:left="105"/>
              <w:textAlignment w:val="baseline"/>
              <w:rPr>
                <w:rFonts w:ascii="Times New Roman" w:eastAsia="Times New Roman" w:hAnsi="Times New Roman" w:cs="Times New Roman"/>
                <w:szCs w:val="24"/>
                <w:lang w:eastAsia="en-GB"/>
              </w:rPr>
            </w:pPr>
            <w:r w:rsidRPr="007C184C">
              <w:rPr>
                <w:rFonts w:ascii="Calibri" w:eastAsia="Times New Roman" w:hAnsi="Calibri" w:cs="Calibri"/>
                <w:color w:val="000000"/>
                <w:szCs w:val="24"/>
                <w:lang w:eastAsia="en-GB"/>
              </w:rPr>
              <w:t xml:space="preserve">Log of additional experiences with different year groups: </w:t>
            </w:r>
            <w:proofErr w:type="gramStart"/>
            <w:r w:rsidRPr="007C184C">
              <w:rPr>
                <w:rFonts w:ascii="Calibri" w:eastAsia="Times New Roman" w:hAnsi="Calibri" w:cs="Calibri"/>
                <w:i/>
                <w:iCs/>
                <w:color w:val="000000"/>
                <w:szCs w:val="24"/>
                <w:lang w:eastAsia="en-GB"/>
              </w:rPr>
              <w:t>Continue on</w:t>
            </w:r>
            <w:proofErr w:type="gramEnd"/>
            <w:r w:rsidRPr="007C184C">
              <w:rPr>
                <w:rFonts w:ascii="Calibri" w:eastAsia="Times New Roman" w:hAnsi="Calibri" w:cs="Calibri"/>
                <w:i/>
                <w:iCs/>
                <w:color w:val="000000"/>
                <w:szCs w:val="24"/>
                <w:lang w:eastAsia="en-GB"/>
              </w:rPr>
              <w:t xml:space="preserve"> a separate sheet if necessary; include here any across age phase observations etc.</w:t>
            </w:r>
            <w:r w:rsidRPr="007C184C">
              <w:rPr>
                <w:rFonts w:ascii="Calibri" w:eastAsia="Times New Roman" w:hAnsi="Calibri" w:cs="Calibri"/>
                <w:color w:val="000000"/>
                <w:szCs w:val="24"/>
                <w:lang w:eastAsia="en-GB"/>
              </w:rPr>
              <w:t>  </w:t>
            </w:r>
          </w:p>
          <w:p w14:paraId="407C18B4"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p w14:paraId="73CC7606"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p w14:paraId="05D8ACB5"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lastRenderedPageBreak/>
              <w:t> </w:t>
            </w:r>
          </w:p>
          <w:p w14:paraId="64665E37"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p w14:paraId="4639423D"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p w14:paraId="1DAF0B55" w14:textId="77777777" w:rsidR="00861286" w:rsidRPr="007C184C" w:rsidRDefault="00861286" w:rsidP="00346AE2">
            <w:pPr>
              <w:spacing w:after="0"/>
              <w:textAlignment w:val="baseline"/>
              <w:rPr>
                <w:rFonts w:ascii="Times New Roman" w:eastAsia="Times New Roman" w:hAnsi="Times New Roman" w:cs="Times New Roman"/>
                <w:szCs w:val="24"/>
                <w:lang w:eastAsia="en-GB"/>
              </w:rPr>
            </w:pPr>
            <w:r w:rsidRPr="007C184C">
              <w:rPr>
                <w:rFonts w:ascii="Arial" w:eastAsia="Times New Roman" w:hAnsi="Arial" w:cs="Arial"/>
                <w:color w:val="000000"/>
                <w:szCs w:val="24"/>
                <w:lang w:eastAsia="en-GB"/>
              </w:rPr>
              <w:t> </w:t>
            </w:r>
          </w:p>
        </w:tc>
      </w:tr>
    </w:tbl>
    <w:p w14:paraId="7C43FCA9" w14:textId="77777777" w:rsidR="00861286" w:rsidRPr="007C184C" w:rsidRDefault="00861286" w:rsidP="007C184C">
      <w:pPr>
        <w:pStyle w:val="Heading1"/>
        <w:numPr>
          <w:ilvl w:val="0"/>
          <w:numId w:val="31"/>
        </w:numPr>
        <w:sectPr w:rsidR="00861286" w:rsidRPr="007C184C" w:rsidSect="00861286">
          <w:pgSz w:w="16838" w:h="11906" w:orient="landscape"/>
          <w:pgMar w:top="1152" w:right="720" w:bottom="1152" w:left="567" w:header="431" w:footer="431" w:gutter="0"/>
          <w:cols w:space="708"/>
          <w:docGrid w:linePitch="360"/>
        </w:sectPr>
      </w:pPr>
    </w:p>
    <w:p w14:paraId="5740E7EA" w14:textId="77777777" w:rsidR="00861286" w:rsidRDefault="00861286" w:rsidP="007C184C">
      <w:pPr>
        <w:pStyle w:val="Heading1"/>
      </w:pPr>
      <w:bookmarkStart w:id="8" w:name="_Toc205297211"/>
      <w:bookmarkStart w:id="9" w:name="_Toc209510129"/>
      <w:bookmarkStart w:id="10" w:name="_Toc224545486"/>
      <w:r w:rsidRPr="007C184C">
        <w:lastRenderedPageBreak/>
        <w:t>Core Competencies</w:t>
      </w:r>
      <w:bookmarkEnd w:id="8"/>
      <w:bookmarkEnd w:id="9"/>
      <w:bookmarkEnd w:id="10"/>
      <w:r w:rsidRPr="007C184C">
        <w:t xml:space="preserve"> </w:t>
      </w:r>
    </w:p>
    <w:p w14:paraId="7ED68B49" w14:textId="77777777" w:rsidR="007C184C" w:rsidRPr="007C184C" w:rsidRDefault="007C184C" w:rsidP="007C184C"/>
    <w:p w14:paraId="700DD40C" w14:textId="77777777" w:rsidR="00861286" w:rsidRDefault="00861286" w:rsidP="007C184C">
      <w:pPr>
        <w:pStyle w:val="Heading2"/>
      </w:pPr>
      <w:bookmarkStart w:id="11" w:name="_Toc224545487"/>
      <w:r w:rsidRPr="007C184C">
        <w:t>Domain: Professional Behaviours</w:t>
      </w:r>
      <w:bookmarkEnd w:id="11"/>
    </w:p>
    <w:p w14:paraId="06E9DE14" w14:textId="77777777" w:rsidR="007C184C" w:rsidRPr="007C184C" w:rsidRDefault="007C184C" w:rsidP="007C184C"/>
    <w:tbl>
      <w:tblPr>
        <w:tblStyle w:val="TableGrid"/>
        <w:tblW w:w="9497" w:type="dxa"/>
        <w:tblInd w:w="137" w:type="dxa"/>
        <w:tblLook w:val="04A0" w:firstRow="1" w:lastRow="0" w:firstColumn="1" w:lastColumn="0" w:noHBand="0" w:noVBand="1"/>
      </w:tblPr>
      <w:tblGrid>
        <w:gridCol w:w="1843"/>
        <w:gridCol w:w="3827"/>
        <w:gridCol w:w="3827"/>
      </w:tblGrid>
      <w:tr w:rsidR="00861286" w:rsidRPr="007C184C" w14:paraId="69C2D6EE" w14:textId="77777777" w:rsidTr="00346AE2">
        <w:trPr>
          <w:trHeight w:val="718"/>
        </w:trPr>
        <w:tc>
          <w:tcPr>
            <w:tcW w:w="1843" w:type="dxa"/>
            <w:vAlign w:val="center"/>
          </w:tcPr>
          <w:p w14:paraId="5D8CBA9B" w14:textId="77777777" w:rsidR="00861286" w:rsidRPr="007C184C" w:rsidRDefault="00861286" w:rsidP="00346AE2">
            <w:pPr>
              <w:spacing w:line="264" w:lineRule="auto"/>
              <w:jc w:val="center"/>
              <w:rPr>
                <w:szCs w:val="24"/>
              </w:rPr>
            </w:pPr>
            <w:r w:rsidRPr="007C184C">
              <w:rPr>
                <w:rFonts w:ascii="Neue Haas Grotesk Text Pro" w:hAnsi="Neue Haas Grotesk Text Pro" w:cs="Calibri"/>
                <w:b/>
                <w:bCs/>
                <w:noProof/>
                <w:szCs w:val="24"/>
              </w:rPr>
              <w:drawing>
                <wp:inline distT="0" distB="0" distL="0" distR="0" wp14:anchorId="5CB3E228" wp14:editId="7BF7F404">
                  <wp:extent cx="349250" cy="349250"/>
                  <wp:effectExtent l="0" t="0" r="0" b="0"/>
                  <wp:docPr id="146376292" name="Picture 146376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6292" name="Picture 146376292">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9411" cy="349411"/>
                          </a:xfrm>
                          <a:prstGeom prst="rect">
                            <a:avLst/>
                          </a:prstGeom>
                          <a:noFill/>
                          <a:ln>
                            <a:noFill/>
                          </a:ln>
                        </pic:spPr>
                      </pic:pic>
                    </a:graphicData>
                  </a:graphic>
                </wp:inline>
              </w:drawing>
            </w:r>
          </w:p>
        </w:tc>
        <w:tc>
          <w:tcPr>
            <w:tcW w:w="3827" w:type="dxa"/>
            <w:shd w:val="clear" w:color="auto" w:fill="D9D9D9" w:themeFill="background1" w:themeFillShade="D9"/>
            <w:vAlign w:val="center"/>
          </w:tcPr>
          <w:p w14:paraId="7ADFBC06" w14:textId="2A2AA6CB" w:rsidR="00861286" w:rsidRPr="007C184C" w:rsidRDefault="00861286" w:rsidP="00346AE2">
            <w:pPr>
              <w:jc w:val="center"/>
              <w:rPr>
                <w:rFonts w:cstheme="minorHAnsi"/>
                <w:szCs w:val="24"/>
              </w:rPr>
            </w:pPr>
            <w:r w:rsidRPr="007C184C">
              <w:rPr>
                <w:rFonts w:cstheme="minorHAnsi"/>
                <w:b/>
                <w:bCs/>
                <w:szCs w:val="24"/>
              </w:rPr>
              <w:t xml:space="preserve">Foundational Competencies for Stage 1 </w:t>
            </w:r>
            <w:r w:rsidR="00700ADA">
              <w:rPr>
                <w:rFonts w:cstheme="minorHAnsi"/>
                <w:b/>
                <w:bCs/>
                <w:szCs w:val="24"/>
              </w:rPr>
              <w:t>and</w:t>
            </w:r>
            <w:r w:rsidRPr="007C184C">
              <w:rPr>
                <w:rFonts w:cstheme="minorHAnsi"/>
                <w:b/>
                <w:bCs/>
                <w:szCs w:val="24"/>
              </w:rPr>
              <w:t xml:space="preserve"> 2</w:t>
            </w:r>
          </w:p>
        </w:tc>
        <w:tc>
          <w:tcPr>
            <w:tcW w:w="3827" w:type="dxa"/>
            <w:shd w:val="clear" w:color="auto" w:fill="D9D9D9" w:themeFill="background1" w:themeFillShade="D9"/>
            <w:vAlign w:val="center"/>
          </w:tcPr>
          <w:p w14:paraId="743D2BB6" w14:textId="77777777" w:rsidR="00861286" w:rsidRPr="007C184C" w:rsidRDefault="00861286" w:rsidP="00346AE2">
            <w:pPr>
              <w:jc w:val="center"/>
              <w:rPr>
                <w:rFonts w:cstheme="minorHAnsi"/>
                <w:b/>
                <w:bCs/>
                <w:szCs w:val="24"/>
              </w:rPr>
            </w:pPr>
            <w:r w:rsidRPr="007C184C">
              <w:rPr>
                <w:rFonts w:cstheme="minorHAnsi"/>
                <w:b/>
                <w:bCs/>
                <w:szCs w:val="24"/>
              </w:rPr>
              <w:t>Additional Competencies for Stage 3</w:t>
            </w:r>
          </w:p>
        </w:tc>
      </w:tr>
      <w:tr w:rsidR="00861286" w:rsidRPr="007C184C" w14:paraId="15AB10D9" w14:textId="77777777" w:rsidTr="00346AE2">
        <w:trPr>
          <w:trHeight w:val="300"/>
        </w:trPr>
        <w:tc>
          <w:tcPr>
            <w:tcW w:w="1843" w:type="dxa"/>
            <w:shd w:val="clear" w:color="auto" w:fill="D9D9D9" w:themeFill="background1" w:themeFillShade="D9"/>
            <w:vAlign w:val="center"/>
          </w:tcPr>
          <w:p w14:paraId="72BC655D"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t>Build positive working relationships with expert colleagues</w:t>
            </w:r>
          </w:p>
        </w:tc>
        <w:tc>
          <w:tcPr>
            <w:tcW w:w="3827" w:type="dxa"/>
            <w:vAlign w:val="center"/>
          </w:tcPr>
          <w:p w14:paraId="4089991F"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 xml:space="preserve">A commitment is shown to the teaching profession through attendance, punctuality, and preparedness.  </w:t>
            </w:r>
          </w:p>
          <w:p w14:paraId="79C4094F"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 xml:space="preserve">Planning is shared within the deadlines for review that has been agreed with colleagues. </w:t>
            </w:r>
          </w:p>
          <w:p w14:paraId="70A60DBD"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 xml:space="preserve">Resources are identified and organised prior to teaching.  </w:t>
            </w:r>
          </w:p>
          <w:p w14:paraId="2D69F72F"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Conduct s respectful when observing colleagues’ lessons.</w:t>
            </w:r>
          </w:p>
        </w:tc>
        <w:tc>
          <w:tcPr>
            <w:tcW w:w="3827" w:type="dxa"/>
          </w:tcPr>
          <w:p w14:paraId="553C92BA"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 xml:space="preserve">Proactive collaboration with colleagues, sharing the load of planning and preparation as appropriate. </w:t>
            </w:r>
          </w:p>
          <w:p w14:paraId="0FD5BC72"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 xml:space="preserve">A contribution is made to the wider school culture, showing an understanding of the impact the school has on the lives of children and young people. </w:t>
            </w:r>
          </w:p>
        </w:tc>
      </w:tr>
      <w:tr w:rsidR="00861286" w:rsidRPr="007C184C" w14:paraId="61815EE0" w14:textId="77777777" w:rsidTr="00346AE2">
        <w:trPr>
          <w:trHeight w:val="300"/>
        </w:trPr>
        <w:tc>
          <w:tcPr>
            <w:tcW w:w="1843" w:type="dxa"/>
            <w:shd w:val="clear" w:color="auto" w:fill="D9D9D9" w:themeFill="background1" w:themeFillShade="D9"/>
            <w:vAlign w:val="center"/>
          </w:tcPr>
          <w:p w14:paraId="5EB2077B"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t>Draw upon research and evidence informed practice</w:t>
            </w:r>
          </w:p>
        </w:tc>
        <w:tc>
          <w:tcPr>
            <w:tcW w:w="3827" w:type="dxa"/>
            <w:vAlign w:val="center"/>
          </w:tcPr>
          <w:p w14:paraId="6ED5F1CB"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 xml:space="preserve">Use is made of research and other evidence sources to inform practice in the classroom. </w:t>
            </w:r>
          </w:p>
          <w:p w14:paraId="20A9D91B"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 xml:space="preserve">An active part is taken in professional learning communities such as engagement in the department or through participation in all university sessions. </w:t>
            </w:r>
          </w:p>
        </w:tc>
        <w:tc>
          <w:tcPr>
            <w:tcW w:w="3827" w:type="dxa"/>
          </w:tcPr>
          <w:p w14:paraId="2EFAAB10"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 xml:space="preserve">Reliable sources of research and evidence are identified with growing independence. Reflection is made on the impact these have on professional practice. </w:t>
            </w:r>
          </w:p>
        </w:tc>
      </w:tr>
      <w:tr w:rsidR="00861286" w:rsidRPr="007C184C" w14:paraId="39580255" w14:textId="77777777" w:rsidTr="00346AE2">
        <w:trPr>
          <w:trHeight w:val="300"/>
        </w:trPr>
        <w:tc>
          <w:tcPr>
            <w:tcW w:w="1843" w:type="dxa"/>
            <w:shd w:val="clear" w:color="auto" w:fill="D9D9D9" w:themeFill="background1" w:themeFillShade="D9"/>
            <w:vAlign w:val="center"/>
          </w:tcPr>
          <w:p w14:paraId="3B219DF4"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t>Utilise the expertise of other professionals</w:t>
            </w:r>
          </w:p>
        </w:tc>
        <w:tc>
          <w:tcPr>
            <w:tcW w:w="3827" w:type="dxa"/>
            <w:vAlign w:val="center"/>
          </w:tcPr>
          <w:p w14:paraId="13B566AC"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The different responsibilities of colleagues in the school are understood. There is knowledge of when to call on expertise of colleagues (SENCO/ DSL), including knowledge of who to contact with safeguarding or pupil mental health concerns.</w:t>
            </w:r>
          </w:p>
          <w:p w14:paraId="31307D79"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The role other adults are expected play across each element of the lesson is included on planning.</w:t>
            </w:r>
          </w:p>
        </w:tc>
        <w:tc>
          <w:tcPr>
            <w:tcW w:w="3827" w:type="dxa"/>
          </w:tcPr>
          <w:p w14:paraId="2C4A4C25"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Other adults who are tasked with supporting learning in the classroom understand prior to the lesson how they will supplement the work of the teacher.</w:t>
            </w:r>
          </w:p>
        </w:tc>
      </w:tr>
      <w:tr w:rsidR="00861286" w:rsidRPr="007C184C" w14:paraId="3DA9119A" w14:textId="77777777" w:rsidTr="00346AE2">
        <w:trPr>
          <w:trHeight w:val="300"/>
        </w:trPr>
        <w:tc>
          <w:tcPr>
            <w:tcW w:w="1843" w:type="dxa"/>
            <w:shd w:val="clear" w:color="auto" w:fill="D9D9D9" w:themeFill="background1" w:themeFillShade="D9"/>
            <w:vAlign w:val="center"/>
          </w:tcPr>
          <w:p w14:paraId="005E3706"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t xml:space="preserve">Engage in reflective practice for </w:t>
            </w:r>
            <w:r w:rsidRPr="007C184C">
              <w:rPr>
                <w:rFonts w:eastAsia="Times New Roman" w:cstheme="minorHAnsi"/>
                <w:b/>
                <w:bCs/>
                <w:szCs w:val="24"/>
                <w:lang w:eastAsia="en-GB"/>
              </w:rPr>
              <w:lastRenderedPageBreak/>
              <w:t>professional growth</w:t>
            </w:r>
          </w:p>
        </w:tc>
        <w:tc>
          <w:tcPr>
            <w:tcW w:w="3827" w:type="dxa"/>
            <w:vAlign w:val="center"/>
          </w:tcPr>
          <w:p w14:paraId="397180E0"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lastRenderedPageBreak/>
              <w:t>Appropriate reflection is made on professional practice through the Development Record</w:t>
            </w:r>
          </w:p>
          <w:p w14:paraId="5269E4D9"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lastRenderedPageBreak/>
              <w:t>An appropriate response is made to advice and feedback given by expert colleagues. Targets are responded to.</w:t>
            </w:r>
          </w:p>
          <w:p w14:paraId="437D2808"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Uses observations of colleagues to respond to targets and develop teaching.</w:t>
            </w:r>
          </w:p>
        </w:tc>
        <w:tc>
          <w:tcPr>
            <w:tcW w:w="3827" w:type="dxa"/>
          </w:tcPr>
          <w:p w14:paraId="33759486"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lastRenderedPageBreak/>
              <w:t xml:space="preserve">Autonomy is shown in identifying and engaging in activities that support continual </w:t>
            </w:r>
            <w:r w:rsidRPr="007C184C">
              <w:rPr>
                <w:rFonts w:eastAsia="Times New Roman" w:cstheme="minorHAnsi"/>
                <w:color w:val="000000"/>
                <w:szCs w:val="24"/>
                <w:lang w:eastAsia="en-GB"/>
              </w:rPr>
              <w:lastRenderedPageBreak/>
              <w:t>professional development (CPD) in response to targets.</w:t>
            </w:r>
          </w:p>
          <w:p w14:paraId="40CF9572" w14:textId="77777777" w:rsidR="00861286" w:rsidRPr="007C184C" w:rsidRDefault="00861286" w:rsidP="00346AE2">
            <w:pPr>
              <w:rPr>
                <w:rFonts w:eastAsia="Times New Roman" w:cstheme="minorHAnsi"/>
                <w:color w:val="000000"/>
                <w:szCs w:val="24"/>
                <w:lang w:eastAsia="en-GB"/>
              </w:rPr>
            </w:pPr>
          </w:p>
          <w:p w14:paraId="76A51C2A" w14:textId="77777777" w:rsidR="00861286" w:rsidRPr="007C184C" w:rsidRDefault="00861286" w:rsidP="00346AE2">
            <w:pPr>
              <w:rPr>
                <w:rFonts w:eastAsia="Times New Roman" w:cstheme="minorHAnsi"/>
                <w:color w:val="000000"/>
                <w:szCs w:val="24"/>
                <w:lang w:eastAsia="en-GB"/>
              </w:rPr>
            </w:pPr>
          </w:p>
          <w:p w14:paraId="37366AB9" w14:textId="77777777" w:rsidR="00861286" w:rsidRPr="007C184C" w:rsidRDefault="00861286" w:rsidP="00346AE2">
            <w:pPr>
              <w:rPr>
                <w:rFonts w:eastAsia="Times New Roman" w:cstheme="minorHAnsi"/>
                <w:color w:val="000000"/>
                <w:szCs w:val="24"/>
                <w:lang w:eastAsia="en-GB"/>
              </w:rPr>
            </w:pPr>
          </w:p>
        </w:tc>
      </w:tr>
      <w:tr w:rsidR="00861286" w:rsidRPr="007C184C" w14:paraId="46EA268C" w14:textId="77777777" w:rsidTr="00346AE2">
        <w:trPr>
          <w:trHeight w:val="300"/>
        </w:trPr>
        <w:tc>
          <w:tcPr>
            <w:tcW w:w="1843" w:type="dxa"/>
            <w:shd w:val="clear" w:color="auto" w:fill="D9D9D9" w:themeFill="background1" w:themeFillShade="D9"/>
            <w:vAlign w:val="center"/>
          </w:tcPr>
          <w:p w14:paraId="1A1504FC" w14:textId="77777777" w:rsidR="00861286" w:rsidRPr="007C184C" w:rsidRDefault="00861286" w:rsidP="00346AE2">
            <w:pPr>
              <w:jc w:val="center"/>
              <w:rPr>
                <w:rFonts w:eastAsia="Times New Roman" w:cstheme="minorHAnsi"/>
                <w:b/>
                <w:bCs/>
                <w:szCs w:val="24"/>
                <w:lang w:eastAsia="en-GB"/>
              </w:rPr>
            </w:pPr>
          </w:p>
          <w:p w14:paraId="336CE854"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t>Communicate professionally</w:t>
            </w:r>
          </w:p>
        </w:tc>
        <w:tc>
          <w:tcPr>
            <w:tcW w:w="3827" w:type="dxa"/>
            <w:vAlign w:val="center"/>
          </w:tcPr>
          <w:p w14:paraId="74199B81"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 xml:space="preserve">Communication with colleagues is in line with school / university expectations. </w:t>
            </w:r>
          </w:p>
          <w:p w14:paraId="156F9E86"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 xml:space="preserve">Agreed protocols are followed when reporting absence. </w:t>
            </w:r>
          </w:p>
          <w:p w14:paraId="76213B7D"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 xml:space="preserve">Communication with parents and caregivers takes place in line with the policy of the school or setting. </w:t>
            </w:r>
          </w:p>
        </w:tc>
        <w:tc>
          <w:tcPr>
            <w:tcW w:w="3827" w:type="dxa"/>
          </w:tcPr>
          <w:p w14:paraId="73F42F2E"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Opportunities are taken to engage with parents and carers following the policy of the school.  Activities might include attendance at parents’ evenings, gate duties at the end or beginning of the day and/or report writing etc.</w:t>
            </w:r>
          </w:p>
          <w:p w14:paraId="79C2F2D1" w14:textId="77777777" w:rsidR="00861286" w:rsidRPr="007C184C" w:rsidRDefault="00861286" w:rsidP="00346AE2">
            <w:pPr>
              <w:rPr>
                <w:rFonts w:eastAsia="Times New Roman" w:cstheme="minorHAnsi"/>
                <w:color w:val="000000"/>
                <w:szCs w:val="24"/>
                <w:lang w:eastAsia="en-GB"/>
              </w:rPr>
            </w:pPr>
          </w:p>
        </w:tc>
      </w:tr>
      <w:tr w:rsidR="00861286" w:rsidRPr="007C184C" w14:paraId="2DBF75DF" w14:textId="77777777" w:rsidTr="00346AE2">
        <w:trPr>
          <w:trHeight w:val="300"/>
        </w:trPr>
        <w:tc>
          <w:tcPr>
            <w:tcW w:w="1843" w:type="dxa"/>
            <w:shd w:val="clear" w:color="auto" w:fill="D9D9D9" w:themeFill="background1" w:themeFillShade="D9"/>
            <w:vAlign w:val="center"/>
          </w:tcPr>
          <w:p w14:paraId="1FD5B4FC" w14:textId="77777777" w:rsidR="00861286" w:rsidRPr="007C184C" w:rsidRDefault="00861286" w:rsidP="00346AE2">
            <w:pPr>
              <w:jc w:val="center"/>
              <w:rPr>
                <w:rFonts w:cstheme="minorHAnsi"/>
                <w:szCs w:val="24"/>
              </w:rPr>
            </w:pPr>
            <w:r w:rsidRPr="007C184C">
              <w:rPr>
                <w:rFonts w:cstheme="minorHAnsi"/>
                <w:b/>
                <w:bCs/>
                <w:szCs w:val="24"/>
              </w:rPr>
              <w:t>Manage workload</w:t>
            </w:r>
          </w:p>
        </w:tc>
        <w:tc>
          <w:tcPr>
            <w:tcW w:w="3827" w:type="dxa"/>
            <w:vAlign w:val="center"/>
          </w:tcPr>
          <w:p w14:paraId="648CDF24"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Effective use is made of designated time away from the classroom.</w:t>
            </w:r>
          </w:p>
          <w:p w14:paraId="7EBAB291" w14:textId="071359C4"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Support for workload and wellbeing is sought in a timely manner.</w:t>
            </w:r>
          </w:p>
        </w:tc>
        <w:tc>
          <w:tcPr>
            <w:tcW w:w="3827" w:type="dxa"/>
          </w:tcPr>
          <w:p w14:paraId="5B616DDE" w14:textId="77777777" w:rsidR="00861286" w:rsidRPr="007C184C" w:rsidRDefault="00861286" w:rsidP="00E24D6E">
            <w:pPr>
              <w:numPr>
                <w:ilvl w:val="0"/>
                <w:numId w:val="25"/>
              </w:numPr>
              <w:contextualSpacing/>
              <w:rPr>
                <w:rFonts w:eastAsia="Times New Roman" w:cstheme="minorHAnsi"/>
                <w:color w:val="000000"/>
                <w:szCs w:val="24"/>
                <w:lang w:eastAsia="en-GB"/>
              </w:rPr>
            </w:pPr>
            <w:r w:rsidRPr="007C184C">
              <w:rPr>
                <w:rFonts w:eastAsia="Times New Roman" w:cstheme="minorHAnsi"/>
                <w:color w:val="000000"/>
                <w:szCs w:val="24"/>
                <w:lang w:eastAsia="en-GB"/>
              </w:rPr>
              <w:t>Non-contact time is used effectively, and work-life balance is maintained to ensure well-being.</w:t>
            </w:r>
          </w:p>
          <w:p w14:paraId="6162FE37" w14:textId="77777777" w:rsidR="00861286" w:rsidRPr="007C184C" w:rsidRDefault="00861286" w:rsidP="00347939">
            <w:pPr>
              <w:rPr>
                <w:rFonts w:eastAsia="Times New Roman" w:cstheme="minorHAnsi"/>
                <w:szCs w:val="24"/>
                <w:lang w:eastAsia="en-GB"/>
              </w:rPr>
            </w:pPr>
          </w:p>
        </w:tc>
      </w:tr>
      <w:tr w:rsidR="00861286" w:rsidRPr="007C184C" w14:paraId="1F61ED63" w14:textId="77777777" w:rsidTr="00346AE2">
        <w:trPr>
          <w:trHeight w:val="300"/>
        </w:trPr>
        <w:tc>
          <w:tcPr>
            <w:tcW w:w="1843" w:type="dxa"/>
            <w:shd w:val="clear" w:color="auto" w:fill="D9D9D9" w:themeFill="background1" w:themeFillShade="D9"/>
            <w:vAlign w:val="center"/>
          </w:tcPr>
          <w:p w14:paraId="2519C973" w14:textId="77777777" w:rsidR="00861286" w:rsidRPr="007C184C" w:rsidRDefault="00861286" w:rsidP="00346AE2">
            <w:pPr>
              <w:spacing w:line="264" w:lineRule="auto"/>
              <w:jc w:val="center"/>
              <w:rPr>
                <w:rFonts w:cstheme="minorHAnsi"/>
                <w:szCs w:val="24"/>
              </w:rPr>
            </w:pPr>
            <w:r w:rsidRPr="007C184C">
              <w:rPr>
                <w:rFonts w:eastAsia="Times New Roman" w:cstheme="minorHAnsi"/>
                <w:b/>
                <w:bCs/>
                <w:szCs w:val="24"/>
                <w:lang w:eastAsia="en-GB"/>
              </w:rPr>
              <w:t>Uphold professional standards</w:t>
            </w:r>
          </w:p>
        </w:tc>
        <w:tc>
          <w:tcPr>
            <w:tcW w:w="7654" w:type="dxa"/>
            <w:gridSpan w:val="2"/>
          </w:tcPr>
          <w:p w14:paraId="695207A8" w14:textId="77777777" w:rsidR="00861286" w:rsidRPr="007C184C" w:rsidRDefault="00861286" w:rsidP="00346AE2">
            <w:p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 xml:space="preserve">Professional standards and school expectations of staff conduct are maintained in line with Personal, Professional Conduct expectations, the School Codes of Conduct and Part 2 of the Teachers’ Standards. </w:t>
            </w:r>
          </w:p>
          <w:p w14:paraId="0AFCB1CB" w14:textId="77777777" w:rsidR="00861286" w:rsidRPr="007C184C" w:rsidRDefault="00861286" w:rsidP="00E24D6E">
            <w:pPr>
              <w:numPr>
                <w:ilvl w:val="0"/>
                <w:numId w:val="25"/>
              </w:numPr>
              <w:contextualSpacing/>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 xml:space="preserve">High standards of attendance and punctuality are maintained across the programme. </w:t>
            </w:r>
          </w:p>
          <w:p w14:paraId="1B3D7298" w14:textId="77777777" w:rsidR="00861286" w:rsidRPr="007C184C" w:rsidRDefault="00861286" w:rsidP="00E24D6E">
            <w:pPr>
              <w:numPr>
                <w:ilvl w:val="0"/>
                <w:numId w:val="25"/>
              </w:numPr>
              <w:contextualSpacing/>
              <w:rPr>
                <w:szCs w:val="24"/>
              </w:rPr>
            </w:pPr>
            <w:r w:rsidRPr="007C184C">
              <w:rPr>
                <w:rFonts w:ascii="Calibri" w:eastAsia="Times New Roman" w:hAnsi="Calibri" w:cs="Calibri"/>
                <w:color w:val="000000"/>
                <w:szCs w:val="24"/>
                <w:lang w:eastAsia="en-GB"/>
              </w:rPr>
              <w:t>High standards of personal and professional conduct including openness and honesty are evident in conduct and communication.</w:t>
            </w:r>
          </w:p>
        </w:tc>
      </w:tr>
    </w:tbl>
    <w:p w14:paraId="523E81F3" w14:textId="77777777" w:rsidR="00861286" w:rsidRPr="007C184C" w:rsidRDefault="00861286" w:rsidP="00861286">
      <w:pPr>
        <w:rPr>
          <w:szCs w:val="24"/>
        </w:rPr>
      </w:pPr>
    </w:p>
    <w:p w14:paraId="28ADFFAE" w14:textId="764CC65C" w:rsidR="007C184C" w:rsidRDefault="007C184C">
      <w:pPr>
        <w:rPr>
          <w:rFonts w:cstheme="minorHAnsi"/>
          <w:b/>
          <w:szCs w:val="24"/>
          <w:lang w:eastAsia="en-GB"/>
        </w:rPr>
      </w:pPr>
      <w:r>
        <w:rPr>
          <w:lang w:eastAsia="en-GB"/>
        </w:rPr>
        <w:br w:type="page"/>
      </w:r>
    </w:p>
    <w:p w14:paraId="430C1A99" w14:textId="344150BB" w:rsidR="00861286" w:rsidRDefault="00861286" w:rsidP="007C184C">
      <w:pPr>
        <w:pStyle w:val="Heading2"/>
        <w:rPr>
          <w:lang w:eastAsia="en-GB"/>
        </w:rPr>
      </w:pPr>
      <w:bookmarkStart w:id="12" w:name="_Toc224545488"/>
      <w:r w:rsidRPr="007C184C">
        <w:rPr>
          <w:lang w:eastAsia="en-GB"/>
        </w:rPr>
        <w:lastRenderedPageBreak/>
        <w:t>Domain: Curriculum and Subject</w:t>
      </w:r>
      <w:bookmarkEnd w:id="12"/>
    </w:p>
    <w:p w14:paraId="40C6104A" w14:textId="77777777" w:rsidR="007C184C" w:rsidRPr="007C184C" w:rsidRDefault="007C184C" w:rsidP="007C184C">
      <w:pPr>
        <w:rPr>
          <w:lang w:eastAsia="en-GB"/>
        </w:rPr>
      </w:pPr>
    </w:p>
    <w:tbl>
      <w:tblPr>
        <w:tblStyle w:val="TableGrid"/>
        <w:tblW w:w="9923" w:type="dxa"/>
        <w:tblInd w:w="-5" w:type="dxa"/>
        <w:tblLook w:val="04A0" w:firstRow="1" w:lastRow="0" w:firstColumn="1" w:lastColumn="0" w:noHBand="0" w:noVBand="1"/>
      </w:tblPr>
      <w:tblGrid>
        <w:gridCol w:w="1843"/>
        <w:gridCol w:w="4040"/>
        <w:gridCol w:w="4040"/>
      </w:tblGrid>
      <w:tr w:rsidR="00861286" w:rsidRPr="007C184C" w14:paraId="00A53917" w14:textId="77777777" w:rsidTr="00346AE2">
        <w:trPr>
          <w:trHeight w:val="300"/>
        </w:trPr>
        <w:tc>
          <w:tcPr>
            <w:tcW w:w="1843" w:type="dxa"/>
            <w:vAlign w:val="center"/>
          </w:tcPr>
          <w:p w14:paraId="426538D2" w14:textId="77777777" w:rsidR="00861286" w:rsidRPr="007C184C" w:rsidRDefault="00861286" w:rsidP="00346AE2">
            <w:pPr>
              <w:jc w:val="center"/>
              <w:rPr>
                <w:rFonts w:ascii="Calibri" w:hAnsi="Calibri" w:cs="Calibri"/>
                <w:szCs w:val="24"/>
              </w:rPr>
            </w:pPr>
            <w:r w:rsidRPr="007C184C">
              <w:rPr>
                <w:rFonts w:ascii="Calibri" w:eastAsia="Times New Roman" w:hAnsi="Calibri" w:cs="Calibri"/>
                <w:b/>
                <w:bCs/>
                <w:noProof/>
                <w:szCs w:val="24"/>
                <w:lang w:eastAsia="en-GB"/>
              </w:rPr>
              <w:drawing>
                <wp:inline distT="0" distB="0" distL="0" distR="0" wp14:anchorId="72593556" wp14:editId="6360160E">
                  <wp:extent cx="540000" cy="54000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40000" cy="540000"/>
                          </a:xfrm>
                          <a:prstGeom prst="rect">
                            <a:avLst/>
                          </a:prstGeom>
                        </pic:spPr>
                      </pic:pic>
                    </a:graphicData>
                  </a:graphic>
                </wp:inline>
              </w:drawing>
            </w:r>
          </w:p>
        </w:tc>
        <w:tc>
          <w:tcPr>
            <w:tcW w:w="4040" w:type="dxa"/>
            <w:shd w:val="clear" w:color="auto" w:fill="D9D9D9" w:themeFill="background1" w:themeFillShade="D9"/>
            <w:vAlign w:val="center"/>
          </w:tcPr>
          <w:p w14:paraId="4041B6F1" w14:textId="6355B02B" w:rsidR="00861286" w:rsidRPr="007C184C" w:rsidRDefault="00861286" w:rsidP="00346AE2">
            <w:pPr>
              <w:jc w:val="center"/>
              <w:rPr>
                <w:rStyle w:val="eop"/>
                <w:rFonts w:ascii="Calibri" w:hAnsi="Calibri" w:cs="Calibri"/>
                <w:szCs w:val="24"/>
              </w:rPr>
            </w:pPr>
            <w:r w:rsidRPr="007C184C">
              <w:rPr>
                <w:rStyle w:val="normaltextrun"/>
                <w:rFonts w:ascii="Calibri" w:hAnsi="Calibri" w:cs="Calibri"/>
                <w:b/>
                <w:bCs/>
                <w:szCs w:val="24"/>
              </w:rPr>
              <w:t xml:space="preserve">Foundational Competencies for Stage 1 </w:t>
            </w:r>
            <w:r w:rsidR="00700ADA">
              <w:rPr>
                <w:rStyle w:val="normaltextrun"/>
                <w:rFonts w:ascii="Calibri" w:hAnsi="Calibri" w:cs="Calibri"/>
                <w:b/>
                <w:bCs/>
                <w:szCs w:val="24"/>
              </w:rPr>
              <w:t>and</w:t>
            </w:r>
            <w:r w:rsidRPr="007C184C">
              <w:rPr>
                <w:rStyle w:val="normaltextrun"/>
                <w:rFonts w:ascii="Calibri" w:hAnsi="Calibri" w:cs="Calibri"/>
                <w:b/>
                <w:bCs/>
                <w:szCs w:val="24"/>
              </w:rPr>
              <w:t>2</w:t>
            </w:r>
          </w:p>
        </w:tc>
        <w:tc>
          <w:tcPr>
            <w:tcW w:w="4040" w:type="dxa"/>
            <w:shd w:val="clear" w:color="auto" w:fill="D9D9D9" w:themeFill="background1" w:themeFillShade="D9"/>
            <w:vAlign w:val="center"/>
          </w:tcPr>
          <w:p w14:paraId="34140F8C" w14:textId="77777777" w:rsidR="00861286" w:rsidRPr="007C184C" w:rsidRDefault="00861286" w:rsidP="00346AE2">
            <w:pPr>
              <w:jc w:val="center"/>
              <w:rPr>
                <w:rFonts w:ascii="Calibri" w:hAnsi="Calibri" w:cs="Calibri"/>
                <w:szCs w:val="24"/>
              </w:rPr>
            </w:pPr>
            <w:r w:rsidRPr="007C184C">
              <w:rPr>
                <w:rStyle w:val="normaltextrun"/>
                <w:rFonts w:ascii="Calibri" w:hAnsi="Calibri" w:cs="Calibri"/>
                <w:b/>
                <w:bCs/>
                <w:szCs w:val="24"/>
              </w:rPr>
              <w:t>Additional Competencies for end of Stage 3</w:t>
            </w:r>
          </w:p>
        </w:tc>
      </w:tr>
      <w:tr w:rsidR="00861286" w:rsidRPr="007C184C" w14:paraId="2207E981" w14:textId="77777777" w:rsidTr="00346AE2">
        <w:trPr>
          <w:trHeight w:val="1826"/>
        </w:trPr>
        <w:tc>
          <w:tcPr>
            <w:tcW w:w="1843" w:type="dxa"/>
            <w:shd w:val="clear" w:color="auto" w:fill="D9D9D9" w:themeFill="background1" w:themeFillShade="D9"/>
            <w:vAlign w:val="center"/>
          </w:tcPr>
          <w:p w14:paraId="5D8BE8EB" w14:textId="77777777" w:rsidR="00861286" w:rsidRPr="007C184C" w:rsidRDefault="00861286" w:rsidP="00346AE2">
            <w:pPr>
              <w:jc w:val="center"/>
              <w:rPr>
                <w:rFonts w:ascii="Calibri" w:hAnsi="Calibri" w:cs="Calibri"/>
                <w:szCs w:val="24"/>
              </w:rPr>
            </w:pPr>
            <w:r w:rsidRPr="007C184C">
              <w:rPr>
                <w:rFonts w:ascii="Calibri" w:eastAsia="Times New Roman" w:hAnsi="Calibri" w:cs="Calibri"/>
                <w:b/>
                <w:bCs/>
                <w:szCs w:val="24"/>
                <w:lang w:eastAsia="en-GB"/>
              </w:rPr>
              <w:t>Demonstrate knowledge of the curriculum</w:t>
            </w:r>
          </w:p>
        </w:tc>
        <w:tc>
          <w:tcPr>
            <w:tcW w:w="4040" w:type="dxa"/>
          </w:tcPr>
          <w:p w14:paraId="5B7356BD" w14:textId="77777777" w:rsidR="00861286" w:rsidRPr="007C184C" w:rsidRDefault="00861286" w:rsidP="00E24D6E">
            <w:pPr>
              <w:pStyle w:val="ListParagraph"/>
              <w:numPr>
                <w:ilvl w:val="0"/>
                <w:numId w:val="25"/>
              </w:numPr>
              <w:rPr>
                <w:rFonts w:ascii="Calibri" w:hAnsi="Calibri" w:cs="Calibri"/>
                <w:szCs w:val="24"/>
              </w:rPr>
            </w:pPr>
            <w:r w:rsidRPr="007C184C">
              <w:rPr>
                <w:rFonts w:ascii="Calibri" w:hAnsi="Calibri" w:cs="Calibri"/>
                <w:szCs w:val="24"/>
              </w:rPr>
              <w:t>Lesson planning fits with the school curriculum and shows awareness of relevant curriculum requirements for the subject / age phase.</w:t>
            </w:r>
          </w:p>
          <w:p w14:paraId="72D36E05" w14:textId="77777777" w:rsidR="00861286" w:rsidRPr="007C184C" w:rsidRDefault="00861286" w:rsidP="00E24D6E">
            <w:pPr>
              <w:pStyle w:val="ListParagraph"/>
              <w:numPr>
                <w:ilvl w:val="0"/>
                <w:numId w:val="25"/>
              </w:numPr>
              <w:rPr>
                <w:rFonts w:ascii="Calibri" w:hAnsi="Calibri" w:cs="Calibri"/>
                <w:szCs w:val="24"/>
              </w:rPr>
            </w:pPr>
            <w:r w:rsidRPr="007C184C">
              <w:rPr>
                <w:rFonts w:ascii="Calibri" w:eastAsia="Times New Roman" w:hAnsi="Calibri" w:cs="Calibri"/>
                <w:color w:val="000000"/>
                <w:szCs w:val="24"/>
                <w:lang w:eastAsia="en-GB"/>
              </w:rPr>
              <w:t xml:space="preserve">Understanding is shown of statutory curriculum requirements (e.g., National Curriculum, Early Years Foundation Stage Framework). </w:t>
            </w:r>
          </w:p>
        </w:tc>
        <w:tc>
          <w:tcPr>
            <w:tcW w:w="4040" w:type="dxa"/>
          </w:tcPr>
          <w:p w14:paraId="34309C18" w14:textId="77777777" w:rsidR="00861286" w:rsidRPr="007C184C" w:rsidRDefault="00861286" w:rsidP="00E24D6E">
            <w:pPr>
              <w:pStyle w:val="ListParagraph"/>
              <w:numPr>
                <w:ilvl w:val="0"/>
                <w:numId w:val="25"/>
              </w:numPr>
              <w:textAlignment w:val="baseline"/>
              <w:rPr>
                <w:rFonts w:ascii="Calibri" w:hAnsi="Calibri" w:cs="Calibri"/>
                <w:szCs w:val="24"/>
              </w:rPr>
            </w:pPr>
            <w:r w:rsidRPr="007C184C">
              <w:rPr>
                <w:rFonts w:ascii="Calibri" w:eastAsia="Times New Roman" w:hAnsi="Calibri" w:cs="Calibri"/>
                <w:color w:val="000000"/>
                <w:szCs w:val="24"/>
                <w:lang w:eastAsia="en-GB"/>
              </w:rPr>
              <w:t>Lesson and sequence planning ensures pupils can develop core knowledge and skills required by the school curriculum. Sequences of lessons develop logically and have links to the broader curriculum.</w:t>
            </w:r>
          </w:p>
          <w:p w14:paraId="47E11C4F" w14:textId="77777777" w:rsidR="00861286" w:rsidRPr="007C184C" w:rsidRDefault="00861286" w:rsidP="00E24D6E">
            <w:pPr>
              <w:pStyle w:val="ListParagraph"/>
              <w:numPr>
                <w:ilvl w:val="0"/>
                <w:numId w:val="25"/>
              </w:numPr>
              <w:rPr>
                <w:rFonts w:ascii="Calibri" w:hAnsi="Calibri" w:cs="Calibri"/>
                <w:szCs w:val="24"/>
              </w:rPr>
            </w:pPr>
            <w:r w:rsidRPr="007C184C">
              <w:rPr>
                <w:rFonts w:ascii="Calibri" w:eastAsia="Times New Roman" w:hAnsi="Calibri" w:cs="Calibri"/>
                <w:szCs w:val="24"/>
                <w:lang w:eastAsia="en-GB"/>
              </w:rPr>
              <w:t>Where appropriate, connections in planning and teaching are made to other curriculum areas / across years.</w:t>
            </w:r>
          </w:p>
        </w:tc>
      </w:tr>
      <w:tr w:rsidR="00861286" w:rsidRPr="007C184C" w14:paraId="1A7F8C72" w14:textId="77777777" w:rsidTr="00346AE2">
        <w:trPr>
          <w:trHeight w:val="1291"/>
        </w:trPr>
        <w:tc>
          <w:tcPr>
            <w:tcW w:w="1843" w:type="dxa"/>
            <w:shd w:val="clear" w:color="auto" w:fill="D9D9D9" w:themeFill="background1" w:themeFillShade="D9"/>
            <w:vAlign w:val="center"/>
          </w:tcPr>
          <w:p w14:paraId="2495B56F" w14:textId="77777777" w:rsidR="00861286" w:rsidRPr="007C184C" w:rsidRDefault="00861286" w:rsidP="00346AE2">
            <w:pPr>
              <w:jc w:val="center"/>
              <w:rPr>
                <w:rFonts w:ascii="Calibri" w:hAnsi="Calibri" w:cs="Calibri"/>
                <w:szCs w:val="24"/>
              </w:rPr>
            </w:pPr>
            <w:r w:rsidRPr="007C184C">
              <w:rPr>
                <w:rFonts w:ascii="Calibri" w:eastAsia="Times New Roman" w:hAnsi="Calibri" w:cs="Calibri"/>
                <w:b/>
                <w:bCs/>
                <w:szCs w:val="24"/>
                <w:lang w:eastAsia="en-GB"/>
              </w:rPr>
              <w:t>Use accurate subject content knowledge</w:t>
            </w:r>
          </w:p>
        </w:tc>
        <w:tc>
          <w:tcPr>
            <w:tcW w:w="4040" w:type="dxa"/>
          </w:tcPr>
          <w:p w14:paraId="1E5E2650" w14:textId="77777777" w:rsidR="00861286" w:rsidRPr="007C184C" w:rsidRDefault="00861286" w:rsidP="00E24D6E">
            <w:pPr>
              <w:pStyle w:val="ListParagraph"/>
              <w:numPr>
                <w:ilvl w:val="0"/>
                <w:numId w:val="25"/>
              </w:numPr>
              <w:textAlignment w:val="baseline"/>
              <w:rPr>
                <w:rFonts w:ascii="Calibri" w:eastAsia="Times New Roman" w:hAnsi="Calibri" w:cs="Calibri"/>
                <w:color w:val="000000"/>
                <w:szCs w:val="24"/>
                <w:lang w:eastAsia="en-GB"/>
              </w:rPr>
            </w:pPr>
            <w:r w:rsidRPr="007C184C">
              <w:rPr>
                <w:rFonts w:ascii="Calibri" w:eastAsia="Times New Roman" w:hAnsi="Calibri" w:cs="Calibri"/>
                <w:szCs w:val="24"/>
                <w:lang w:eastAsia="en-GB"/>
              </w:rPr>
              <w:t xml:space="preserve">Gaps in subject knowledge are identified. Relevant action is taken to address these gaps. </w:t>
            </w:r>
          </w:p>
          <w:p w14:paraId="1CF08D60" w14:textId="77777777" w:rsidR="00861286" w:rsidRPr="007C184C" w:rsidRDefault="00861286" w:rsidP="00E24D6E">
            <w:pPr>
              <w:pStyle w:val="ListParagraph"/>
              <w:numPr>
                <w:ilvl w:val="0"/>
                <w:numId w:val="25"/>
              </w:numPr>
              <w:rPr>
                <w:rFonts w:ascii="Calibri" w:hAnsi="Calibri" w:cs="Calibri"/>
                <w:szCs w:val="24"/>
              </w:rPr>
            </w:pPr>
            <w:r w:rsidRPr="007C184C">
              <w:rPr>
                <w:rFonts w:ascii="Calibri" w:eastAsia="Times New Roman" w:hAnsi="Calibri" w:cs="Calibri"/>
                <w:szCs w:val="24"/>
                <w:lang w:eastAsia="en-GB"/>
              </w:rPr>
              <w:t xml:space="preserve">Predominantly accurate subject knowledge is evident across professional practice (planning, teaching, and assessing). </w:t>
            </w:r>
          </w:p>
        </w:tc>
        <w:tc>
          <w:tcPr>
            <w:tcW w:w="4040" w:type="dxa"/>
          </w:tcPr>
          <w:p w14:paraId="536C6C33" w14:textId="77777777" w:rsidR="00861286" w:rsidRPr="007C184C" w:rsidRDefault="00861286" w:rsidP="00E24D6E">
            <w:pPr>
              <w:pStyle w:val="ListParagraph"/>
              <w:numPr>
                <w:ilvl w:val="0"/>
                <w:numId w:val="25"/>
              </w:numPr>
              <w:textAlignment w:val="baseline"/>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Proactivity and autonomy are shown in the development of subject knowledge.</w:t>
            </w:r>
          </w:p>
          <w:p w14:paraId="017FAF95" w14:textId="77777777" w:rsidR="00861286" w:rsidRPr="007C184C" w:rsidRDefault="00861286" w:rsidP="00E24D6E">
            <w:pPr>
              <w:pStyle w:val="ListParagraph"/>
              <w:numPr>
                <w:ilvl w:val="0"/>
                <w:numId w:val="25"/>
              </w:numPr>
              <w:textAlignment w:val="baseline"/>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Good knowledge is shown of the content of any lessons taken from existing school lessons or resources.</w:t>
            </w:r>
          </w:p>
        </w:tc>
      </w:tr>
      <w:tr w:rsidR="00861286" w:rsidRPr="007C184C" w14:paraId="7D0F61C0" w14:textId="77777777" w:rsidTr="00346AE2">
        <w:trPr>
          <w:trHeight w:val="1262"/>
        </w:trPr>
        <w:tc>
          <w:tcPr>
            <w:tcW w:w="1843" w:type="dxa"/>
            <w:shd w:val="clear" w:color="auto" w:fill="D9D9D9" w:themeFill="background1" w:themeFillShade="D9"/>
            <w:vAlign w:val="center"/>
          </w:tcPr>
          <w:p w14:paraId="2A3BB66D" w14:textId="77777777" w:rsidR="00861286" w:rsidRPr="007C184C" w:rsidRDefault="00861286" w:rsidP="00346AE2">
            <w:pPr>
              <w:jc w:val="center"/>
              <w:rPr>
                <w:rFonts w:ascii="Calibri" w:hAnsi="Calibri" w:cs="Calibri"/>
                <w:szCs w:val="24"/>
              </w:rPr>
            </w:pPr>
            <w:r w:rsidRPr="007C184C">
              <w:rPr>
                <w:rFonts w:ascii="Calibri" w:hAnsi="Calibri" w:cs="Calibri"/>
                <w:b/>
                <w:bCs/>
                <w:szCs w:val="24"/>
              </w:rPr>
              <w:t>Utilise Pedagogical content knowledge</w:t>
            </w:r>
          </w:p>
        </w:tc>
        <w:tc>
          <w:tcPr>
            <w:tcW w:w="4040" w:type="dxa"/>
          </w:tcPr>
          <w:p w14:paraId="4FD23DBD" w14:textId="77777777" w:rsidR="00861286" w:rsidRPr="007C184C" w:rsidRDefault="00861286" w:rsidP="00E24D6E">
            <w:pPr>
              <w:pStyle w:val="ListParagraph"/>
              <w:numPr>
                <w:ilvl w:val="0"/>
                <w:numId w:val="25"/>
              </w:numPr>
              <w:rPr>
                <w:rFonts w:ascii="Calibri" w:hAnsi="Calibri" w:cs="Calibri"/>
                <w:szCs w:val="24"/>
              </w:rPr>
            </w:pPr>
            <w:r w:rsidRPr="007C184C">
              <w:rPr>
                <w:rFonts w:ascii="Calibri" w:hAnsi="Calibri" w:cs="Calibri"/>
                <w:szCs w:val="24"/>
              </w:rPr>
              <w:t>Planning makes use of relevant pedagogical strategies that are appropriate for the subject being taught.</w:t>
            </w:r>
          </w:p>
        </w:tc>
        <w:tc>
          <w:tcPr>
            <w:tcW w:w="4040" w:type="dxa"/>
          </w:tcPr>
          <w:p w14:paraId="4F975E74" w14:textId="77777777" w:rsidR="00861286" w:rsidRPr="007C184C" w:rsidRDefault="00861286" w:rsidP="00E24D6E">
            <w:pPr>
              <w:pStyle w:val="ListParagraph"/>
              <w:numPr>
                <w:ilvl w:val="0"/>
                <w:numId w:val="25"/>
              </w:numPr>
              <w:textAlignment w:val="baseline"/>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Pedagogical choices are appropriate and have a positive impact on pupils’ knowledge and understanding. A rationale for these choices in relation to the subject being taught can be articulated.</w:t>
            </w:r>
          </w:p>
        </w:tc>
      </w:tr>
      <w:tr w:rsidR="00861286" w:rsidRPr="007C184C" w14:paraId="4399E5C6" w14:textId="77777777" w:rsidTr="00346AE2">
        <w:trPr>
          <w:trHeight w:val="1991"/>
        </w:trPr>
        <w:tc>
          <w:tcPr>
            <w:tcW w:w="1843" w:type="dxa"/>
            <w:shd w:val="clear" w:color="auto" w:fill="D9D9D9" w:themeFill="background1" w:themeFillShade="D9"/>
            <w:vAlign w:val="center"/>
          </w:tcPr>
          <w:p w14:paraId="52260C3E" w14:textId="77777777" w:rsidR="00861286" w:rsidRPr="007C184C" w:rsidRDefault="00861286" w:rsidP="00346AE2">
            <w:pPr>
              <w:jc w:val="center"/>
              <w:rPr>
                <w:rFonts w:ascii="Calibri" w:hAnsi="Calibri" w:cs="Calibri"/>
                <w:szCs w:val="24"/>
              </w:rPr>
            </w:pPr>
            <w:r w:rsidRPr="007C184C">
              <w:rPr>
                <w:rFonts w:ascii="Calibri" w:hAnsi="Calibri" w:cs="Calibri"/>
                <w:b/>
                <w:bCs/>
                <w:szCs w:val="24"/>
              </w:rPr>
              <w:t>Meet stated curricular aims</w:t>
            </w:r>
          </w:p>
        </w:tc>
        <w:tc>
          <w:tcPr>
            <w:tcW w:w="4040" w:type="dxa"/>
          </w:tcPr>
          <w:p w14:paraId="18B08C5B" w14:textId="77777777" w:rsidR="00861286" w:rsidRPr="007C184C" w:rsidRDefault="00861286" w:rsidP="00E24D6E">
            <w:pPr>
              <w:pStyle w:val="ListParagraph"/>
              <w:numPr>
                <w:ilvl w:val="0"/>
                <w:numId w:val="25"/>
              </w:numPr>
              <w:rPr>
                <w:rFonts w:ascii="Calibri" w:hAnsi="Calibri" w:cs="Calibri"/>
                <w:szCs w:val="24"/>
              </w:rPr>
            </w:pPr>
            <w:r w:rsidRPr="007C184C">
              <w:rPr>
                <w:rFonts w:ascii="Calibri" w:hAnsi="Calibri" w:cs="Calibri"/>
                <w:szCs w:val="24"/>
              </w:rPr>
              <w:t>Lesson and sequence planning fit with the intent of the school’s curriculum and planning documents.</w:t>
            </w:r>
          </w:p>
          <w:p w14:paraId="48052CC4" w14:textId="77777777" w:rsidR="00861286" w:rsidRPr="007C184C" w:rsidRDefault="00861286" w:rsidP="00E24D6E">
            <w:pPr>
              <w:pStyle w:val="ListParagraph"/>
              <w:numPr>
                <w:ilvl w:val="0"/>
                <w:numId w:val="25"/>
              </w:numPr>
              <w:rPr>
                <w:rFonts w:ascii="Calibri" w:hAnsi="Calibri" w:cs="Calibri"/>
                <w:szCs w:val="24"/>
              </w:rPr>
            </w:pPr>
            <w:r w:rsidRPr="007C184C">
              <w:rPr>
                <w:rFonts w:ascii="Calibri" w:hAnsi="Calibri" w:cs="Calibri"/>
                <w:szCs w:val="24"/>
              </w:rPr>
              <w:t>Plans and resources are appropriate for subject and age phase</w:t>
            </w:r>
          </w:p>
          <w:p w14:paraId="09932D67" w14:textId="77777777" w:rsidR="00861286" w:rsidRPr="007C184C" w:rsidRDefault="00861286" w:rsidP="00E24D6E">
            <w:pPr>
              <w:pStyle w:val="ListParagraph"/>
              <w:numPr>
                <w:ilvl w:val="0"/>
                <w:numId w:val="25"/>
              </w:numPr>
              <w:rPr>
                <w:rFonts w:ascii="Calibri" w:hAnsi="Calibri" w:cs="Calibri"/>
                <w:szCs w:val="24"/>
              </w:rPr>
            </w:pPr>
            <w:r w:rsidRPr="007C184C">
              <w:rPr>
                <w:rFonts w:ascii="Calibri" w:hAnsi="Calibri" w:cs="Calibri"/>
                <w:szCs w:val="24"/>
              </w:rPr>
              <w:t>Key knowledge and concepts which pupils need to learn in a unit can be identified.</w:t>
            </w:r>
          </w:p>
        </w:tc>
        <w:tc>
          <w:tcPr>
            <w:tcW w:w="4040" w:type="dxa"/>
          </w:tcPr>
          <w:p w14:paraId="6E4185DB" w14:textId="77777777" w:rsidR="00861286" w:rsidRPr="007C184C" w:rsidRDefault="00861286" w:rsidP="00E24D6E">
            <w:pPr>
              <w:pStyle w:val="ListParagraph"/>
              <w:numPr>
                <w:ilvl w:val="0"/>
                <w:numId w:val="24"/>
              </w:numPr>
              <w:tabs>
                <w:tab w:val="num" w:pos="415"/>
              </w:tabs>
              <w:ind w:left="415"/>
              <w:rPr>
                <w:rFonts w:ascii="Calibri" w:eastAsia="Calibri" w:hAnsi="Calibri" w:cs="Calibri"/>
                <w:szCs w:val="24"/>
              </w:rPr>
            </w:pPr>
            <w:r w:rsidRPr="007C184C">
              <w:rPr>
                <w:rFonts w:ascii="Calibri" w:eastAsia="Calibri" w:hAnsi="Calibri" w:cs="Calibri"/>
                <w:szCs w:val="24"/>
              </w:rPr>
              <w:t xml:space="preserve">Lesson and sequence planning ensure pupils develop core knowledge and skills required by the overall curriculum plan. </w:t>
            </w:r>
          </w:p>
          <w:p w14:paraId="62B920A9" w14:textId="77777777" w:rsidR="00861286" w:rsidRPr="007C184C" w:rsidRDefault="00861286" w:rsidP="00E24D6E">
            <w:pPr>
              <w:pStyle w:val="ListParagraph"/>
              <w:numPr>
                <w:ilvl w:val="0"/>
                <w:numId w:val="24"/>
              </w:numPr>
              <w:tabs>
                <w:tab w:val="num" w:pos="415"/>
              </w:tabs>
              <w:ind w:left="415"/>
              <w:rPr>
                <w:rFonts w:ascii="Calibri" w:eastAsia="Calibri" w:hAnsi="Calibri" w:cs="Calibri"/>
                <w:szCs w:val="24"/>
              </w:rPr>
            </w:pPr>
            <w:r w:rsidRPr="007C184C">
              <w:rPr>
                <w:rFonts w:ascii="Calibri" w:eastAsia="Calibri" w:hAnsi="Calibri" w:cs="Calibri"/>
                <w:szCs w:val="24"/>
              </w:rPr>
              <w:t>Appropriate adaptations are made to existing lessons and resources.</w:t>
            </w:r>
          </w:p>
          <w:p w14:paraId="7326E834" w14:textId="77777777" w:rsidR="00861286" w:rsidRPr="007C184C" w:rsidRDefault="00861286" w:rsidP="00E24D6E">
            <w:pPr>
              <w:pStyle w:val="ListParagraph"/>
              <w:numPr>
                <w:ilvl w:val="0"/>
                <w:numId w:val="24"/>
              </w:numPr>
              <w:tabs>
                <w:tab w:val="num" w:pos="415"/>
              </w:tabs>
              <w:ind w:left="415"/>
              <w:rPr>
                <w:rFonts w:ascii="Calibri" w:eastAsia="Calibri" w:hAnsi="Calibri" w:cs="Calibri"/>
                <w:szCs w:val="24"/>
              </w:rPr>
            </w:pPr>
            <w:r w:rsidRPr="007C184C">
              <w:rPr>
                <w:rFonts w:ascii="Calibri" w:eastAsia="Calibri" w:hAnsi="Calibri" w:cs="Calibri"/>
                <w:szCs w:val="24"/>
              </w:rPr>
              <w:t xml:space="preserve">Lesson sequences are appropriate for groups being taught and planned to develop logically. </w:t>
            </w:r>
          </w:p>
          <w:p w14:paraId="36A719EA" w14:textId="77777777" w:rsidR="00861286" w:rsidRPr="007C184C" w:rsidRDefault="00861286" w:rsidP="00E24D6E">
            <w:pPr>
              <w:pStyle w:val="ListParagraph"/>
              <w:numPr>
                <w:ilvl w:val="0"/>
                <w:numId w:val="24"/>
              </w:numPr>
              <w:tabs>
                <w:tab w:val="num" w:pos="415"/>
              </w:tabs>
              <w:ind w:left="415"/>
              <w:rPr>
                <w:rFonts w:ascii="Calibri" w:eastAsia="Calibri" w:hAnsi="Calibri" w:cs="Calibri"/>
                <w:szCs w:val="24"/>
              </w:rPr>
            </w:pPr>
            <w:r w:rsidRPr="007C184C">
              <w:rPr>
                <w:rFonts w:ascii="Calibri" w:eastAsia="Calibri" w:hAnsi="Calibri" w:cs="Calibri"/>
                <w:szCs w:val="24"/>
              </w:rPr>
              <w:t>There is a focus on developing pupils’ interest in the subject.</w:t>
            </w:r>
          </w:p>
        </w:tc>
      </w:tr>
      <w:tr w:rsidR="00861286" w:rsidRPr="007C184C" w14:paraId="26B1F83F" w14:textId="77777777" w:rsidTr="00346AE2">
        <w:trPr>
          <w:trHeight w:val="3804"/>
        </w:trPr>
        <w:tc>
          <w:tcPr>
            <w:tcW w:w="1843" w:type="dxa"/>
            <w:shd w:val="clear" w:color="auto" w:fill="D9D9D9" w:themeFill="background1" w:themeFillShade="D9"/>
            <w:vAlign w:val="center"/>
          </w:tcPr>
          <w:p w14:paraId="0210A683" w14:textId="77777777" w:rsidR="00861286" w:rsidRPr="007C184C" w:rsidRDefault="00861286" w:rsidP="00346AE2">
            <w:pPr>
              <w:jc w:val="center"/>
              <w:rPr>
                <w:rFonts w:ascii="Calibri" w:hAnsi="Calibri" w:cs="Calibri"/>
                <w:szCs w:val="24"/>
              </w:rPr>
            </w:pPr>
            <w:r w:rsidRPr="007C184C">
              <w:rPr>
                <w:rFonts w:ascii="Calibri" w:hAnsi="Calibri" w:cs="Calibri"/>
                <w:b/>
                <w:bCs/>
                <w:szCs w:val="24"/>
              </w:rPr>
              <w:lastRenderedPageBreak/>
              <w:t>Develop pupils’ literacy and oracy</w:t>
            </w:r>
          </w:p>
        </w:tc>
        <w:tc>
          <w:tcPr>
            <w:tcW w:w="4040" w:type="dxa"/>
          </w:tcPr>
          <w:p w14:paraId="53D0B14D" w14:textId="77777777" w:rsidR="00861286" w:rsidRPr="007C184C" w:rsidRDefault="00861286" w:rsidP="00346AE2">
            <w:pPr>
              <w:rPr>
                <w:rFonts w:ascii="Calibri" w:eastAsia="Times New Roman" w:hAnsi="Calibri" w:cs="Calibri"/>
                <w:i/>
                <w:iCs/>
                <w:color w:val="000000"/>
                <w:szCs w:val="24"/>
                <w:lang w:eastAsia="en-GB"/>
              </w:rPr>
            </w:pPr>
            <w:r w:rsidRPr="007C184C">
              <w:rPr>
                <w:rFonts w:ascii="Calibri" w:eastAsia="Times New Roman" w:hAnsi="Calibri" w:cs="Calibri"/>
                <w:i/>
                <w:iCs/>
                <w:color w:val="000000"/>
                <w:szCs w:val="24"/>
                <w:lang w:eastAsia="en-GB"/>
              </w:rPr>
              <w:t>Primary</w:t>
            </w:r>
          </w:p>
          <w:p w14:paraId="082EBC48"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 xml:space="preserve">A clear understanding of systematic synthetic phonics is demonstrated, particularly if teaching early reading and spelling. </w:t>
            </w:r>
          </w:p>
          <w:p w14:paraId="03F9D074"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themeColor="text1"/>
                <w:szCs w:val="24"/>
                <w:lang w:eastAsia="en-GB"/>
              </w:rPr>
              <w:t xml:space="preserve">Support is given to younger pupils in becoming fluent writers through explicit teaching and practice of spelling and handwriting, with modelling and feedback, such as addressing both the process and product of letter formation when developing pupils’ handwriting. </w:t>
            </w:r>
          </w:p>
          <w:p w14:paraId="21BEB1C2" w14:textId="77777777" w:rsidR="00861286" w:rsidRPr="007C184C" w:rsidRDefault="00861286" w:rsidP="00346AE2">
            <w:pPr>
              <w:rPr>
                <w:rFonts w:ascii="Calibri" w:eastAsia="Times New Roman" w:hAnsi="Calibri" w:cs="Calibri"/>
                <w:color w:val="000000" w:themeColor="text1"/>
                <w:szCs w:val="24"/>
                <w:lang w:eastAsia="en-GB"/>
              </w:rPr>
            </w:pPr>
          </w:p>
          <w:p w14:paraId="2BB61B1F" w14:textId="77777777" w:rsidR="00861286" w:rsidRPr="007C184C" w:rsidRDefault="00861286" w:rsidP="00346AE2">
            <w:pPr>
              <w:rPr>
                <w:rFonts w:ascii="Calibri" w:eastAsia="Times New Roman" w:hAnsi="Calibri" w:cs="Calibri"/>
                <w:i/>
                <w:iCs/>
                <w:color w:val="000000"/>
                <w:szCs w:val="24"/>
                <w:lang w:eastAsia="en-GB"/>
              </w:rPr>
            </w:pPr>
            <w:r w:rsidRPr="007C184C">
              <w:rPr>
                <w:rFonts w:ascii="Calibri" w:eastAsia="Times New Roman" w:hAnsi="Calibri" w:cs="Calibri"/>
                <w:i/>
                <w:iCs/>
                <w:color w:val="000000"/>
                <w:szCs w:val="24"/>
                <w:lang w:eastAsia="en-GB"/>
              </w:rPr>
              <w:t>Primary and Secondary</w:t>
            </w:r>
          </w:p>
          <w:p w14:paraId="043B3E38"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 xml:space="preserve">Unfamiliar vocabulary is taught explicitly </w:t>
            </w:r>
          </w:p>
          <w:p w14:paraId="6FCEA888"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High quality oral and written language are modelled.</w:t>
            </w:r>
          </w:p>
        </w:tc>
        <w:tc>
          <w:tcPr>
            <w:tcW w:w="4040" w:type="dxa"/>
          </w:tcPr>
          <w:p w14:paraId="66246077" w14:textId="77777777" w:rsidR="00861286" w:rsidRPr="007C184C" w:rsidRDefault="00861286" w:rsidP="00346AE2">
            <w:pPr>
              <w:rPr>
                <w:rFonts w:ascii="Calibri" w:eastAsia="Times New Roman" w:hAnsi="Calibri" w:cs="Calibri"/>
                <w:i/>
                <w:iCs/>
                <w:color w:val="000000"/>
                <w:szCs w:val="24"/>
                <w:lang w:eastAsia="en-GB"/>
              </w:rPr>
            </w:pPr>
            <w:r w:rsidRPr="007C184C">
              <w:rPr>
                <w:rFonts w:ascii="Calibri" w:eastAsia="Times New Roman" w:hAnsi="Calibri" w:cs="Calibri"/>
                <w:i/>
                <w:iCs/>
                <w:color w:val="000000"/>
                <w:szCs w:val="24"/>
                <w:lang w:eastAsia="en-GB"/>
              </w:rPr>
              <w:t>Primary and secondary</w:t>
            </w:r>
          </w:p>
          <w:p w14:paraId="1C95A733"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Modelling of high quality oral and written language are accurate, appropriate and proactive.</w:t>
            </w:r>
          </w:p>
          <w:p w14:paraId="343C0D92"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Planning identifies new and unfamiliar vocabulary, and a range of methods are used to teach these.</w:t>
            </w:r>
          </w:p>
          <w:p w14:paraId="7EE15CCC" w14:textId="77777777" w:rsidR="00861286" w:rsidRPr="007C184C" w:rsidRDefault="00861286" w:rsidP="00346AE2">
            <w:pPr>
              <w:rPr>
                <w:rFonts w:ascii="Calibri" w:hAnsi="Calibri" w:cs="Calibri"/>
                <w:szCs w:val="24"/>
              </w:rPr>
            </w:pPr>
            <w:r w:rsidRPr="007C184C">
              <w:rPr>
                <w:rFonts w:ascii="Calibri" w:hAnsi="Calibri" w:cs="Calibri"/>
                <w:szCs w:val="24"/>
              </w:rPr>
              <w:t xml:space="preserve"> </w:t>
            </w:r>
          </w:p>
        </w:tc>
      </w:tr>
    </w:tbl>
    <w:p w14:paraId="148D3F5D" w14:textId="77777777" w:rsidR="00861286" w:rsidRPr="007C184C" w:rsidRDefault="00861286" w:rsidP="00861286">
      <w:pPr>
        <w:rPr>
          <w:rFonts w:ascii="Calibri" w:eastAsiaTheme="majorEastAsia" w:hAnsi="Calibri" w:cs="Calibri"/>
          <w:b/>
          <w:bCs/>
          <w:color w:val="2F5496" w:themeColor="accent1" w:themeShade="BF"/>
          <w:szCs w:val="24"/>
        </w:rPr>
      </w:pPr>
      <w:r w:rsidRPr="007C184C">
        <w:rPr>
          <w:rFonts w:ascii="Calibri" w:eastAsiaTheme="majorEastAsia" w:hAnsi="Calibri" w:cs="Calibri"/>
          <w:b/>
          <w:bCs/>
          <w:color w:val="2F5496" w:themeColor="accent1" w:themeShade="BF"/>
          <w:szCs w:val="24"/>
        </w:rPr>
        <w:br w:type="page"/>
      </w:r>
    </w:p>
    <w:p w14:paraId="53AD2685" w14:textId="77777777" w:rsidR="00861286" w:rsidRDefault="00861286" w:rsidP="007C184C">
      <w:pPr>
        <w:pStyle w:val="Heading2"/>
        <w:rPr>
          <w:lang w:eastAsia="en-GB"/>
        </w:rPr>
      </w:pPr>
      <w:bookmarkStart w:id="13" w:name="_Toc224545489"/>
      <w:r w:rsidRPr="007C184C">
        <w:rPr>
          <w:lang w:eastAsia="en-GB"/>
        </w:rPr>
        <w:lastRenderedPageBreak/>
        <w:t>Domain: Planning and Teaching</w:t>
      </w:r>
      <w:bookmarkEnd w:id="13"/>
    </w:p>
    <w:p w14:paraId="7FAD3F7A" w14:textId="77777777" w:rsidR="007C184C" w:rsidRPr="007C184C" w:rsidRDefault="007C184C" w:rsidP="007C184C">
      <w:pPr>
        <w:rPr>
          <w:lang w:eastAsia="en-GB"/>
        </w:rPr>
      </w:pPr>
    </w:p>
    <w:tbl>
      <w:tblPr>
        <w:tblStyle w:val="TableGrid"/>
        <w:tblW w:w="10080" w:type="dxa"/>
        <w:tblInd w:w="-5" w:type="dxa"/>
        <w:tblLook w:val="04A0" w:firstRow="1" w:lastRow="0" w:firstColumn="1" w:lastColumn="0" w:noHBand="0" w:noVBand="1"/>
      </w:tblPr>
      <w:tblGrid>
        <w:gridCol w:w="1843"/>
        <w:gridCol w:w="4116"/>
        <w:gridCol w:w="4121"/>
      </w:tblGrid>
      <w:tr w:rsidR="00861286" w:rsidRPr="007C184C" w14:paraId="22388382" w14:textId="77777777" w:rsidTr="00D758E6">
        <w:trPr>
          <w:trHeight w:val="300"/>
        </w:trPr>
        <w:tc>
          <w:tcPr>
            <w:tcW w:w="1842" w:type="dxa"/>
            <w:vAlign w:val="center"/>
          </w:tcPr>
          <w:p w14:paraId="34AB9987" w14:textId="77777777" w:rsidR="00861286" w:rsidRPr="007C184C" w:rsidRDefault="00861286" w:rsidP="00346AE2">
            <w:pPr>
              <w:jc w:val="center"/>
              <w:rPr>
                <w:rFonts w:cstheme="minorHAnsi"/>
                <w:szCs w:val="24"/>
              </w:rPr>
            </w:pPr>
            <w:r w:rsidRPr="007C184C">
              <w:rPr>
                <w:rFonts w:cstheme="minorHAnsi"/>
                <w:noProof/>
                <w:szCs w:val="24"/>
              </w:rPr>
              <w:drawing>
                <wp:inline distT="0" distB="0" distL="0" distR="0" wp14:anchorId="783B13FD" wp14:editId="0D7AC940">
                  <wp:extent cx="547606" cy="540000"/>
                  <wp:effectExtent l="0" t="0" r="508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606" cy="540000"/>
                          </a:xfrm>
                          <a:prstGeom prst="rect">
                            <a:avLst/>
                          </a:prstGeom>
                          <a:noFill/>
                          <a:ln>
                            <a:noFill/>
                          </a:ln>
                        </pic:spPr>
                      </pic:pic>
                    </a:graphicData>
                  </a:graphic>
                </wp:inline>
              </w:drawing>
            </w:r>
          </w:p>
        </w:tc>
        <w:tc>
          <w:tcPr>
            <w:tcW w:w="4114" w:type="dxa"/>
            <w:shd w:val="clear" w:color="auto" w:fill="D9D9D9" w:themeFill="background1" w:themeFillShade="D9"/>
            <w:vAlign w:val="center"/>
          </w:tcPr>
          <w:p w14:paraId="362DA862" w14:textId="61B8D5AC" w:rsidR="00861286" w:rsidRPr="007C184C" w:rsidRDefault="00861286" w:rsidP="00346AE2">
            <w:pPr>
              <w:jc w:val="center"/>
              <w:rPr>
                <w:rStyle w:val="eop"/>
                <w:rFonts w:cstheme="minorHAnsi"/>
                <w:szCs w:val="24"/>
              </w:rPr>
            </w:pPr>
            <w:r w:rsidRPr="007C184C">
              <w:rPr>
                <w:rStyle w:val="normaltextrun"/>
                <w:rFonts w:cstheme="minorHAnsi"/>
                <w:b/>
                <w:bCs/>
                <w:szCs w:val="24"/>
              </w:rPr>
              <w:t xml:space="preserve">Foundational Competencies for Stage 1 </w:t>
            </w:r>
            <w:r w:rsidR="00700ADA">
              <w:rPr>
                <w:rStyle w:val="normaltextrun"/>
                <w:rFonts w:cstheme="minorHAnsi"/>
                <w:b/>
                <w:bCs/>
                <w:szCs w:val="24"/>
              </w:rPr>
              <w:t>and</w:t>
            </w:r>
            <w:r w:rsidRPr="007C184C">
              <w:rPr>
                <w:rStyle w:val="normaltextrun"/>
                <w:rFonts w:cstheme="minorHAnsi"/>
                <w:b/>
                <w:bCs/>
                <w:szCs w:val="24"/>
              </w:rPr>
              <w:t xml:space="preserve"> 2</w:t>
            </w:r>
          </w:p>
        </w:tc>
        <w:tc>
          <w:tcPr>
            <w:tcW w:w="4119" w:type="dxa"/>
            <w:shd w:val="clear" w:color="auto" w:fill="D9D9D9" w:themeFill="background1" w:themeFillShade="D9"/>
            <w:vAlign w:val="center"/>
          </w:tcPr>
          <w:p w14:paraId="10A1975D" w14:textId="77777777" w:rsidR="00861286" w:rsidRPr="007C184C" w:rsidRDefault="00861286" w:rsidP="00346AE2">
            <w:pPr>
              <w:jc w:val="center"/>
              <w:rPr>
                <w:rFonts w:cstheme="minorHAnsi"/>
                <w:szCs w:val="24"/>
              </w:rPr>
            </w:pPr>
            <w:r w:rsidRPr="007C184C">
              <w:rPr>
                <w:rStyle w:val="normaltextrun"/>
                <w:rFonts w:cstheme="minorHAnsi"/>
                <w:b/>
                <w:bCs/>
                <w:szCs w:val="24"/>
              </w:rPr>
              <w:t>Additional Competencies for end of Stage 3</w:t>
            </w:r>
          </w:p>
        </w:tc>
      </w:tr>
      <w:tr w:rsidR="00861286" w:rsidRPr="007C184C" w14:paraId="00F355E4" w14:textId="77777777" w:rsidTr="00D758E6">
        <w:trPr>
          <w:trHeight w:val="300"/>
        </w:trPr>
        <w:tc>
          <w:tcPr>
            <w:tcW w:w="1842" w:type="dxa"/>
            <w:shd w:val="clear" w:color="auto" w:fill="D9D9D9" w:themeFill="background1" w:themeFillShade="D9"/>
            <w:vAlign w:val="center"/>
          </w:tcPr>
          <w:p w14:paraId="6D19D8F5" w14:textId="77777777" w:rsidR="00861286" w:rsidRPr="007C184C" w:rsidRDefault="00861286" w:rsidP="00346AE2">
            <w:pPr>
              <w:rPr>
                <w:rFonts w:cstheme="minorHAnsi"/>
                <w:szCs w:val="24"/>
              </w:rPr>
            </w:pPr>
            <w:r w:rsidRPr="007C184C">
              <w:rPr>
                <w:rFonts w:cstheme="minorHAnsi"/>
                <w:b/>
                <w:bCs/>
                <w:szCs w:val="24"/>
              </w:rPr>
              <w:t>Set appropriate objectives and outcomes</w:t>
            </w:r>
          </w:p>
        </w:tc>
        <w:tc>
          <w:tcPr>
            <w:tcW w:w="4114" w:type="dxa"/>
          </w:tcPr>
          <w:p w14:paraId="13A51AD4" w14:textId="77777777" w:rsidR="00861286" w:rsidRPr="007C184C" w:rsidRDefault="00861286" w:rsidP="00E24D6E">
            <w:pPr>
              <w:pStyle w:val="ListParagraph"/>
              <w:numPr>
                <w:ilvl w:val="0"/>
                <w:numId w:val="25"/>
              </w:numPr>
              <w:rPr>
                <w:rFonts w:eastAsia="Times New Roman" w:cstheme="minorHAnsi"/>
                <w:color w:val="000000"/>
                <w:szCs w:val="24"/>
                <w:lang w:eastAsia="en-GB"/>
              </w:rPr>
            </w:pPr>
            <w:r w:rsidRPr="007C184C">
              <w:rPr>
                <w:rFonts w:eastAsia="Times New Roman" w:cstheme="minorHAnsi"/>
                <w:color w:val="000000"/>
                <w:szCs w:val="24"/>
                <w:lang w:eastAsia="en-GB"/>
              </w:rPr>
              <w:t xml:space="preserve">Lesson objectives and outcomes are used to structure lessons </w:t>
            </w:r>
          </w:p>
          <w:p w14:paraId="4002F92D" w14:textId="77777777" w:rsidR="00861286" w:rsidRPr="007C184C" w:rsidRDefault="00861286" w:rsidP="00E24D6E">
            <w:pPr>
              <w:pStyle w:val="ListParagraph"/>
              <w:numPr>
                <w:ilvl w:val="0"/>
                <w:numId w:val="25"/>
              </w:numPr>
              <w:rPr>
                <w:rFonts w:eastAsia="Times New Roman" w:cstheme="minorHAnsi"/>
                <w:color w:val="000000"/>
                <w:szCs w:val="24"/>
                <w:lang w:eastAsia="en-GB"/>
              </w:rPr>
            </w:pPr>
            <w:r w:rsidRPr="007C184C">
              <w:rPr>
                <w:rFonts w:eastAsia="Times New Roman" w:cstheme="minorHAnsi"/>
                <w:color w:val="000000"/>
                <w:szCs w:val="24"/>
                <w:lang w:eastAsia="en-GB"/>
              </w:rPr>
              <w:t>There is an awareness of the knowledge and understanding pupils need to develop in each lesson.</w:t>
            </w:r>
          </w:p>
        </w:tc>
        <w:tc>
          <w:tcPr>
            <w:tcW w:w="4119" w:type="dxa"/>
          </w:tcPr>
          <w:p w14:paraId="4D1E1C19" w14:textId="77777777" w:rsidR="00861286" w:rsidRPr="007C184C" w:rsidRDefault="00861286" w:rsidP="00E24D6E">
            <w:pPr>
              <w:pStyle w:val="ListParagraph"/>
              <w:numPr>
                <w:ilvl w:val="0"/>
                <w:numId w:val="25"/>
              </w:numPr>
              <w:textAlignment w:val="baseline"/>
              <w:rPr>
                <w:rFonts w:eastAsia="Times New Roman" w:cstheme="minorHAnsi"/>
                <w:color w:val="000000"/>
                <w:szCs w:val="24"/>
                <w:lang w:eastAsia="en-GB"/>
              </w:rPr>
            </w:pPr>
            <w:r w:rsidRPr="007C184C">
              <w:rPr>
                <w:rFonts w:eastAsia="Times New Roman" w:cstheme="minorHAnsi"/>
                <w:color w:val="000000"/>
                <w:szCs w:val="24"/>
                <w:lang w:eastAsia="en-GB"/>
              </w:rPr>
              <w:t>Lesson objectives are well understood and offer appropriate challenge.</w:t>
            </w:r>
          </w:p>
          <w:p w14:paraId="1728C260" w14:textId="77777777" w:rsidR="00861286" w:rsidRPr="007C184C" w:rsidRDefault="00861286" w:rsidP="00E24D6E">
            <w:pPr>
              <w:pStyle w:val="ListParagraph"/>
              <w:numPr>
                <w:ilvl w:val="0"/>
                <w:numId w:val="25"/>
              </w:numPr>
              <w:textAlignment w:val="baseline"/>
              <w:rPr>
                <w:rFonts w:eastAsia="Times New Roman" w:cstheme="minorHAnsi"/>
                <w:color w:val="000000"/>
                <w:szCs w:val="24"/>
                <w:lang w:eastAsia="en-GB"/>
              </w:rPr>
            </w:pPr>
            <w:r w:rsidRPr="007C184C">
              <w:rPr>
                <w:rFonts w:eastAsia="Times New Roman" w:cstheme="minorHAnsi"/>
                <w:color w:val="000000"/>
                <w:szCs w:val="24"/>
                <w:lang w:eastAsia="en-GB"/>
              </w:rPr>
              <w:t>There is a clear awareness of the key knowledge and understanding the lesson / sequence is developing.</w:t>
            </w:r>
          </w:p>
          <w:p w14:paraId="11B5A7CE" w14:textId="77777777" w:rsidR="00861286" w:rsidRPr="007C184C" w:rsidRDefault="00861286" w:rsidP="00E24D6E">
            <w:pPr>
              <w:pStyle w:val="ListParagraph"/>
              <w:numPr>
                <w:ilvl w:val="0"/>
                <w:numId w:val="25"/>
              </w:numPr>
              <w:rPr>
                <w:rFonts w:eastAsia="Times New Roman" w:cstheme="minorHAnsi"/>
                <w:color w:val="000000"/>
                <w:szCs w:val="24"/>
                <w:lang w:eastAsia="en-GB"/>
              </w:rPr>
            </w:pPr>
            <w:r w:rsidRPr="007C184C">
              <w:rPr>
                <w:rFonts w:eastAsia="Times New Roman" w:cstheme="minorHAnsi"/>
                <w:szCs w:val="24"/>
                <w:lang w:eastAsia="en-GB"/>
              </w:rPr>
              <w:t>Knowledge of pupils’ prior learning is used to adapt planning, teaching or resources as needed.  </w:t>
            </w:r>
          </w:p>
        </w:tc>
      </w:tr>
      <w:tr w:rsidR="00861286" w:rsidRPr="007C184C" w14:paraId="59B06EC9" w14:textId="77777777" w:rsidTr="00D758E6">
        <w:trPr>
          <w:trHeight w:val="300"/>
        </w:trPr>
        <w:tc>
          <w:tcPr>
            <w:tcW w:w="1842" w:type="dxa"/>
            <w:shd w:val="clear" w:color="auto" w:fill="D9D9D9" w:themeFill="background1" w:themeFillShade="D9"/>
            <w:vAlign w:val="center"/>
          </w:tcPr>
          <w:p w14:paraId="1232CD52" w14:textId="77777777" w:rsidR="00861286" w:rsidRPr="007C184C" w:rsidRDefault="00861286" w:rsidP="00346AE2">
            <w:pPr>
              <w:rPr>
                <w:rFonts w:cstheme="minorHAnsi"/>
                <w:szCs w:val="24"/>
              </w:rPr>
            </w:pPr>
            <w:r w:rsidRPr="007C184C">
              <w:rPr>
                <w:rFonts w:cstheme="minorHAnsi"/>
                <w:b/>
                <w:bCs/>
                <w:szCs w:val="24"/>
              </w:rPr>
              <w:t xml:space="preserve">Structure lessons appropriately </w:t>
            </w:r>
          </w:p>
        </w:tc>
        <w:tc>
          <w:tcPr>
            <w:tcW w:w="4114" w:type="dxa"/>
          </w:tcPr>
          <w:p w14:paraId="41FB6CD3"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 xml:space="preserve">Knowledge of effective lesson structures is evident in planning. </w:t>
            </w:r>
          </w:p>
          <w:p w14:paraId="658ABC2B"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Tasks connect with the lesson objectives.</w:t>
            </w:r>
          </w:p>
          <w:p w14:paraId="1661BA28"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Planning ensures lesson content is broken down into chunks to facilitate more effective learning.</w:t>
            </w:r>
          </w:p>
        </w:tc>
        <w:tc>
          <w:tcPr>
            <w:tcW w:w="4119" w:type="dxa"/>
          </w:tcPr>
          <w:p w14:paraId="3E2F3FA9"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 xml:space="preserve">Lessons are structured so that they flow logically through outlines, explanations, practice, and consolidation. </w:t>
            </w:r>
          </w:p>
          <w:p w14:paraId="35AA19E6" w14:textId="77777777" w:rsidR="00861286" w:rsidRPr="007C184C" w:rsidRDefault="00861286" w:rsidP="00E24D6E">
            <w:pPr>
              <w:pStyle w:val="ListParagraph"/>
              <w:numPr>
                <w:ilvl w:val="0"/>
                <w:numId w:val="25"/>
              </w:numPr>
              <w:textAlignment w:val="baseline"/>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 xml:space="preserve">Tasks are well linked to objectives and have a positive impact on pupil learning. </w:t>
            </w:r>
          </w:p>
        </w:tc>
      </w:tr>
      <w:tr w:rsidR="00861286" w:rsidRPr="007C184C" w14:paraId="49A3CFF8" w14:textId="77777777" w:rsidTr="00D758E6">
        <w:trPr>
          <w:trHeight w:val="300"/>
        </w:trPr>
        <w:tc>
          <w:tcPr>
            <w:tcW w:w="1842" w:type="dxa"/>
            <w:shd w:val="clear" w:color="auto" w:fill="D9D9D9" w:themeFill="background1" w:themeFillShade="D9"/>
            <w:vAlign w:val="center"/>
          </w:tcPr>
          <w:p w14:paraId="6096F3E1" w14:textId="77777777" w:rsidR="00861286" w:rsidRPr="007C184C" w:rsidRDefault="00861286" w:rsidP="00346AE2">
            <w:pPr>
              <w:jc w:val="center"/>
              <w:rPr>
                <w:rFonts w:cstheme="minorHAnsi"/>
                <w:szCs w:val="24"/>
              </w:rPr>
            </w:pPr>
            <w:r w:rsidRPr="007C184C">
              <w:rPr>
                <w:rFonts w:cstheme="minorHAnsi"/>
                <w:b/>
                <w:bCs/>
                <w:szCs w:val="24"/>
              </w:rPr>
              <w:t>Be clear about planned tasks and activities</w:t>
            </w:r>
          </w:p>
        </w:tc>
        <w:tc>
          <w:tcPr>
            <w:tcW w:w="4114" w:type="dxa"/>
          </w:tcPr>
          <w:p w14:paraId="1A16D6EE" w14:textId="77777777" w:rsidR="00861286" w:rsidRPr="007C184C" w:rsidRDefault="00861286" w:rsidP="00E24D6E">
            <w:pPr>
              <w:pStyle w:val="ListParagraph"/>
              <w:numPr>
                <w:ilvl w:val="0"/>
                <w:numId w:val="26"/>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 xml:space="preserve">Time is given to explaining tasks to pupils. </w:t>
            </w:r>
          </w:p>
          <w:p w14:paraId="79403A48"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Efforts are made to check pupils understand tasks being set.</w:t>
            </w:r>
          </w:p>
        </w:tc>
        <w:tc>
          <w:tcPr>
            <w:tcW w:w="4119" w:type="dxa"/>
          </w:tcPr>
          <w:p w14:paraId="3008C37C" w14:textId="77777777" w:rsidR="00861286" w:rsidRPr="007C184C" w:rsidRDefault="00861286" w:rsidP="00346AE2">
            <w:pPr>
              <w:pStyle w:val="ListParagraph"/>
              <w:ind w:left="360"/>
              <w:rPr>
                <w:rFonts w:ascii="Calibri" w:eastAsia="Times New Roman" w:hAnsi="Calibri" w:cs="Calibri"/>
                <w:color w:val="000000"/>
                <w:szCs w:val="24"/>
                <w:lang w:eastAsia="en-GB"/>
              </w:rPr>
            </w:pPr>
          </w:p>
          <w:p w14:paraId="5B40321A"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 xml:space="preserve">Tasks are explained clearly so that most pupils can engage fully. </w:t>
            </w:r>
          </w:p>
          <w:p w14:paraId="48CF0947"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The purposes of tasks are explained for pupils.</w:t>
            </w:r>
          </w:p>
        </w:tc>
      </w:tr>
      <w:tr w:rsidR="00861286" w:rsidRPr="007C184C" w14:paraId="136B22A4" w14:textId="77777777" w:rsidTr="00D758E6">
        <w:trPr>
          <w:trHeight w:val="300"/>
        </w:trPr>
        <w:tc>
          <w:tcPr>
            <w:tcW w:w="1842" w:type="dxa"/>
            <w:shd w:val="clear" w:color="auto" w:fill="D9D9D9" w:themeFill="background1" w:themeFillShade="D9"/>
            <w:vAlign w:val="center"/>
          </w:tcPr>
          <w:p w14:paraId="2C6E3B81" w14:textId="77777777" w:rsidR="00861286" w:rsidRPr="007C184C" w:rsidRDefault="00861286" w:rsidP="00346AE2">
            <w:pPr>
              <w:jc w:val="center"/>
              <w:rPr>
                <w:rFonts w:cstheme="minorHAnsi"/>
                <w:szCs w:val="24"/>
              </w:rPr>
            </w:pPr>
            <w:r w:rsidRPr="007C184C">
              <w:rPr>
                <w:rFonts w:cstheme="minorHAnsi"/>
                <w:b/>
                <w:bCs/>
                <w:szCs w:val="24"/>
              </w:rPr>
              <w:t>Demonstrate knowledge of how pupils learn</w:t>
            </w:r>
          </w:p>
        </w:tc>
        <w:tc>
          <w:tcPr>
            <w:tcW w:w="4114" w:type="dxa"/>
          </w:tcPr>
          <w:p w14:paraId="1BED989C"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Planning shows awareness of the role of memory in learning, especially the importance of building on prior knowledge and embedding new knowledge through appropriate teacher input or tasks.</w:t>
            </w:r>
          </w:p>
        </w:tc>
        <w:tc>
          <w:tcPr>
            <w:tcW w:w="4119" w:type="dxa"/>
          </w:tcPr>
          <w:p w14:paraId="05045CDC"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 xml:space="preserve">Opportunities for recall, breaking complex material into smaller chunks, sequencing, and modelling are included in lessons or activities. </w:t>
            </w:r>
          </w:p>
        </w:tc>
      </w:tr>
      <w:tr w:rsidR="00861286" w:rsidRPr="007C184C" w14:paraId="4307313F" w14:textId="77777777" w:rsidTr="00D758E6">
        <w:trPr>
          <w:trHeight w:val="300"/>
        </w:trPr>
        <w:tc>
          <w:tcPr>
            <w:tcW w:w="1842" w:type="dxa"/>
            <w:shd w:val="clear" w:color="auto" w:fill="D9D9D9" w:themeFill="background1" w:themeFillShade="D9"/>
            <w:vAlign w:val="center"/>
          </w:tcPr>
          <w:p w14:paraId="101CA255" w14:textId="77777777" w:rsidR="00861286" w:rsidRPr="007C184C" w:rsidRDefault="00861286" w:rsidP="00346AE2">
            <w:pPr>
              <w:jc w:val="center"/>
              <w:rPr>
                <w:rFonts w:cstheme="minorHAnsi"/>
                <w:szCs w:val="24"/>
              </w:rPr>
            </w:pPr>
            <w:r w:rsidRPr="007C184C">
              <w:rPr>
                <w:rFonts w:cstheme="minorHAnsi"/>
                <w:b/>
                <w:bCs/>
                <w:szCs w:val="24"/>
              </w:rPr>
              <w:t>Explain key content, ideas, concepts, or skills</w:t>
            </w:r>
          </w:p>
        </w:tc>
        <w:tc>
          <w:tcPr>
            <w:tcW w:w="4114" w:type="dxa"/>
          </w:tcPr>
          <w:p w14:paraId="358C458F"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Key ideas or concepts of the lesson are identified on planning.</w:t>
            </w:r>
          </w:p>
          <w:p w14:paraId="61555F01"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Time is allocated when teaching to explain core content, ideas, concepts, or skills.</w:t>
            </w:r>
          </w:p>
          <w:p w14:paraId="232AA453"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Sensitive topics are given appropriate care.</w:t>
            </w:r>
          </w:p>
        </w:tc>
        <w:tc>
          <w:tcPr>
            <w:tcW w:w="4119" w:type="dxa"/>
          </w:tcPr>
          <w:p w14:paraId="35EEBA67"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Teacher explanations are well thought through and are included at appropriate points in lessons.</w:t>
            </w:r>
          </w:p>
          <w:p w14:paraId="2271C861"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Teacher exposition is well supported with appropriate examples</w:t>
            </w:r>
          </w:p>
          <w:p w14:paraId="0220E53E"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Careful attention is given to approaching sensitive topic areas to ensure there is a focus on equality and inclusion.</w:t>
            </w:r>
          </w:p>
        </w:tc>
      </w:tr>
      <w:tr w:rsidR="00861286" w:rsidRPr="007C184C" w14:paraId="2264E734" w14:textId="77777777" w:rsidTr="00D758E6">
        <w:trPr>
          <w:trHeight w:val="877"/>
        </w:trPr>
        <w:tc>
          <w:tcPr>
            <w:tcW w:w="1842" w:type="dxa"/>
            <w:shd w:val="clear" w:color="auto" w:fill="D9D9D9" w:themeFill="background1" w:themeFillShade="D9"/>
            <w:vAlign w:val="center"/>
          </w:tcPr>
          <w:p w14:paraId="05F920CC" w14:textId="77777777" w:rsidR="00861286" w:rsidRPr="007C184C" w:rsidRDefault="00861286" w:rsidP="00346AE2">
            <w:pPr>
              <w:jc w:val="center"/>
              <w:rPr>
                <w:rFonts w:cstheme="minorHAnsi"/>
                <w:szCs w:val="24"/>
              </w:rPr>
            </w:pPr>
            <w:r w:rsidRPr="007C184C">
              <w:rPr>
                <w:rFonts w:cstheme="minorHAnsi"/>
                <w:b/>
                <w:bCs/>
                <w:szCs w:val="24"/>
              </w:rPr>
              <w:lastRenderedPageBreak/>
              <w:t>Share lesson objectives or outcomes with pupils</w:t>
            </w:r>
          </w:p>
        </w:tc>
        <w:tc>
          <w:tcPr>
            <w:tcW w:w="4114" w:type="dxa"/>
          </w:tcPr>
          <w:p w14:paraId="416BF399"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 xml:space="preserve">Purposes or objectives of lessons and/or tasks are explained to pupils at the start of the lesson. </w:t>
            </w:r>
          </w:p>
        </w:tc>
        <w:tc>
          <w:tcPr>
            <w:tcW w:w="4119" w:type="dxa"/>
          </w:tcPr>
          <w:p w14:paraId="656D04FA"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Purposes of lessons/sequences are linked to lesson tasks.</w:t>
            </w:r>
          </w:p>
        </w:tc>
      </w:tr>
      <w:tr w:rsidR="00861286" w:rsidRPr="007C184C" w14:paraId="639E9407" w14:textId="77777777" w:rsidTr="00D758E6">
        <w:trPr>
          <w:trHeight w:val="1863"/>
        </w:trPr>
        <w:tc>
          <w:tcPr>
            <w:tcW w:w="1842" w:type="dxa"/>
            <w:shd w:val="clear" w:color="auto" w:fill="D9D9D9" w:themeFill="background1" w:themeFillShade="D9"/>
            <w:vAlign w:val="center"/>
          </w:tcPr>
          <w:p w14:paraId="14067D73" w14:textId="77777777" w:rsidR="00861286" w:rsidRPr="007C184C" w:rsidRDefault="00861286" w:rsidP="00346AE2">
            <w:pPr>
              <w:jc w:val="center"/>
              <w:rPr>
                <w:rFonts w:cstheme="minorHAnsi"/>
                <w:b/>
                <w:bCs/>
                <w:szCs w:val="24"/>
              </w:rPr>
            </w:pPr>
            <w:r w:rsidRPr="007C184C">
              <w:rPr>
                <w:rFonts w:eastAsia="Times New Roman" w:cstheme="minorHAnsi"/>
                <w:b/>
                <w:bCs/>
                <w:szCs w:val="24"/>
                <w:lang w:eastAsia="en-GB"/>
              </w:rPr>
              <w:t>Use appropriate resources to support learning</w:t>
            </w:r>
          </w:p>
        </w:tc>
        <w:tc>
          <w:tcPr>
            <w:tcW w:w="4114" w:type="dxa"/>
          </w:tcPr>
          <w:p w14:paraId="58076A29"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 xml:space="preserve">Resources are used, adapted or created to support learners in accessing the content of lessons. </w:t>
            </w:r>
          </w:p>
          <w:p w14:paraId="2F808861"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Errors are minimal.</w:t>
            </w:r>
          </w:p>
        </w:tc>
        <w:tc>
          <w:tcPr>
            <w:tcW w:w="4119" w:type="dxa"/>
          </w:tcPr>
          <w:p w14:paraId="70FCB0C6"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 xml:space="preserve">Resources are adapted or created appropriately to support the learning of </w:t>
            </w:r>
            <w:proofErr w:type="gramStart"/>
            <w:r w:rsidRPr="007C184C">
              <w:rPr>
                <w:rFonts w:ascii="Calibri" w:eastAsia="Times New Roman" w:hAnsi="Calibri" w:cs="Calibri"/>
                <w:color w:val="000000"/>
                <w:szCs w:val="24"/>
                <w:lang w:eastAsia="en-GB"/>
              </w:rPr>
              <w:t>the majority of</w:t>
            </w:r>
            <w:proofErr w:type="gramEnd"/>
            <w:r w:rsidRPr="007C184C">
              <w:rPr>
                <w:rFonts w:ascii="Calibri" w:eastAsia="Times New Roman" w:hAnsi="Calibri" w:cs="Calibri"/>
                <w:color w:val="000000"/>
                <w:szCs w:val="24"/>
                <w:lang w:eastAsia="en-GB"/>
              </w:rPr>
              <w:t xml:space="preserve"> pupils. </w:t>
            </w:r>
          </w:p>
          <w:p w14:paraId="29169D55"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Care is taken in the organisation and management of these to ensure they do not provide a distraction from learning.   </w:t>
            </w:r>
          </w:p>
        </w:tc>
      </w:tr>
      <w:tr w:rsidR="00861286" w:rsidRPr="007C184C" w14:paraId="6538BEE2" w14:textId="77777777" w:rsidTr="00D758E6">
        <w:trPr>
          <w:trHeight w:val="2478"/>
        </w:trPr>
        <w:tc>
          <w:tcPr>
            <w:tcW w:w="1842" w:type="dxa"/>
            <w:shd w:val="clear" w:color="auto" w:fill="D9D9D9" w:themeFill="background1" w:themeFillShade="D9"/>
            <w:vAlign w:val="center"/>
          </w:tcPr>
          <w:p w14:paraId="55A1BBB0" w14:textId="77777777" w:rsidR="00861286" w:rsidRPr="007C184C" w:rsidRDefault="00861286" w:rsidP="00346AE2">
            <w:pPr>
              <w:jc w:val="center"/>
              <w:textAlignment w:val="baseline"/>
              <w:rPr>
                <w:rFonts w:eastAsia="Times New Roman" w:cstheme="minorHAnsi"/>
                <w:szCs w:val="24"/>
                <w:lang w:eastAsia="en-GB"/>
              </w:rPr>
            </w:pPr>
            <w:r w:rsidRPr="007C184C">
              <w:rPr>
                <w:rFonts w:eastAsia="Times New Roman" w:cstheme="minorHAnsi"/>
                <w:b/>
                <w:bCs/>
                <w:szCs w:val="24"/>
                <w:lang w:eastAsia="en-GB"/>
              </w:rPr>
              <w:t>Model and scaffold effectively</w:t>
            </w:r>
          </w:p>
          <w:p w14:paraId="38AA4566" w14:textId="77777777" w:rsidR="00861286" w:rsidRPr="007C184C" w:rsidRDefault="00861286" w:rsidP="00346AE2">
            <w:pPr>
              <w:jc w:val="center"/>
              <w:rPr>
                <w:rFonts w:cstheme="minorHAnsi"/>
                <w:b/>
                <w:bCs/>
                <w:szCs w:val="24"/>
              </w:rPr>
            </w:pPr>
          </w:p>
        </w:tc>
        <w:tc>
          <w:tcPr>
            <w:tcW w:w="4114" w:type="dxa"/>
          </w:tcPr>
          <w:p w14:paraId="77353A8F"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Pupils are aware of what the teacher expects from their learning in lessons or activities.  </w:t>
            </w:r>
          </w:p>
          <w:p w14:paraId="50147E5A"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 xml:space="preserve">Opportunities for modelling and scaffolding of core content, concepts, skills, or tasks are included in teaching. </w:t>
            </w:r>
          </w:p>
          <w:p w14:paraId="3D402D05"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Use is made of demonstrations, aides, or examples in explaining as required.</w:t>
            </w:r>
          </w:p>
        </w:tc>
        <w:tc>
          <w:tcPr>
            <w:tcW w:w="4119" w:type="dxa"/>
          </w:tcPr>
          <w:p w14:paraId="620BE8FD"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Modelling and scaffolding are introduced or faded as necessary over time.</w:t>
            </w:r>
          </w:p>
          <w:p w14:paraId="7DF61962" w14:textId="77777777" w:rsidR="00861286" w:rsidRPr="007C184C" w:rsidRDefault="00861286" w:rsidP="00E24D6E">
            <w:pPr>
              <w:pStyle w:val="ListParagraph"/>
              <w:numPr>
                <w:ilvl w:val="0"/>
                <w:numId w:val="25"/>
              </w:numPr>
              <w:rPr>
                <w:rFonts w:ascii="Calibri" w:eastAsia="Times New Roman" w:hAnsi="Calibri" w:cs="Calibri"/>
                <w:color w:val="000000"/>
                <w:szCs w:val="24"/>
                <w:lang w:eastAsia="en-GB"/>
              </w:rPr>
            </w:pPr>
            <w:r w:rsidRPr="007C184C">
              <w:rPr>
                <w:rFonts w:ascii="Calibri" w:eastAsia="Times New Roman" w:hAnsi="Calibri" w:cs="Calibri"/>
                <w:color w:val="000000"/>
                <w:szCs w:val="24"/>
                <w:lang w:eastAsia="en-GB"/>
              </w:rPr>
              <w:t>Metacognitive approaches are used to support learning (e.g., narrating thought processes aloud, outlining memorable steps in processes, identifying potential pitfalls and how to avoid them etc.).   </w:t>
            </w:r>
          </w:p>
        </w:tc>
      </w:tr>
      <w:tr w:rsidR="00D758E6" w:rsidRPr="007C184C" w14:paraId="1D0912A7" w14:textId="77777777" w:rsidTr="00D758E6">
        <w:trPr>
          <w:trHeight w:val="1842"/>
        </w:trPr>
        <w:tc>
          <w:tcPr>
            <w:tcW w:w="1842" w:type="dxa"/>
            <w:shd w:val="clear" w:color="auto" w:fill="D9D9D9" w:themeFill="background1" w:themeFillShade="D9"/>
          </w:tcPr>
          <w:p w14:paraId="202202AA" w14:textId="77777777" w:rsidR="00D758E6" w:rsidRPr="007C184C" w:rsidRDefault="00D758E6" w:rsidP="00346AE2">
            <w:pPr>
              <w:jc w:val="center"/>
              <w:rPr>
                <w:rFonts w:cstheme="minorHAnsi"/>
                <w:b/>
                <w:bCs/>
                <w:szCs w:val="24"/>
              </w:rPr>
            </w:pPr>
            <w:r w:rsidRPr="007C184C">
              <w:rPr>
                <w:rFonts w:cstheme="minorHAnsi"/>
                <w:b/>
                <w:bCs/>
                <w:szCs w:val="24"/>
              </w:rPr>
              <w:t>Identify and manage potential misconceptions</w:t>
            </w:r>
          </w:p>
        </w:tc>
        <w:tc>
          <w:tcPr>
            <w:tcW w:w="4114" w:type="dxa"/>
          </w:tcPr>
          <w:p w14:paraId="53CCEA14" w14:textId="77777777" w:rsidR="00D758E6" w:rsidRPr="007C184C" w:rsidRDefault="00D758E6" w:rsidP="00E24D6E">
            <w:pPr>
              <w:pStyle w:val="ListParagraph"/>
              <w:numPr>
                <w:ilvl w:val="0"/>
                <w:numId w:val="25"/>
              </w:numPr>
              <w:rPr>
                <w:rFonts w:eastAsia="Times New Roman" w:cstheme="minorHAnsi"/>
                <w:color w:val="000000"/>
                <w:szCs w:val="24"/>
                <w:lang w:eastAsia="en-GB"/>
              </w:rPr>
            </w:pPr>
            <w:r w:rsidRPr="007C184C">
              <w:rPr>
                <w:rFonts w:eastAsia="Times New Roman" w:cstheme="minorHAnsi"/>
                <w:color w:val="000000"/>
                <w:szCs w:val="24"/>
                <w:lang w:eastAsia="en-GB"/>
              </w:rPr>
              <w:t>Lessons / sequences are planned with awareness of common barriers or misconceptions about a topic and with reference to pupils’ prior knowledge.</w:t>
            </w:r>
          </w:p>
          <w:p w14:paraId="773CF58D" w14:textId="77777777" w:rsidR="00D758E6" w:rsidRPr="007C184C" w:rsidRDefault="00D758E6" w:rsidP="00E24D6E">
            <w:pPr>
              <w:pStyle w:val="ListParagraph"/>
              <w:numPr>
                <w:ilvl w:val="0"/>
                <w:numId w:val="25"/>
              </w:numPr>
              <w:rPr>
                <w:rFonts w:eastAsia="Times New Roman" w:cstheme="minorHAnsi"/>
                <w:color w:val="000000"/>
                <w:szCs w:val="24"/>
                <w:lang w:eastAsia="en-GB"/>
              </w:rPr>
            </w:pPr>
            <w:r w:rsidRPr="007C184C">
              <w:rPr>
                <w:rFonts w:eastAsia="Times New Roman" w:cstheme="minorHAnsi"/>
                <w:color w:val="000000"/>
                <w:szCs w:val="24"/>
                <w:lang w:eastAsia="en-GB"/>
              </w:rPr>
              <w:t>Pupils are encouraged to share their emerging understanding so that misconceptions can be addressed.</w:t>
            </w:r>
          </w:p>
        </w:tc>
        <w:tc>
          <w:tcPr>
            <w:tcW w:w="4119" w:type="dxa"/>
          </w:tcPr>
          <w:p w14:paraId="78A51ED3" w14:textId="77777777" w:rsidR="00D758E6" w:rsidRPr="007C184C" w:rsidRDefault="00D758E6" w:rsidP="00E24D6E">
            <w:pPr>
              <w:pStyle w:val="ListParagraph"/>
              <w:numPr>
                <w:ilvl w:val="0"/>
                <w:numId w:val="25"/>
              </w:numPr>
              <w:rPr>
                <w:rFonts w:eastAsia="Times New Roman" w:cstheme="minorHAnsi"/>
                <w:color w:val="000000"/>
                <w:szCs w:val="24"/>
                <w:lang w:eastAsia="en-GB"/>
              </w:rPr>
            </w:pPr>
            <w:r w:rsidRPr="007C184C">
              <w:rPr>
                <w:rFonts w:eastAsia="Times New Roman" w:cstheme="minorHAnsi"/>
                <w:color w:val="000000"/>
                <w:szCs w:val="24"/>
                <w:lang w:eastAsia="en-GB"/>
              </w:rPr>
              <w:t>Lessons and sequences take care to address common misconceptions</w:t>
            </w:r>
          </w:p>
          <w:p w14:paraId="719C878D" w14:textId="77777777" w:rsidR="00D758E6" w:rsidRPr="007C184C" w:rsidRDefault="00D758E6" w:rsidP="00E24D6E">
            <w:pPr>
              <w:pStyle w:val="ListParagraph"/>
              <w:numPr>
                <w:ilvl w:val="0"/>
                <w:numId w:val="25"/>
              </w:numPr>
              <w:rPr>
                <w:rFonts w:eastAsia="Times New Roman" w:cstheme="minorHAnsi"/>
                <w:color w:val="000000"/>
                <w:szCs w:val="24"/>
                <w:lang w:eastAsia="en-GB"/>
              </w:rPr>
            </w:pPr>
            <w:r w:rsidRPr="007C184C">
              <w:rPr>
                <w:rFonts w:eastAsia="Times New Roman" w:cstheme="minorHAnsi"/>
                <w:color w:val="000000"/>
                <w:szCs w:val="24"/>
                <w:lang w:eastAsia="en-GB"/>
              </w:rPr>
              <w:t xml:space="preserve">Misconceptions are addressed appropriately when teaching. </w:t>
            </w:r>
          </w:p>
        </w:tc>
      </w:tr>
      <w:tr w:rsidR="00D758E6" w:rsidRPr="007C184C" w14:paraId="1CFC666B" w14:textId="77777777" w:rsidTr="00D758E6">
        <w:trPr>
          <w:trHeight w:val="949"/>
        </w:trPr>
        <w:tc>
          <w:tcPr>
            <w:tcW w:w="1842" w:type="dxa"/>
            <w:shd w:val="clear" w:color="auto" w:fill="D9D9D9" w:themeFill="background1" w:themeFillShade="D9"/>
          </w:tcPr>
          <w:p w14:paraId="001D4FD6" w14:textId="77777777" w:rsidR="00D758E6" w:rsidRPr="007C184C" w:rsidRDefault="00D758E6" w:rsidP="00346AE2">
            <w:pPr>
              <w:jc w:val="center"/>
              <w:rPr>
                <w:rFonts w:cstheme="minorHAnsi"/>
                <w:b/>
                <w:bCs/>
                <w:szCs w:val="24"/>
              </w:rPr>
            </w:pPr>
            <w:r w:rsidRPr="007C184C">
              <w:rPr>
                <w:rFonts w:eastAsia="Times New Roman" w:cstheme="minorHAnsi"/>
                <w:b/>
                <w:bCs/>
                <w:szCs w:val="24"/>
                <w:lang w:eastAsia="en-GB"/>
              </w:rPr>
              <w:t>Set appropriate home learning</w:t>
            </w:r>
          </w:p>
        </w:tc>
        <w:tc>
          <w:tcPr>
            <w:tcW w:w="4114" w:type="dxa"/>
          </w:tcPr>
          <w:p w14:paraId="7F8C7CEF" w14:textId="77777777" w:rsidR="00D758E6" w:rsidRPr="007C184C" w:rsidRDefault="00D758E6" w:rsidP="00E24D6E">
            <w:pPr>
              <w:pStyle w:val="ListParagraph"/>
              <w:numPr>
                <w:ilvl w:val="0"/>
                <w:numId w:val="25"/>
              </w:numPr>
              <w:rPr>
                <w:rFonts w:eastAsia="Times New Roman" w:cstheme="minorHAnsi"/>
                <w:color w:val="000000"/>
                <w:szCs w:val="24"/>
                <w:lang w:eastAsia="en-GB"/>
              </w:rPr>
            </w:pPr>
            <w:r w:rsidRPr="007C184C">
              <w:rPr>
                <w:rFonts w:eastAsia="Times New Roman" w:cstheme="minorHAnsi"/>
                <w:color w:val="000000"/>
                <w:szCs w:val="24"/>
                <w:lang w:eastAsia="en-GB"/>
              </w:rPr>
              <w:t>Where appropriate, out of class activities are set in line with school policies.  </w:t>
            </w:r>
          </w:p>
        </w:tc>
        <w:tc>
          <w:tcPr>
            <w:tcW w:w="4119" w:type="dxa"/>
          </w:tcPr>
          <w:p w14:paraId="4BA1E5DF" w14:textId="77777777" w:rsidR="00D758E6" w:rsidRPr="007C184C" w:rsidRDefault="00D758E6" w:rsidP="00E24D6E">
            <w:pPr>
              <w:pStyle w:val="ListParagraph"/>
              <w:numPr>
                <w:ilvl w:val="0"/>
                <w:numId w:val="25"/>
              </w:numPr>
              <w:rPr>
                <w:rFonts w:eastAsia="Times New Roman" w:cstheme="minorHAnsi"/>
                <w:color w:val="000000"/>
                <w:szCs w:val="24"/>
                <w:lang w:eastAsia="en-GB"/>
              </w:rPr>
            </w:pPr>
            <w:r w:rsidRPr="007C184C">
              <w:rPr>
                <w:rFonts w:eastAsia="Times New Roman" w:cstheme="minorHAnsi"/>
                <w:color w:val="000000"/>
                <w:szCs w:val="24"/>
                <w:lang w:eastAsia="en-GB"/>
              </w:rPr>
              <w:t>Out of class activities prepare students for new learning or consolidating existing learning in line with school policies.  </w:t>
            </w:r>
          </w:p>
        </w:tc>
      </w:tr>
    </w:tbl>
    <w:p w14:paraId="0347439C" w14:textId="092D4003" w:rsidR="00861286" w:rsidRPr="007C184C" w:rsidRDefault="00861286" w:rsidP="00861286">
      <w:pPr>
        <w:rPr>
          <w:szCs w:val="24"/>
        </w:rPr>
      </w:pPr>
    </w:p>
    <w:p w14:paraId="0966C991" w14:textId="77777777" w:rsidR="00861286" w:rsidRPr="007C184C" w:rsidRDefault="00861286" w:rsidP="00861286">
      <w:pPr>
        <w:rPr>
          <w:rFonts w:ascii="Calibri" w:eastAsiaTheme="majorEastAsia" w:hAnsi="Calibri" w:cs="Calibri"/>
          <w:b/>
          <w:bCs/>
          <w:color w:val="2F5496" w:themeColor="accent1" w:themeShade="BF"/>
          <w:szCs w:val="24"/>
        </w:rPr>
      </w:pPr>
    </w:p>
    <w:p w14:paraId="474F7241" w14:textId="77777777" w:rsidR="00861286" w:rsidRPr="007C184C" w:rsidRDefault="00861286" w:rsidP="00861286">
      <w:pPr>
        <w:rPr>
          <w:rFonts w:ascii="Calibri" w:eastAsiaTheme="majorEastAsia" w:hAnsi="Calibri" w:cs="Calibri"/>
          <w:b/>
          <w:bCs/>
          <w:color w:val="2F5496" w:themeColor="accent1" w:themeShade="BF"/>
          <w:szCs w:val="24"/>
        </w:rPr>
      </w:pPr>
    </w:p>
    <w:p w14:paraId="4DDEF264" w14:textId="77777777" w:rsidR="00861286" w:rsidRPr="007C184C" w:rsidRDefault="00861286" w:rsidP="00861286">
      <w:pPr>
        <w:rPr>
          <w:rFonts w:ascii="Calibri" w:eastAsiaTheme="majorEastAsia" w:hAnsi="Calibri" w:cs="Calibri"/>
          <w:b/>
          <w:bCs/>
          <w:color w:val="2F5496" w:themeColor="accent1" w:themeShade="BF"/>
          <w:szCs w:val="24"/>
        </w:rPr>
      </w:pPr>
      <w:r w:rsidRPr="007C184C">
        <w:rPr>
          <w:rFonts w:ascii="Calibri" w:eastAsiaTheme="majorEastAsia" w:hAnsi="Calibri" w:cs="Calibri"/>
          <w:b/>
          <w:bCs/>
          <w:color w:val="2F5496" w:themeColor="accent1" w:themeShade="BF"/>
          <w:szCs w:val="24"/>
        </w:rPr>
        <w:br w:type="page"/>
      </w:r>
    </w:p>
    <w:p w14:paraId="624230ED" w14:textId="77777777" w:rsidR="00861286" w:rsidRDefault="00861286" w:rsidP="007C184C">
      <w:pPr>
        <w:pStyle w:val="Heading2"/>
        <w:rPr>
          <w:lang w:eastAsia="en-GB"/>
        </w:rPr>
      </w:pPr>
      <w:bookmarkStart w:id="14" w:name="_Toc224545490"/>
      <w:r w:rsidRPr="007C184C">
        <w:rPr>
          <w:shd w:val="clear" w:color="auto" w:fill="FFFFFF" w:themeFill="background1"/>
          <w:lang w:eastAsia="en-GB"/>
        </w:rPr>
        <w:lastRenderedPageBreak/>
        <w:t>Domain: Assessment and Feedback</w:t>
      </w:r>
      <w:bookmarkEnd w:id="14"/>
      <w:r w:rsidRPr="007C184C">
        <w:rPr>
          <w:lang w:eastAsia="en-GB"/>
        </w:rPr>
        <w:t> </w:t>
      </w:r>
    </w:p>
    <w:p w14:paraId="19ECF586" w14:textId="77777777" w:rsidR="007C184C" w:rsidRPr="007C184C" w:rsidRDefault="007C184C" w:rsidP="007C184C">
      <w:pPr>
        <w:rPr>
          <w:lang w:eastAsia="en-GB"/>
        </w:rPr>
      </w:pPr>
    </w:p>
    <w:tbl>
      <w:tblPr>
        <w:tblStyle w:val="TableGrid"/>
        <w:tblW w:w="10028" w:type="dxa"/>
        <w:tblInd w:w="-5" w:type="dxa"/>
        <w:tblLook w:val="04A0" w:firstRow="1" w:lastRow="0" w:firstColumn="1" w:lastColumn="0" w:noHBand="0" w:noVBand="1"/>
      </w:tblPr>
      <w:tblGrid>
        <w:gridCol w:w="1965"/>
        <w:gridCol w:w="4031"/>
        <w:gridCol w:w="4032"/>
      </w:tblGrid>
      <w:tr w:rsidR="00861286" w:rsidRPr="007C184C" w14:paraId="05C18D88" w14:textId="77777777" w:rsidTr="00346AE2">
        <w:trPr>
          <w:trHeight w:val="536"/>
        </w:trPr>
        <w:tc>
          <w:tcPr>
            <w:tcW w:w="1965" w:type="dxa"/>
            <w:shd w:val="clear" w:color="auto" w:fill="FFFFFF" w:themeFill="background1"/>
            <w:vAlign w:val="center"/>
          </w:tcPr>
          <w:p w14:paraId="205BEA1D" w14:textId="77777777" w:rsidR="00861286" w:rsidRPr="007C184C" w:rsidRDefault="00861286" w:rsidP="00346AE2">
            <w:pPr>
              <w:jc w:val="center"/>
              <w:rPr>
                <w:rFonts w:cstheme="minorHAnsi"/>
                <w:szCs w:val="24"/>
              </w:rPr>
            </w:pPr>
            <w:r w:rsidRPr="007C184C">
              <w:rPr>
                <w:rFonts w:cstheme="minorHAnsi"/>
                <w:noProof/>
                <w:szCs w:val="24"/>
              </w:rPr>
              <w:drawing>
                <wp:inline distT="0" distB="0" distL="0" distR="0" wp14:anchorId="4618E7A8" wp14:editId="447BFD1C">
                  <wp:extent cx="356260" cy="356260"/>
                  <wp:effectExtent l="0" t="0" r="0" b="5715"/>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57555" cy="357555"/>
                          </a:xfrm>
                          <a:prstGeom prst="rect">
                            <a:avLst/>
                          </a:prstGeom>
                        </pic:spPr>
                      </pic:pic>
                    </a:graphicData>
                  </a:graphic>
                </wp:inline>
              </w:drawing>
            </w:r>
          </w:p>
        </w:tc>
        <w:tc>
          <w:tcPr>
            <w:tcW w:w="4031" w:type="dxa"/>
            <w:shd w:val="clear" w:color="auto" w:fill="D9D9D9" w:themeFill="background1" w:themeFillShade="D9"/>
            <w:vAlign w:val="center"/>
          </w:tcPr>
          <w:p w14:paraId="0131113D" w14:textId="51273D75" w:rsidR="00861286" w:rsidRPr="007C184C" w:rsidRDefault="00861286" w:rsidP="00346AE2">
            <w:pPr>
              <w:jc w:val="center"/>
              <w:rPr>
                <w:rFonts w:cstheme="minorHAnsi"/>
                <w:szCs w:val="24"/>
              </w:rPr>
            </w:pPr>
            <w:r w:rsidRPr="007C184C">
              <w:rPr>
                <w:rStyle w:val="normaltextrun"/>
                <w:rFonts w:cstheme="minorHAnsi"/>
                <w:b/>
                <w:bCs/>
                <w:szCs w:val="24"/>
              </w:rPr>
              <w:t>Foundational Competencies for Stage 1</w:t>
            </w:r>
            <w:r w:rsidR="00700ADA">
              <w:rPr>
                <w:rStyle w:val="normaltextrun"/>
                <w:rFonts w:cstheme="minorHAnsi"/>
                <w:b/>
                <w:bCs/>
                <w:szCs w:val="24"/>
              </w:rPr>
              <w:t>and</w:t>
            </w:r>
            <w:r w:rsidRPr="007C184C">
              <w:rPr>
                <w:rStyle w:val="normaltextrun"/>
                <w:rFonts w:cstheme="minorHAnsi"/>
                <w:b/>
                <w:bCs/>
                <w:szCs w:val="24"/>
              </w:rPr>
              <w:t>2</w:t>
            </w:r>
          </w:p>
        </w:tc>
        <w:tc>
          <w:tcPr>
            <w:tcW w:w="4032" w:type="dxa"/>
            <w:shd w:val="clear" w:color="auto" w:fill="D9D9D9" w:themeFill="background1" w:themeFillShade="D9"/>
            <w:vAlign w:val="center"/>
          </w:tcPr>
          <w:p w14:paraId="526EF533" w14:textId="77777777" w:rsidR="00861286" w:rsidRPr="007C184C" w:rsidRDefault="00861286" w:rsidP="00346AE2">
            <w:pPr>
              <w:jc w:val="center"/>
              <w:rPr>
                <w:rFonts w:cstheme="minorHAnsi"/>
                <w:szCs w:val="24"/>
              </w:rPr>
            </w:pPr>
            <w:r w:rsidRPr="007C184C">
              <w:rPr>
                <w:rStyle w:val="normaltextrun"/>
                <w:rFonts w:cstheme="minorHAnsi"/>
                <w:b/>
                <w:bCs/>
                <w:szCs w:val="24"/>
              </w:rPr>
              <w:t>Additional Competencies for end of Stage 3</w:t>
            </w:r>
          </w:p>
        </w:tc>
      </w:tr>
      <w:tr w:rsidR="00861286" w:rsidRPr="007C184C" w14:paraId="12D54D91" w14:textId="77777777" w:rsidTr="00346AE2">
        <w:trPr>
          <w:trHeight w:val="2051"/>
        </w:trPr>
        <w:tc>
          <w:tcPr>
            <w:tcW w:w="1965" w:type="dxa"/>
            <w:shd w:val="clear" w:color="auto" w:fill="D9D9D9" w:themeFill="background1" w:themeFillShade="D9"/>
            <w:vAlign w:val="center"/>
          </w:tcPr>
          <w:p w14:paraId="6D5F5DD7"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t>Monitor pupils’ understanding</w:t>
            </w:r>
          </w:p>
        </w:tc>
        <w:tc>
          <w:tcPr>
            <w:tcW w:w="4031" w:type="dxa"/>
            <w:shd w:val="clear" w:color="auto" w:fill="FFFFFF" w:themeFill="background1"/>
          </w:tcPr>
          <w:p w14:paraId="7E9FED39"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Diagnostic assessment techniques are used to monitor pupils’ understanding and check for progress during lessons.  </w:t>
            </w:r>
          </w:p>
        </w:tc>
        <w:tc>
          <w:tcPr>
            <w:tcW w:w="4032" w:type="dxa"/>
            <w:shd w:val="clear" w:color="auto" w:fill="FFFFFF" w:themeFill="background1"/>
          </w:tcPr>
          <w:p w14:paraId="585CA81B"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A range of diagnostic assessment techniques are used to identify and respond to emerging issues in pupils’ understanding during lessons. </w:t>
            </w:r>
          </w:p>
          <w:p w14:paraId="75A9EC25"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Assessments made of pupil understanding are broadly accurate and from this can identify what is required for individuals to meet their next steps in learning. </w:t>
            </w:r>
          </w:p>
        </w:tc>
      </w:tr>
      <w:tr w:rsidR="00861286" w:rsidRPr="007C184C" w14:paraId="66A75CF2" w14:textId="77777777" w:rsidTr="00346AE2">
        <w:trPr>
          <w:trHeight w:val="3758"/>
        </w:trPr>
        <w:tc>
          <w:tcPr>
            <w:tcW w:w="1965" w:type="dxa"/>
            <w:shd w:val="clear" w:color="auto" w:fill="D9D9D9" w:themeFill="background1" w:themeFillShade="D9"/>
            <w:vAlign w:val="center"/>
          </w:tcPr>
          <w:p w14:paraId="1C0D6C8D"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t>Use questioning with purpose</w:t>
            </w:r>
          </w:p>
        </w:tc>
        <w:tc>
          <w:tcPr>
            <w:tcW w:w="4031" w:type="dxa"/>
            <w:shd w:val="clear" w:color="auto" w:fill="FFFFFF" w:themeFill="background1"/>
          </w:tcPr>
          <w:p w14:paraId="4A0A0B87"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 xml:space="preserve">A mixture of open and closed questioning opportunities is included on planning and used when teaching lesson. </w:t>
            </w:r>
          </w:p>
          <w:p w14:paraId="7E691D9F"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Pupils are prompted to elaborate when responding to questioning to check that a correct answer stems from secure understanding.  </w:t>
            </w:r>
          </w:p>
          <w:p w14:paraId="21A245F7"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Pupils’ responses are acknowledged. Correct and incorrect answers are highlighted. Effort is praised.</w:t>
            </w:r>
          </w:p>
        </w:tc>
        <w:tc>
          <w:tcPr>
            <w:tcW w:w="4032" w:type="dxa"/>
            <w:shd w:val="clear" w:color="auto" w:fill="FFFFFF" w:themeFill="background1"/>
          </w:tcPr>
          <w:p w14:paraId="6962C91A"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Questions are clearly phrased and appropriate for the lesson; they enable broad participation from the class and build involvement and motivation.  </w:t>
            </w:r>
          </w:p>
          <w:p w14:paraId="0DC9E961"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Questioning is used to explore and deepen pupils’ thinking.</w:t>
            </w:r>
          </w:p>
          <w:p w14:paraId="160AD62E"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Thinking-time techniques are deployed effectively to maximise student engagement.</w:t>
            </w:r>
          </w:p>
          <w:p w14:paraId="38C74F12"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Responses to pupils’ answers are timely. Misconceptions are identified and addressed. Praise is used well to build a collective sense of responsibility for learning.</w:t>
            </w:r>
          </w:p>
          <w:p w14:paraId="51312D65"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Monitoring is used to adapt teaching.</w:t>
            </w:r>
          </w:p>
        </w:tc>
      </w:tr>
      <w:tr w:rsidR="00861286" w:rsidRPr="007C184C" w14:paraId="105731D2" w14:textId="77777777" w:rsidTr="00346AE2">
        <w:trPr>
          <w:trHeight w:val="1367"/>
        </w:trPr>
        <w:tc>
          <w:tcPr>
            <w:tcW w:w="1965" w:type="dxa"/>
            <w:shd w:val="clear" w:color="auto" w:fill="D9D9D9" w:themeFill="background1" w:themeFillShade="D9"/>
            <w:vAlign w:val="center"/>
          </w:tcPr>
          <w:p w14:paraId="3DA5A746"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t>Assess accurately and provide meaningful feedback</w:t>
            </w:r>
          </w:p>
        </w:tc>
        <w:tc>
          <w:tcPr>
            <w:tcW w:w="4031" w:type="dxa"/>
            <w:shd w:val="clear" w:color="auto" w:fill="FFFFFF" w:themeFill="background1"/>
          </w:tcPr>
          <w:p w14:paraId="170F0FD5"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Pupils are offered feedback on their work or responses.</w:t>
            </w:r>
          </w:p>
          <w:p w14:paraId="37DF2B55"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 xml:space="preserve">Written feedback is in line with the policy of the school or setting. </w:t>
            </w:r>
          </w:p>
        </w:tc>
        <w:tc>
          <w:tcPr>
            <w:tcW w:w="4032" w:type="dxa"/>
            <w:shd w:val="clear" w:color="auto" w:fill="FFFFFF" w:themeFill="background1"/>
          </w:tcPr>
          <w:p w14:paraId="078E2443"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Assessments of pupil understanding are broadly accurate and show awareness of the relevant assessment schemes.</w:t>
            </w:r>
          </w:p>
          <w:p w14:paraId="7311E3A5"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 xml:space="preserve">Feedback is clear and developmental. </w:t>
            </w:r>
          </w:p>
        </w:tc>
      </w:tr>
      <w:tr w:rsidR="00861286" w:rsidRPr="007C184C" w14:paraId="4993435B" w14:textId="77777777" w:rsidTr="00346AE2">
        <w:trPr>
          <w:trHeight w:val="2165"/>
        </w:trPr>
        <w:tc>
          <w:tcPr>
            <w:tcW w:w="1965" w:type="dxa"/>
            <w:shd w:val="clear" w:color="auto" w:fill="D9D9D9" w:themeFill="background1" w:themeFillShade="D9"/>
            <w:vAlign w:val="center"/>
          </w:tcPr>
          <w:p w14:paraId="7C1F08F2" w14:textId="77777777" w:rsidR="00861286" w:rsidRPr="007C184C" w:rsidRDefault="00861286" w:rsidP="00346AE2">
            <w:pPr>
              <w:jc w:val="center"/>
              <w:rPr>
                <w:rFonts w:eastAsia="Times New Roman" w:cstheme="minorHAnsi"/>
                <w:b/>
                <w:bCs/>
                <w:szCs w:val="24"/>
                <w:lang w:eastAsia="en-GB"/>
              </w:rPr>
            </w:pPr>
            <w:r w:rsidRPr="007C184C">
              <w:rPr>
                <w:rFonts w:eastAsia="Times New Roman" w:cstheme="minorHAnsi"/>
                <w:b/>
                <w:bCs/>
                <w:szCs w:val="24"/>
                <w:lang w:eastAsia="en-GB"/>
              </w:rPr>
              <w:t>Utilise assessment information</w:t>
            </w:r>
          </w:p>
          <w:p w14:paraId="4DA72CF1"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t>effectively</w:t>
            </w:r>
          </w:p>
        </w:tc>
        <w:tc>
          <w:tcPr>
            <w:tcW w:w="4031" w:type="dxa"/>
            <w:shd w:val="clear" w:color="auto" w:fill="FFFFFF" w:themeFill="background1"/>
          </w:tcPr>
          <w:p w14:paraId="2173EB4D"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Assessment of pupils’ learning is used to provide information for reflection and/or discussion with mentor, host teachers or other expert colleagues.   </w:t>
            </w:r>
          </w:p>
        </w:tc>
        <w:tc>
          <w:tcPr>
            <w:tcW w:w="4032" w:type="dxa"/>
            <w:shd w:val="clear" w:color="auto" w:fill="FFFFFF" w:themeFill="background1"/>
          </w:tcPr>
          <w:p w14:paraId="7716A2F7"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Conclusions are drawn about pupil learning by looking at patterns of performance over time. </w:t>
            </w:r>
          </w:p>
          <w:p w14:paraId="3A76CE33"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Assessments of pupils’ learning are used to develop or adapt planning, teaching or resources.  </w:t>
            </w:r>
          </w:p>
          <w:p w14:paraId="7AD146BA"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lastRenderedPageBreak/>
              <w:t>School assessment and data systems are used effectively where appropriate.</w:t>
            </w:r>
          </w:p>
        </w:tc>
      </w:tr>
    </w:tbl>
    <w:p w14:paraId="05A6877B" w14:textId="77777777" w:rsidR="007C184C" w:rsidRDefault="007C184C" w:rsidP="00861286">
      <w:pPr>
        <w:rPr>
          <w:rFonts w:eastAsia="Times New Roman" w:cstheme="minorHAnsi"/>
          <w:b/>
          <w:bCs/>
          <w:szCs w:val="24"/>
          <w:lang w:eastAsia="en-GB"/>
        </w:rPr>
      </w:pPr>
    </w:p>
    <w:p w14:paraId="084C870F" w14:textId="60A8284A" w:rsidR="00861286" w:rsidRDefault="00861286" w:rsidP="007C184C">
      <w:pPr>
        <w:pStyle w:val="Heading2"/>
        <w:rPr>
          <w:lang w:eastAsia="en-GB"/>
        </w:rPr>
      </w:pPr>
      <w:bookmarkStart w:id="15" w:name="_Toc224545491"/>
      <w:r w:rsidRPr="007C184C">
        <w:rPr>
          <w:lang w:eastAsia="en-GB"/>
        </w:rPr>
        <w:t>Domain: Adaptive and Inclusive Teaching</w:t>
      </w:r>
      <w:bookmarkEnd w:id="15"/>
      <w:r w:rsidRPr="007C184C">
        <w:rPr>
          <w:lang w:eastAsia="en-GB"/>
        </w:rPr>
        <w:t> </w:t>
      </w:r>
    </w:p>
    <w:p w14:paraId="1CAC3E77" w14:textId="77777777" w:rsidR="007C184C" w:rsidRPr="007C184C" w:rsidRDefault="007C184C" w:rsidP="007C184C">
      <w:pPr>
        <w:rPr>
          <w:lang w:eastAsia="en-GB"/>
        </w:rPr>
      </w:pPr>
    </w:p>
    <w:tbl>
      <w:tblPr>
        <w:tblStyle w:val="TableGrid"/>
        <w:tblW w:w="10065" w:type="dxa"/>
        <w:tblInd w:w="-5" w:type="dxa"/>
        <w:tblLook w:val="04A0" w:firstRow="1" w:lastRow="0" w:firstColumn="1" w:lastColumn="0" w:noHBand="0" w:noVBand="1"/>
      </w:tblPr>
      <w:tblGrid>
        <w:gridCol w:w="1985"/>
        <w:gridCol w:w="4040"/>
        <w:gridCol w:w="4040"/>
      </w:tblGrid>
      <w:tr w:rsidR="00861286" w:rsidRPr="007C184C" w14:paraId="46B8B7CA" w14:textId="77777777" w:rsidTr="00346AE2">
        <w:trPr>
          <w:trHeight w:val="300"/>
        </w:trPr>
        <w:tc>
          <w:tcPr>
            <w:tcW w:w="1985" w:type="dxa"/>
            <w:vAlign w:val="center"/>
          </w:tcPr>
          <w:p w14:paraId="7AE60950" w14:textId="77777777" w:rsidR="00861286" w:rsidRPr="007C184C" w:rsidRDefault="00861286" w:rsidP="00346AE2">
            <w:pPr>
              <w:jc w:val="center"/>
              <w:rPr>
                <w:rFonts w:cstheme="minorHAnsi"/>
                <w:szCs w:val="24"/>
              </w:rPr>
            </w:pPr>
            <w:r w:rsidRPr="007C184C">
              <w:rPr>
                <w:rFonts w:eastAsia="Times New Roman" w:cstheme="minorHAnsi"/>
                <w:noProof/>
                <w:szCs w:val="24"/>
                <w:lang w:eastAsia="en-GB"/>
              </w:rPr>
              <w:drawing>
                <wp:inline distT="0" distB="0" distL="0" distR="0" wp14:anchorId="63A9F648" wp14:editId="0A5A2391">
                  <wp:extent cx="349745" cy="349745"/>
                  <wp:effectExtent l="0" t="0" r="0" b="0"/>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51725" cy="351725"/>
                          </a:xfrm>
                          <a:prstGeom prst="rect">
                            <a:avLst/>
                          </a:prstGeom>
                        </pic:spPr>
                      </pic:pic>
                    </a:graphicData>
                  </a:graphic>
                </wp:inline>
              </w:drawing>
            </w:r>
          </w:p>
        </w:tc>
        <w:tc>
          <w:tcPr>
            <w:tcW w:w="4040" w:type="dxa"/>
            <w:shd w:val="clear" w:color="auto" w:fill="D9D9D9" w:themeFill="background1" w:themeFillShade="D9"/>
            <w:vAlign w:val="center"/>
          </w:tcPr>
          <w:p w14:paraId="66002B1C" w14:textId="2C19EE89" w:rsidR="00861286" w:rsidRPr="007C184C" w:rsidRDefault="00861286" w:rsidP="00346AE2">
            <w:pPr>
              <w:jc w:val="center"/>
              <w:rPr>
                <w:rFonts w:cstheme="minorHAnsi"/>
                <w:szCs w:val="24"/>
              </w:rPr>
            </w:pPr>
            <w:r w:rsidRPr="007C184C">
              <w:rPr>
                <w:rStyle w:val="normaltextrun"/>
                <w:rFonts w:cstheme="minorHAnsi"/>
                <w:b/>
                <w:bCs/>
                <w:szCs w:val="24"/>
              </w:rPr>
              <w:t>Foundational Competencies for Stage 1</w:t>
            </w:r>
            <w:r w:rsidR="00700ADA">
              <w:rPr>
                <w:rStyle w:val="normaltextrun"/>
                <w:rFonts w:cstheme="minorHAnsi"/>
                <w:b/>
                <w:bCs/>
                <w:szCs w:val="24"/>
              </w:rPr>
              <w:t>and</w:t>
            </w:r>
            <w:r w:rsidRPr="007C184C">
              <w:rPr>
                <w:rStyle w:val="normaltextrun"/>
                <w:rFonts w:cstheme="minorHAnsi"/>
                <w:b/>
                <w:bCs/>
                <w:szCs w:val="24"/>
              </w:rPr>
              <w:t>2</w:t>
            </w:r>
          </w:p>
        </w:tc>
        <w:tc>
          <w:tcPr>
            <w:tcW w:w="4040" w:type="dxa"/>
            <w:shd w:val="clear" w:color="auto" w:fill="D9D9D9" w:themeFill="background1" w:themeFillShade="D9"/>
            <w:vAlign w:val="center"/>
          </w:tcPr>
          <w:p w14:paraId="2F82C47D" w14:textId="77777777" w:rsidR="00861286" w:rsidRPr="007C184C" w:rsidRDefault="00861286" w:rsidP="00346AE2">
            <w:pPr>
              <w:jc w:val="center"/>
              <w:rPr>
                <w:rFonts w:cstheme="minorHAnsi"/>
                <w:szCs w:val="24"/>
              </w:rPr>
            </w:pPr>
            <w:r w:rsidRPr="007C184C">
              <w:rPr>
                <w:rStyle w:val="normaltextrun"/>
                <w:rFonts w:cstheme="minorHAnsi"/>
                <w:b/>
                <w:bCs/>
                <w:szCs w:val="24"/>
              </w:rPr>
              <w:t>Additional Competencies for end of Stage 3</w:t>
            </w:r>
          </w:p>
        </w:tc>
      </w:tr>
      <w:tr w:rsidR="00861286" w:rsidRPr="007C184C" w14:paraId="187EC03A" w14:textId="77777777" w:rsidTr="00346AE2">
        <w:trPr>
          <w:trHeight w:val="2824"/>
        </w:trPr>
        <w:tc>
          <w:tcPr>
            <w:tcW w:w="1985" w:type="dxa"/>
            <w:shd w:val="clear" w:color="auto" w:fill="D9D9D9" w:themeFill="background1" w:themeFillShade="D9"/>
            <w:vAlign w:val="center"/>
          </w:tcPr>
          <w:p w14:paraId="376FAC0E" w14:textId="417190B5" w:rsidR="00861286" w:rsidRPr="007C184C" w:rsidRDefault="00861286" w:rsidP="00346AE2">
            <w:pPr>
              <w:jc w:val="center"/>
              <w:rPr>
                <w:rFonts w:cstheme="minorHAnsi"/>
                <w:szCs w:val="24"/>
              </w:rPr>
            </w:pPr>
            <w:r w:rsidRPr="007C184C">
              <w:rPr>
                <w:rFonts w:eastAsia="Times New Roman" w:cstheme="minorHAnsi"/>
                <w:b/>
                <w:bCs/>
                <w:szCs w:val="24"/>
                <w:lang w:eastAsia="en-GB"/>
              </w:rPr>
              <w:t xml:space="preserve">Demonstrate anti-racist </w:t>
            </w:r>
            <w:r w:rsidR="00700ADA">
              <w:rPr>
                <w:rFonts w:eastAsia="Times New Roman" w:cstheme="minorHAnsi"/>
                <w:b/>
                <w:bCs/>
                <w:szCs w:val="24"/>
                <w:lang w:eastAsia="en-GB"/>
              </w:rPr>
              <w:t>and</w:t>
            </w:r>
            <w:r w:rsidRPr="007C184C">
              <w:rPr>
                <w:rFonts w:eastAsia="Times New Roman" w:cstheme="minorHAnsi"/>
                <w:b/>
                <w:bCs/>
                <w:szCs w:val="24"/>
                <w:lang w:eastAsia="en-GB"/>
              </w:rPr>
              <w:t xml:space="preserve"> inclusive practice</w:t>
            </w:r>
          </w:p>
        </w:tc>
        <w:tc>
          <w:tcPr>
            <w:tcW w:w="4040" w:type="dxa"/>
            <w:shd w:val="clear" w:color="auto" w:fill="FFFFFF" w:themeFill="background1"/>
          </w:tcPr>
          <w:p w14:paraId="52286F99"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Practice upholds the Equality Act and related duties.</w:t>
            </w:r>
          </w:p>
          <w:p w14:paraId="744E2A9A" w14:textId="77777777" w:rsidR="00861286" w:rsidRPr="007C184C" w:rsidRDefault="00861286" w:rsidP="00E24D6E">
            <w:pPr>
              <w:pStyle w:val="ListParagraph"/>
              <w:numPr>
                <w:ilvl w:val="0"/>
                <w:numId w:val="25"/>
              </w:numPr>
              <w:shd w:val="clear" w:color="auto" w:fill="FFFFFF" w:themeFill="background1"/>
              <w:textAlignment w:val="baseline"/>
              <w:rPr>
                <w:rFonts w:eastAsia="Times New Roman" w:cstheme="minorHAnsi"/>
                <w:szCs w:val="24"/>
                <w:lang w:eastAsia="en-GB"/>
              </w:rPr>
            </w:pPr>
            <w:r w:rsidRPr="007C184C">
              <w:rPr>
                <w:rFonts w:eastAsia="Times New Roman" w:cstheme="minorHAnsi"/>
                <w:szCs w:val="24"/>
                <w:lang w:eastAsia="en-GB"/>
              </w:rPr>
              <w:t>A culture of respect is evident in classroom interactions.</w:t>
            </w:r>
          </w:p>
          <w:p w14:paraId="75C556F8" w14:textId="77777777" w:rsidR="00861286" w:rsidRPr="007C184C" w:rsidRDefault="00861286" w:rsidP="00E24D6E">
            <w:pPr>
              <w:pStyle w:val="ListParagraph"/>
              <w:numPr>
                <w:ilvl w:val="0"/>
                <w:numId w:val="25"/>
              </w:numPr>
              <w:shd w:val="clear" w:color="auto" w:fill="FFFFFF" w:themeFill="background1"/>
              <w:rPr>
                <w:rFonts w:cstheme="minorHAnsi"/>
                <w:szCs w:val="24"/>
              </w:rPr>
            </w:pPr>
            <w:r w:rsidRPr="007C184C">
              <w:rPr>
                <w:rFonts w:eastAsia="Times New Roman" w:cstheme="minorHAnsi"/>
                <w:szCs w:val="24"/>
                <w:lang w:eastAsia="en-GB"/>
              </w:rPr>
              <w:t>Classroom materials develop positive representations of minoritised ethnicities and groups.</w:t>
            </w:r>
          </w:p>
          <w:p w14:paraId="2EA66035" w14:textId="77777777" w:rsidR="00861286" w:rsidRPr="007C184C" w:rsidRDefault="00861286" w:rsidP="00E24D6E">
            <w:pPr>
              <w:pStyle w:val="ListParagraph"/>
              <w:numPr>
                <w:ilvl w:val="0"/>
                <w:numId w:val="25"/>
              </w:numPr>
              <w:shd w:val="clear" w:color="auto" w:fill="FFFFFF" w:themeFill="background1"/>
              <w:textAlignment w:val="baseline"/>
              <w:rPr>
                <w:rFonts w:eastAsia="Times New Roman" w:cstheme="minorHAnsi"/>
                <w:szCs w:val="24"/>
                <w:lang w:eastAsia="en-GB"/>
              </w:rPr>
            </w:pPr>
            <w:r w:rsidRPr="007C184C">
              <w:rPr>
                <w:rFonts w:eastAsia="Times New Roman" w:cstheme="minorHAnsi"/>
                <w:szCs w:val="24"/>
                <w:lang w:eastAsia="en-GB"/>
              </w:rPr>
              <w:t xml:space="preserve">Inclusive practice is followed, including responding to any incidents relating to protected characteristics in line with school policies.   </w:t>
            </w:r>
          </w:p>
        </w:tc>
        <w:tc>
          <w:tcPr>
            <w:tcW w:w="4040" w:type="dxa"/>
            <w:shd w:val="clear" w:color="auto" w:fill="FFFFFF" w:themeFill="background1"/>
          </w:tcPr>
          <w:p w14:paraId="3FC58B53"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Pupils are encouraged to think critically about matters that relate to equality/inequality, justice/injustice, inclusion/exclusion, and marginalisation.</w:t>
            </w:r>
          </w:p>
        </w:tc>
      </w:tr>
      <w:tr w:rsidR="00861286" w:rsidRPr="007C184C" w14:paraId="55CF163A" w14:textId="77777777" w:rsidTr="00346AE2">
        <w:trPr>
          <w:trHeight w:val="2047"/>
        </w:trPr>
        <w:tc>
          <w:tcPr>
            <w:tcW w:w="1985" w:type="dxa"/>
            <w:shd w:val="clear" w:color="auto" w:fill="D9D9D9" w:themeFill="background1" w:themeFillShade="D9"/>
            <w:vAlign w:val="center"/>
          </w:tcPr>
          <w:p w14:paraId="51A13913"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t>Promote the academic potential of all pupils</w:t>
            </w:r>
          </w:p>
        </w:tc>
        <w:tc>
          <w:tcPr>
            <w:tcW w:w="4040" w:type="dxa"/>
            <w:shd w:val="clear" w:color="auto" w:fill="FFFFFF" w:themeFill="background1"/>
          </w:tcPr>
          <w:p w14:paraId="31177D19"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A culture of respect in the classroom is upheld that supports pupils to succeed (e.g., by being organised and prepared and modelling the types of behaviour expected of pupils)</w:t>
            </w:r>
          </w:p>
          <w:p w14:paraId="6D26F0D6"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Pupil effort is acknowledged and praised.</w:t>
            </w:r>
          </w:p>
          <w:p w14:paraId="09F229E5"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 xml:space="preserve">The content of lessons takes account of prior knowledge/ learning. </w:t>
            </w:r>
          </w:p>
        </w:tc>
        <w:tc>
          <w:tcPr>
            <w:tcW w:w="4040" w:type="dxa"/>
            <w:shd w:val="clear" w:color="auto" w:fill="FFFFFF" w:themeFill="background1"/>
          </w:tcPr>
          <w:p w14:paraId="2A3DFC40"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 xml:space="preserve">Intentional language is used to promote aspiration.  </w:t>
            </w:r>
          </w:p>
          <w:p w14:paraId="2702F6B9"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Appropriate challenge and stretch in evident for pupils in lessons or sequences of learning.</w:t>
            </w:r>
          </w:p>
          <w:p w14:paraId="37BFD805"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Scaffolding is used appropriately to meet the individual needs of all pupils.</w:t>
            </w:r>
          </w:p>
        </w:tc>
      </w:tr>
      <w:tr w:rsidR="00861286" w:rsidRPr="007C184C" w14:paraId="65B560BF" w14:textId="77777777" w:rsidTr="00346AE2">
        <w:trPr>
          <w:trHeight w:val="2716"/>
        </w:trPr>
        <w:tc>
          <w:tcPr>
            <w:tcW w:w="1985" w:type="dxa"/>
            <w:shd w:val="clear" w:color="auto" w:fill="D9D9D9" w:themeFill="background1" w:themeFillShade="D9"/>
            <w:vAlign w:val="center"/>
          </w:tcPr>
          <w:p w14:paraId="049483D1"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lastRenderedPageBreak/>
              <w:t>Support pupils with additional and complex needs</w:t>
            </w:r>
          </w:p>
        </w:tc>
        <w:tc>
          <w:tcPr>
            <w:tcW w:w="4040" w:type="dxa"/>
            <w:shd w:val="clear" w:color="auto" w:fill="FFFFFF" w:themeFill="background1"/>
          </w:tcPr>
          <w:p w14:paraId="5091AD1C"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SEND information is used to inform planning and teaching.</w:t>
            </w:r>
          </w:p>
          <w:p w14:paraId="7FAAF03F"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Adaptations are put in place for pupils with identified SEND</w:t>
            </w:r>
          </w:p>
          <w:p w14:paraId="5BCFA25D" w14:textId="77777777" w:rsidR="00861286" w:rsidRPr="007C184C" w:rsidRDefault="00861286" w:rsidP="00346AE2">
            <w:pPr>
              <w:pStyle w:val="ListParagraph"/>
              <w:ind w:left="360"/>
              <w:textAlignment w:val="baseline"/>
              <w:rPr>
                <w:rFonts w:eastAsia="Times New Roman" w:cstheme="minorHAnsi"/>
                <w:szCs w:val="24"/>
                <w:lang w:eastAsia="en-GB"/>
              </w:rPr>
            </w:pPr>
          </w:p>
        </w:tc>
        <w:tc>
          <w:tcPr>
            <w:tcW w:w="4040" w:type="dxa"/>
            <w:shd w:val="clear" w:color="auto" w:fill="FFFFFF" w:themeFill="background1"/>
          </w:tcPr>
          <w:p w14:paraId="47949ED4"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 xml:space="preserve">An understanding is shown of systems and processes in the school or setting for supporting pupils with identified SEND. </w:t>
            </w:r>
          </w:p>
          <w:p w14:paraId="2B9E0B13"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 xml:space="preserve">There is a knowledge of which pupils require additional support and, with support from expert colleagues, suitable adaptations are made to meet these specific needs. </w:t>
            </w:r>
          </w:p>
          <w:p w14:paraId="691BAC7F"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Support is given for multilingual learners and those who are new to English.</w:t>
            </w:r>
          </w:p>
        </w:tc>
      </w:tr>
    </w:tbl>
    <w:p w14:paraId="7A4D6CB4" w14:textId="77777777" w:rsidR="00861286" w:rsidRPr="007C184C" w:rsidRDefault="00861286" w:rsidP="00861286">
      <w:pPr>
        <w:rPr>
          <w:rFonts w:ascii="Calibri" w:eastAsiaTheme="majorEastAsia" w:hAnsi="Calibri" w:cs="Calibri"/>
          <w:b/>
          <w:bCs/>
          <w:color w:val="2F5496" w:themeColor="accent1" w:themeShade="BF"/>
          <w:szCs w:val="24"/>
        </w:rPr>
      </w:pPr>
      <w:r w:rsidRPr="007C184C">
        <w:rPr>
          <w:rFonts w:ascii="Calibri" w:eastAsiaTheme="majorEastAsia" w:hAnsi="Calibri" w:cs="Calibri"/>
          <w:b/>
          <w:bCs/>
          <w:color w:val="2F5496" w:themeColor="accent1" w:themeShade="BF"/>
          <w:szCs w:val="24"/>
        </w:rPr>
        <w:br w:type="page"/>
      </w:r>
    </w:p>
    <w:p w14:paraId="0750361F" w14:textId="77777777" w:rsidR="00861286" w:rsidRDefault="00861286" w:rsidP="007C184C">
      <w:pPr>
        <w:pStyle w:val="Heading2"/>
        <w:rPr>
          <w:lang w:eastAsia="en-GB"/>
        </w:rPr>
      </w:pPr>
      <w:bookmarkStart w:id="16" w:name="_Toc224545492"/>
      <w:r w:rsidRPr="007C184C">
        <w:rPr>
          <w:lang w:eastAsia="en-GB"/>
        </w:rPr>
        <w:lastRenderedPageBreak/>
        <w:t>Domain: Behaviour Management</w:t>
      </w:r>
      <w:bookmarkEnd w:id="16"/>
      <w:r w:rsidRPr="007C184C">
        <w:rPr>
          <w:lang w:eastAsia="en-GB"/>
        </w:rPr>
        <w:t>  </w:t>
      </w:r>
    </w:p>
    <w:p w14:paraId="5DBA1B7C" w14:textId="77777777" w:rsidR="007C184C" w:rsidRPr="007C184C" w:rsidRDefault="007C184C" w:rsidP="007C184C">
      <w:pPr>
        <w:rPr>
          <w:lang w:eastAsia="en-GB"/>
        </w:rPr>
      </w:pPr>
    </w:p>
    <w:tbl>
      <w:tblPr>
        <w:tblStyle w:val="TableGrid"/>
        <w:tblW w:w="9886" w:type="dxa"/>
        <w:tblInd w:w="137" w:type="dxa"/>
        <w:tblLook w:val="04A0" w:firstRow="1" w:lastRow="0" w:firstColumn="1" w:lastColumn="0" w:noHBand="0" w:noVBand="1"/>
      </w:tblPr>
      <w:tblGrid>
        <w:gridCol w:w="1843"/>
        <w:gridCol w:w="3969"/>
        <w:gridCol w:w="4074"/>
      </w:tblGrid>
      <w:tr w:rsidR="00861286" w:rsidRPr="007C184C" w14:paraId="525EBBC7" w14:textId="77777777" w:rsidTr="00346AE2">
        <w:trPr>
          <w:trHeight w:val="716"/>
        </w:trPr>
        <w:tc>
          <w:tcPr>
            <w:tcW w:w="1843" w:type="dxa"/>
            <w:shd w:val="clear" w:color="auto" w:fill="FFFFFF" w:themeFill="background1"/>
            <w:vAlign w:val="center"/>
          </w:tcPr>
          <w:p w14:paraId="2B38F923" w14:textId="77777777" w:rsidR="00861286" w:rsidRPr="007C184C" w:rsidRDefault="00861286" w:rsidP="00346AE2">
            <w:pPr>
              <w:jc w:val="center"/>
              <w:rPr>
                <w:rFonts w:cstheme="minorHAnsi"/>
                <w:szCs w:val="24"/>
              </w:rPr>
            </w:pPr>
            <w:r w:rsidRPr="007C184C">
              <w:rPr>
                <w:rFonts w:cstheme="minorHAnsi"/>
                <w:noProof/>
                <w:szCs w:val="24"/>
              </w:rPr>
              <w:drawing>
                <wp:inline distT="0" distB="0" distL="0" distR="0" wp14:anchorId="3F132B5F" wp14:editId="5D73B01B">
                  <wp:extent cx="400050" cy="400050"/>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0236" cy="400236"/>
                          </a:xfrm>
                          <a:prstGeom prst="rect">
                            <a:avLst/>
                          </a:prstGeom>
                          <a:noFill/>
                          <a:ln>
                            <a:noFill/>
                          </a:ln>
                        </pic:spPr>
                      </pic:pic>
                    </a:graphicData>
                  </a:graphic>
                </wp:inline>
              </w:drawing>
            </w:r>
          </w:p>
        </w:tc>
        <w:tc>
          <w:tcPr>
            <w:tcW w:w="3969" w:type="dxa"/>
            <w:shd w:val="clear" w:color="auto" w:fill="D9D9D9" w:themeFill="background1" w:themeFillShade="D9"/>
            <w:vAlign w:val="center"/>
          </w:tcPr>
          <w:p w14:paraId="43BA7E32" w14:textId="0FD72C61" w:rsidR="00861286" w:rsidRPr="007C184C" w:rsidRDefault="00861286" w:rsidP="00346AE2">
            <w:pPr>
              <w:jc w:val="center"/>
              <w:rPr>
                <w:rFonts w:cstheme="minorHAnsi"/>
                <w:szCs w:val="24"/>
              </w:rPr>
            </w:pPr>
            <w:r w:rsidRPr="007C184C">
              <w:rPr>
                <w:rStyle w:val="normaltextrun"/>
                <w:rFonts w:cstheme="minorHAnsi"/>
                <w:b/>
                <w:bCs/>
                <w:szCs w:val="24"/>
              </w:rPr>
              <w:t>Foundational Competencies for Stage 1</w:t>
            </w:r>
            <w:r w:rsidR="00700ADA">
              <w:rPr>
                <w:rStyle w:val="normaltextrun"/>
                <w:rFonts w:cstheme="minorHAnsi"/>
                <w:b/>
                <w:bCs/>
                <w:szCs w:val="24"/>
              </w:rPr>
              <w:t>and</w:t>
            </w:r>
            <w:r w:rsidRPr="007C184C">
              <w:rPr>
                <w:rStyle w:val="normaltextrun"/>
                <w:rFonts w:cstheme="minorHAnsi"/>
                <w:b/>
                <w:bCs/>
                <w:szCs w:val="24"/>
              </w:rPr>
              <w:t>2</w:t>
            </w:r>
          </w:p>
        </w:tc>
        <w:tc>
          <w:tcPr>
            <w:tcW w:w="4074" w:type="dxa"/>
            <w:shd w:val="clear" w:color="auto" w:fill="D9D9D9" w:themeFill="background1" w:themeFillShade="D9"/>
            <w:vAlign w:val="center"/>
          </w:tcPr>
          <w:p w14:paraId="64880CC5" w14:textId="77777777" w:rsidR="00861286" w:rsidRPr="007C184C" w:rsidRDefault="00861286" w:rsidP="00346AE2">
            <w:pPr>
              <w:jc w:val="center"/>
              <w:rPr>
                <w:rFonts w:cstheme="minorHAnsi"/>
                <w:szCs w:val="24"/>
              </w:rPr>
            </w:pPr>
            <w:r w:rsidRPr="007C184C">
              <w:rPr>
                <w:rStyle w:val="normaltextrun"/>
                <w:rFonts w:cstheme="minorHAnsi"/>
                <w:b/>
                <w:bCs/>
                <w:szCs w:val="24"/>
              </w:rPr>
              <w:t>Additional Competencies for end of Stage 3</w:t>
            </w:r>
          </w:p>
        </w:tc>
      </w:tr>
      <w:tr w:rsidR="00861286" w:rsidRPr="007C184C" w14:paraId="6957B530" w14:textId="77777777" w:rsidTr="00346AE2">
        <w:trPr>
          <w:trHeight w:val="300"/>
        </w:trPr>
        <w:tc>
          <w:tcPr>
            <w:tcW w:w="1843" w:type="dxa"/>
            <w:shd w:val="clear" w:color="auto" w:fill="D9D9D9" w:themeFill="background1" w:themeFillShade="D9"/>
            <w:vAlign w:val="center"/>
          </w:tcPr>
          <w:p w14:paraId="1756B5CF"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t>Develop a positive, predictable, and safe learning environment</w:t>
            </w:r>
          </w:p>
        </w:tc>
        <w:tc>
          <w:tcPr>
            <w:tcW w:w="3969" w:type="dxa"/>
            <w:shd w:val="clear" w:color="auto" w:fill="FFFFFF" w:themeFill="background1"/>
          </w:tcPr>
          <w:p w14:paraId="74898AFB" w14:textId="77777777" w:rsidR="00861286" w:rsidRPr="007C184C" w:rsidRDefault="00861286" w:rsidP="00E24D6E">
            <w:pPr>
              <w:pStyle w:val="ListParagraph"/>
              <w:numPr>
                <w:ilvl w:val="0"/>
                <w:numId w:val="25"/>
              </w:numPr>
              <w:rPr>
                <w:rFonts w:cstheme="minorHAnsi"/>
                <w:szCs w:val="24"/>
              </w:rPr>
            </w:pPr>
            <w:r w:rsidRPr="007C184C">
              <w:rPr>
                <w:rFonts w:cstheme="minorHAnsi"/>
                <w:szCs w:val="24"/>
              </w:rPr>
              <w:t xml:space="preserve">Rules for engaging with lessons are explained to pupils as appropriate. </w:t>
            </w:r>
          </w:p>
          <w:p w14:paraId="5BA5B5A5"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Time is given to establishing a purposeful classroom environment – setting boundaries and reinforcing rules. </w:t>
            </w:r>
          </w:p>
          <w:p w14:paraId="7F365B85"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Behavioural instructions are manageable, specific, and sequential.</w:t>
            </w:r>
          </w:p>
          <w:p w14:paraId="636202B0" w14:textId="77777777" w:rsidR="00861286" w:rsidRPr="007C184C" w:rsidRDefault="00861286" w:rsidP="00E24D6E">
            <w:pPr>
              <w:pStyle w:val="ListParagraph"/>
              <w:numPr>
                <w:ilvl w:val="0"/>
                <w:numId w:val="25"/>
              </w:numPr>
              <w:textAlignment w:val="baseline"/>
              <w:rPr>
                <w:rFonts w:eastAsia="Times New Roman" w:cstheme="minorHAnsi"/>
                <w:szCs w:val="24"/>
                <w:lang w:eastAsia="en-GB"/>
              </w:rPr>
            </w:pPr>
            <w:r w:rsidRPr="007C184C">
              <w:rPr>
                <w:rFonts w:eastAsia="Times New Roman" w:cstheme="minorHAnsi"/>
                <w:szCs w:val="24"/>
                <w:lang w:eastAsia="en-GB"/>
              </w:rPr>
              <w:t>Use is made of consistent language and non-verbal signals for common classroom directions.</w:t>
            </w:r>
          </w:p>
        </w:tc>
        <w:tc>
          <w:tcPr>
            <w:tcW w:w="4074" w:type="dxa"/>
            <w:shd w:val="clear" w:color="auto" w:fill="FFFFFF" w:themeFill="background1"/>
          </w:tcPr>
          <w:p w14:paraId="420E0011" w14:textId="77777777" w:rsidR="00861286" w:rsidRPr="007C184C" w:rsidRDefault="00861286" w:rsidP="00E24D6E">
            <w:pPr>
              <w:pStyle w:val="ListParagraph"/>
              <w:numPr>
                <w:ilvl w:val="0"/>
                <w:numId w:val="25"/>
              </w:numPr>
              <w:rPr>
                <w:rFonts w:cstheme="minorHAnsi"/>
                <w:szCs w:val="24"/>
              </w:rPr>
            </w:pPr>
            <w:r w:rsidRPr="007C184C">
              <w:rPr>
                <w:rFonts w:cstheme="minorHAnsi"/>
                <w:szCs w:val="24"/>
              </w:rPr>
              <w:t>Responsibility is taken for establishing and reinforcing an appropriate environment for learning at the start of lessons, during teacher talk, during tasks and at the end of lessons.</w:t>
            </w:r>
          </w:p>
          <w:p w14:paraId="2E2555C2" w14:textId="77777777" w:rsidR="00861286" w:rsidRPr="007C184C" w:rsidRDefault="00861286" w:rsidP="00E24D6E">
            <w:pPr>
              <w:pStyle w:val="ListParagraph"/>
              <w:numPr>
                <w:ilvl w:val="0"/>
                <w:numId w:val="25"/>
              </w:numPr>
              <w:rPr>
                <w:rFonts w:cstheme="minorHAnsi"/>
                <w:szCs w:val="24"/>
              </w:rPr>
            </w:pPr>
            <w:r w:rsidRPr="007C184C">
              <w:rPr>
                <w:rFonts w:cstheme="minorHAnsi"/>
                <w:szCs w:val="24"/>
              </w:rPr>
              <w:t>School systems are used to respond to major and minor disorder appropriately, encouraging a respect of boundaries. This can be with the support of expert colleagues if a pupil needs additional support. Poor behaviour improves over time in most cases.</w:t>
            </w:r>
          </w:p>
        </w:tc>
      </w:tr>
      <w:tr w:rsidR="00861286" w:rsidRPr="007C184C" w14:paraId="16F4DC44" w14:textId="77777777" w:rsidTr="00346AE2">
        <w:trPr>
          <w:trHeight w:val="300"/>
        </w:trPr>
        <w:tc>
          <w:tcPr>
            <w:tcW w:w="1843" w:type="dxa"/>
            <w:shd w:val="clear" w:color="auto" w:fill="D9D9D9" w:themeFill="background1" w:themeFillShade="D9"/>
            <w:vAlign w:val="center"/>
          </w:tcPr>
          <w:p w14:paraId="64CED7BD"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t>Establish on-task behaviour</w:t>
            </w:r>
          </w:p>
        </w:tc>
        <w:tc>
          <w:tcPr>
            <w:tcW w:w="3969" w:type="dxa"/>
            <w:shd w:val="clear" w:color="auto" w:fill="FFFFFF" w:themeFill="background1"/>
          </w:tcPr>
          <w:p w14:paraId="6E375DAD" w14:textId="77777777" w:rsidR="00861286" w:rsidRPr="007C184C" w:rsidRDefault="00861286" w:rsidP="00E24D6E">
            <w:pPr>
              <w:pStyle w:val="ListParagraph"/>
              <w:numPr>
                <w:ilvl w:val="0"/>
                <w:numId w:val="28"/>
              </w:numPr>
              <w:rPr>
                <w:rFonts w:cstheme="minorHAnsi"/>
                <w:szCs w:val="24"/>
              </w:rPr>
            </w:pPr>
            <w:r w:rsidRPr="007C184C">
              <w:rPr>
                <w:rFonts w:cstheme="minorHAnsi"/>
                <w:szCs w:val="24"/>
              </w:rPr>
              <w:t>Boundaries are set for specific tasks.</w:t>
            </w:r>
          </w:p>
          <w:p w14:paraId="5D11A4E4" w14:textId="77777777" w:rsidR="00861286" w:rsidRPr="007C184C" w:rsidRDefault="00861286" w:rsidP="00E24D6E">
            <w:pPr>
              <w:pStyle w:val="ListParagraph"/>
              <w:numPr>
                <w:ilvl w:val="0"/>
                <w:numId w:val="28"/>
              </w:numPr>
              <w:rPr>
                <w:rFonts w:cstheme="minorHAnsi"/>
                <w:szCs w:val="24"/>
              </w:rPr>
            </w:pPr>
            <w:r w:rsidRPr="007C184C">
              <w:rPr>
                <w:rFonts w:cstheme="minorHAnsi"/>
                <w:szCs w:val="24"/>
              </w:rPr>
              <w:t>Pupils are praised for engagement with learning.</w:t>
            </w:r>
          </w:p>
          <w:p w14:paraId="08EFA02A" w14:textId="77777777" w:rsidR="00861286" w:rsidRPr="007C184C" w:rsidRDefault="00861286" w:rsidP="00E24D6E">
            <w:pPr>
              <w:pStyle w:val="ListParagraph"/>
              <w:numPr>
                <w:ilvl w:val="0"/>
                <w:numId w:val="28"/>
              </w:numPr>
              <w:rPr>
                <w:rFonts w:cstheme="minorHAnsi"/>
                <w:szCs w:val="24"/>
              </w:rPr>
            </w:pPr>
            <w:r w:rsidRPr="007C184C">
              <w:rPr>
                <w:rFonts w:cstheme="minorHAnsi"/>
                <w:szCs w:val="24"/>
              </w:rPr>
              <w:t xml:space="preserve">Time is given to involving and motivating pupils in their learning. </w:t>
            </w:r>
          </w:p>
          <w:p w14:paraId="6BE01CDC" w14:textId="77777777" w:rsidR="00861286" w:rsidRPr="007C184C" w:rsidRDefault="00861286" w:rsidP="00E24D6E">
            <w:pPr>
              <w:pStyle w:val="ListParagraph"/>
              <w:numPr>
                <w:ilvl w:val="0"/>
                <w:numId w:val="28"/>
              </w:numPr>
              <w:rPr>
                <w:rFonts w:cstheme="minorHAnsi"/>
                <w:szCs w:val="24"/>
              </w:rPr>
            </w:pPr>
            <w:r w:rsidRPr="007C184C">
              <w:rPr>
                <w:rFonts w:cstheme="minorHAnsi"/>
                <w:szCs w:val="24"/>
              </w:rPr>
              <w:t>Attempts are made to control off-task behaviours using praise and sanctions as appropriate in line with school policy</w:t>
            </w:r>
          </w:p>
          <w:p w14:paraId="0FC00735" w14:textId="77777777" w:rsidR="00861286" w:rsidRPr="007C184C" w:rsidRDefault="00861286" w:rsidP="00346AE2">
            <w:pPr>
              <w:pStyle w:val="ListParagraph"/>
              <w:ind w:left="360"/>
              <w:rPr>
                <w:rFonts w:cstheme="minorHAnsi"/>
                <w:szCs w:val="24"/>
              </w:rPr>
            </w:pPr>
          </w:p>
        </w:tc>
        <w:tc>
          <w:tcPr>
            <w:tcW w:w="4074" w:type="dxa"/>
            <w:shd w:val="clear" w:color="auto" w:fill="FFFFFF" w:themeFill="background1"/>
          </w:tcPr>
          <w:p w14:paraId="54E1234A" w14:textId="77777777" w:rsidR="00861286" w:rsidRPr="007C184C" w:rsidRDefault="00861286" w:rsidP="00E24D6E">
            <w:pPr>
              <w:pStyle w:val="ListParagraph"/>
              <w:numPr>
                <w:ilvl w:val="0"/>
                <w:numId w:val="29"/>
              </w:numPr>
              <w:textAlignment w:val="baseline"/>
              <w:rPr>
                <w:rFonts w:eastAsia="Times New Roman" w:cstheme="minorHAnsi"/>
                <w:szCs w:val="24"/>
                <w:lang w:eastAsia="en-GB"/>
              </w:rPr>
            </w:pPr>
            <w:r w:rsidRPr="007C184C">
              <w:rPr>
                <w:rFonts w:eastAsia="Times New Roman" w:cstheme="minorHAnsi"/>
                <w:szCs w:val="24"/>
                <w:lang w:eastAsia="en-GB"/>
              </w:rPr>
              <w:t>Specific strategies are used to good effect to maintain on-task behaviour during lessons.</w:t>
            </w:r>
          </w:p>
          <w:p w14:paraId="5C13C012" w14:textId="77777777" w:rsidR="00861286" w:rsidRPr="007C184C" w:rsidRDefault="00861286" w:rsidP="00E24D6E">
            <w:pPr>
              <w:pStyle w:val="ListParagraph"/>
              <w:numPr>
                <w:ilvl w:val="0"/>
                <w:numId w:val="29"/>
              </w:numPr>
              <w:textAlignment w:val="baseline"/>
              <w:rPr>
                <w:rFonts w:eastAsia="Times New Roman" w:cstheme="minorHAnsi"/>
                <w:szCs w:val="24"/>
                <w:lang w:eastAsia="en-GB"/>
              </w:rPr>
            </w:pPr>
            <w:r w:rsidRPr="007C184C">
              <w:rPr>
                <w:rFonts w:eastAsia="Times New Roman" w:cstheme="minorHAnsi"/>
                <w:szCs w:val="24"/>
                <w:lang w:eastAsia="en-GB"/>
              </w:rPr>
              <w:t>Pupils are encouraged in their learning so that the majority are well motivated and disruption to learning is reduced in most cases. </w:t>
            </w:r>
          </w:p>
          <w:p w14:paraId="7CBC6BD8" w14:textId="77777777" w:rsidR="00861286" w:rsidRPr="007C184C" w:rsidRDefault="00861286" w:rsidP="00E24D6E">
            <w:pPr>
              <w:pStyle w:val="ListParagraph"/>
              <w:numPr>
                <w:ilvl w:val="0"/>
                <w:numId w:val="29"/>
              </w:numPr>
              <w:textAlignment w:val="baseline"/>
              <w:rPr>
                <w:rFonts w:eastAsia="Times New Roman" w:cstheme="minorHAnsi"/>
                <w:szCs w:val="24"/>
                <w:lang w:eastAsia="en-GB"/>
              </w:rPr>
            </w:pPr>
            <w:r w:rsidRPr="007C184C">
              <w:rPr>
                <w:rFonts w:eastAsia="Times New Roman" w:cstheme="minorHAnsi"/>
                <w:szCs w:val="24"/>
                <w:lang w:eastAsia="en-GB"/>
              </w:rPr>
              <w:t>Understanding is shown of how the teacher can help pupils to journey from needing extrinsic motivation to being motivated to work intrinsically. </w:t>
            </w:r>
          </w:p>
          <w:p w14:paraId="63824097" w14:textId="77777777" w:rsidR="00861286" w:rsidRPr="007C184C" w:rsidRDefault="00861286" w:rsidP="00E24D6E">
            <w:pPr>
              <w:pStyle w:val="ListParagraph"/>
              <w:numPr>
                <w:ilvl w:val="0"/>
                <w:numId w:val="29"/>
              </w:numPr>
              <w:rPr>
                <w:rFonts w:cstheme="minorHAnsi"/>
                <w:szCs w:val="24"/>
              </w:rPr>
            </w:pPr>
            <w:r w:rsidRPr="007C184C">
              <w:rPr>
                <w:rFonts w:eastAsia="Times New Roman" w:cstheme="minorHAnsi"/>
                <w:szCs w:val="24"/>
                <w:lang w:eastAsia="en-GB"/>
              </w:rPr>
              <w:t>Off-task behaviour is managed effectively, with support where necessary.  </w:t>
            </w:r>
          </w:p>
        </w:tc>
      </w:tr>
      <w:tr w:rsidR="00861286" w:rsidRPr="007C184C" w14:paraId="4DF73D54" w14:textId="77777777" w:rsidTr="00346AE2">
        <w:trPr>
          <w:trHeight w:val="828"/>
        </w:trPr>
        <w:tc>
          <w:tcPr>
            <w:tcW w:w="1843" w:type="dxa"/>
            <w:shd w:val="clear" w:color="auto" w:fill="D9D9D9" w:themeFill="background1" w:themeFillShade="D9"/>
            <w:vAlign w:val="center"/>
          </w:tcPr>
          <w:p w14:paraId="4AB2D666" w14:textId="77777777" w:rsidR="00861286" w:rsidRPr="007C184C" w:rsidRDefault="00861286" w:rsidP="00346AE2">
            <w:pPr>
              <w:jc w:val="center"/>
              <w:rPr>
                <w:rFonts w:cstheme="minorHAnsi"/>
                <w:szCs w:val="24"/>
              </w:rPr>
            </w:pPr>
            <w:r w:rsidRPr="007C184C">
              <w:rPr>
                <w:rFonts w:cstheme="minorHAnsi"/>
                <w:b/>
                <w:bCs/>
                <w:szCs w:val="24"/>
              </w:rPr>
              <w:t>Manage transitions effectively</w:t>
            </w:r>
          </w:p>
        </w:tc>
        <w:tc>
          <w:tcPr>
            <w:tcW w:w="3969" w:type="dxa"/>
            <w:shd w:val="clear" w:color="auto" w:fill="FFFFFF" w:themeFill="background1"/>
          </w:tcPr>
          <w:p w14:paraId="49D7DBA6" w14:textId="77777777" w:rsidR="00861286" w:rsidRPr="007C184C" w:rsidRDefault="00861286" w:rsidP="00E24D6E">
            <w:pPr>
              <w:pStyle w:val="ListParagraph"/>
              <w:numPr>
                <w:ilvl w:val="0"/>
                <w:numId w:val="25"/>
              </w:numPr>
              <w:rPr>
                <w:rFonts w:cstheme="minorHAnsi"/>
                <w:szCs w:val="24"/>
              </w:rPr>
            </w:pPr>
            <w:r w:rsidRPr="007C184C">
              <w:rPr>
                <w:rFonts w:cstheme="minorHAnsi"/>
                <w:szCs w:val="24"/>
              </w:rPr>
              <w:t>Transitions between lesson elements are signalled and attempts are made to manage these.</w:t>
            </w:r>
          </w:p>
        </w:tc>
        <w:tc>
          <w:tcPr>
            <w:tcW w:w="4074" w:type="dxa"/>
            <w:shd w:val="clear" w:color="auto" w:fill="FFFFFF" w:themeFill="background1"/>
          </w:tcPr>
          <w:p w14:paraId="79124BEA" w14:textId="77777777" w:rsidR="00861286" w:rsidRPr="007C184C" w:rsidRDefault="00861286" w:rsidP="00E24D6E">
            <w:pPr>
              <w:pStyle w:val="ListParagraph"/>
              <w:numPr>
                <w:ilvl w:val="0"/>
                <w:numId w:val="25"/>
              </w:numPr>
              <w:rPr>
                <w:rFonts w:cstheme="minorHAnsi"/>
                <w:szCs w:val="24"/>
              </w:rPr>
            </w:pPr>
            <w:r w:rsidRPr="007C184C">
              <w:rPr>
                <w:rFonts w:cstheme="minorHAnsi"/>
                <w:szCs w:val="24"/>
              </w:rPr>
              <w:t>Transitions between parts of lessons are managed effectively, minimising disruptions.</w:t>
            </w:r>
          </w:p>
        </w:tc>
      </w:tr>
      <w:tr w:rsidR="00861286" w:rsidRPr="007C184C" w14:paraId="654615C6" w14:textId="77777777" w:rsidTr="00346AE2">
        <w:trPr>
          <w:trHeight w:val="3429"/>
        </w:trPr>
        <w:tc>
          <w:tcPr>
            <w:tcW w:w="1843" w:type="dxa"/>
            <w:shd w:val="clear" w:color="auto" w:fill="D9D9D9" w:themeFill="background1" w:themeFillShade="D9"/>
            <w:vAlign w:val="center"/>
          </w:tcPr>
          <w:p w14:paraId="20F899F5"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lastRenderedPageBreak/>
              <w:t>Build trusting relationships</w:t>
            </w:r>
          </w:p>
        </w:tc>
        <w:tc>
          <w:tcPr>
            <w:tcW w:w="3969" w:type="dxa"/>
            <w:shd w:val="clear" w:color="auto" w:fill="FFFFFF" w:themeFill="background1"/>
          </w:tcPr>
          <w:p w14:paraId="7C3708B1" w14:textId="77777777" w:rsidR="00861286" w:rsidRPr="007C184C" w:rsidRDefault="00861286" w:rsidP="00E24D6E">
            <w:pPr>
              <w:pStyle w:val="ListParagraph"/>
              <w:numPr>
                <w:ilvl w:val="0"/>
                <w:numId w:val="30"/>
              </w:numPr>
              <w:textAlignment w:val="baseline"/>
              <w:rPr>
                <w:rFonts w:eastAsia="Times New Roman" w:cstheme="minorHAnsi"/>
                <w:szCs w:val="24"/>
                <w:lang w:eastAsia="en-GB"/>
              </w:rPr>
            </w:pPr>
            <w:r w:rsidRPr="007C184C">
              <w:rPr>
                <w:rFonts w:eastAsia="Times New Roman" w:cstheme="minorHAnsi"/>
                <w:szCs w:val="24"/>
                <w:lang w:eastAsia="en-GB"/>
              </w:rPr>
              <w:t xml:space="preserve">The school’s behaviour policy is used when teaching, creating a predictable and consistent environment for learning. </w:t>
            </w:r>
          </w:p>
          <w:p w14:paraId="66557372" w14:textId="77777777" w:rsidR="00861286" w:rsidRPr="007C184C" w:rsidRDefault="00861286" w:rsidP="00E24D6E">
            <w:pPr>
              <w:pStyle w:val="ListParagraph"/>
              <w:numPr>
                <w:ilvl w:val="0"/>
                <w:numId w:val="30"/>
              </w:numPr>
              <w:rPr>
                <w:rFonts w:cstheme="minorHAnsi"/>
                <w:szCs w:val="24"/>
              </w:rPr>
            </w:pPr>
            <w:r w:rsidRPr="007C184C">
              <w:rPr>
                <w:rFonts w:eastAsia="Times New Roman" w:cstheme="minorHAnsi"/>
                <w:szCs w:val="24"/>
                <w:lang w:eastAsia="en-GB"/>
              </w:rPr>
              <w:t xml:space="preserve">An awareness of the cultures and backgrounds of pupils is evident (e.g., through choices of resources to reflect different cultural backgrounds). </w:t>
            </w:r>
          </w:p>
        </w:tc>
        <w:tc>
          <w:tcPr>
            <w:tcW w:w="4074" w:type="dxa"/>
            <w:shd w:val="clear" w:color="auto" w:fill="FFFFFF" w:themeFill="background1"/>
          </w:tcPr>
          <w:p w14:paraId="773AD412" w14:textId="77777777" w:rsidR="00861286" w:rsidRPr="007C184C" w:rsidRDefault="00861286" w:rsidP="00E24D6E">
            <w:pPr>
              <w:pStyle w:val="ListParagraph"/>
              <w:numPr>
                <w:ilvl w:val="0"/>
                <w:numId w:val="30"/>
              </w:numPr>
              <w:textAlignment w:val="baseline"/>
              <w:rPr>
                <w:rFonts w:eastAsia="Times New Roman" w:cstheme="minorHAnsi"/>
                <w:szCs w:val="24"/>
                <w:lang w:eastAsia="en-GB"/>
              </w:rPr>
            </w:pPr>
            <w:r w:rsidRPr="007C184C">
              <w:rPr>
                <w:rFonts w:eastAsia="Times New Roman" w:cstheme="minorHAnsi"/>
                <w:szCs w:val="24"/>
                <w:lang w:eastAsia="en-GB"/>
              </w:rPr>
              <w:t xml:space="preserve">Consistent and coherent use is made of school systems for liaising with parents and/or caregivers. </w:t>
            </w:r>
          </w:p>
          <w:p w14:paraId="26E6B9D1" w14:textId="77777777" w:rsidR="00861286" w:rsidRPr="007C184C" w:rsidRDefault="00861286" w:rsidP="00E24D6E">
            <w:pPr>
              <w:pStyle w:val="ListParagraph"/>
              <w:numPr>
                <w:ilvl w:val="0"/>
                <w:numId w:val="30"/>
              </w:numPr>
              <w:textAlignment w:val="baseline"/>
              <w:rPr>
                <w:rFonts w:eastAsia="Times New Roman" w:cstheme="minorHAnsi"/>
                <w:szCs w:val="24"/>
                <w:lang w:eastAsia="en-GB"/>
              </w:rPr>
            </w:pPr>
            <w:r w:rsidRPr="007C184C">
              <w:rPr>
                <w:rFonts w:eastAsia="Times New Roman" w:cstheme="minorHAnsi"/>
                <w:szCs w:val="24"/>
                <w:lang w:eastAsia="en-GB"/>
              </w:rPr>
              <w:t>Attention is paid to understanding pupils’ individual circumstances and how they can be supported to meet high academic and behavioural expectations. </w:t>
            </w:r>
          </w:p>
          <w:p w14:paraId="7C734364" w14:textId="77777777" w:rsidR="00861286" w:rsidRPr="007C184C" w:rsidRDefault="00861286" w:rsidP="00E24D6E">
            <w:pPr>
              <w:pStyle w:val="ListParagraph"/>
              <w:numPr>
                <w:ilvl w:val="0"/>
                <w:numId w:val="30"/>
              </w:numPr>
              <w:textAlignment w:val="baseline"/>
              <w:rPr>
                <w:rFonts w:eastAsia="Times New Roman" w:cstheme="minorHAnsi"/>
                <w:szCs w:val="24"/>
                <w:lang w:eastAsia="en-GB"/>
              </w:rPr>
            </w:pPr>
            <w:r w:rsidRPr="007C184C">
              <w:rPr>
                <w:rFonts w:eastAsia="Times New Roman" w:cstheme="minorHAnsi"/>
                <w:szCs w:val="24"/>
                <w:lang w:eastAsia="en-GB"/>
              </w:rPr>
              <w:t>Attempts are made to restore relationships with pupils when these have broken down.</w:t>
            </w:r>
          </w:p>
          <w:p w14:paraId="6CED4391" w14:textId="77777777" w:rsidR="00861286" w:rsidRPr="007C184C" w:rsidRDefault="00861286" w:rsidP="00E24D6E">
            <w:pPr>
              <w:pStyle w:val="ListParagraph"/>
              <w:numPr>
                <w:ilvl w:val="0"/>
                <w:numId w:val="30"/>
              </w:numPr>
              <w:rPr>
                <w:rFonts w:cstheme="minorHAnsi"/>
                <w:szCs w:val="24"/>
              </w:rPr>
            </w:pPr>
            <w:r w:rsidRPr="007C184C">
              <w:rPr>
                <w:rFonts w:eastAsia="Times New Roman" w:cstheme="minorHAnsi"/>
                <w:szCs w:val="24"/>
                <w:lang w:eastAsia="en-GB"/>
              </w:rPr>
              <w:t xml:space="preserve">Different cultures and perspectives are acknowledged and celebrated in all aspects of practice. </w:t>
            </w:r>
          </w:p>
        </w:tc>
      </w:tr>
      <w:tr w:rsidR="00861286" w:rsidRPr="007C184C" w14:paraId="17B02CD0" w14:textId="77777777" w:rsidTr="00346AE2">
        <w:trPr>
          <w:trHeight w:val="1835"/>
        </w:trPr>
        <w:tc>
          <w:tcPr>
            <w:tcW w:w="1843" w:type="dxa"/>
            <w:shd w:val="clear" w:color="auto" w:fill="D9D9D9" w:themeFill="background1" w:themeFillShade="D9"/>
            <w:vAlign w:val="center"/>
          </w:tcPr>
          <w:p w14:paraId="4CBE2FC2" w14:textId="77777777" w:rsidR="00861286" w:rsidRPr="007C184C" w:rsidRDefault="00861286" w:rsidP="00346AE2">
            <w:pPr>
              <w:jc w:val="center"/>
              <w:rPr>
                <w:rFonts w:cstheme="minorHAnsi"/>
                <w:szCs w:val="24"/>
              </w:rPr>
            </w:pPr>
            <w:r w:rsidRPr="007C184C">
              <w:rPr>
                <w:rFonts w:eastAsia="Times New Roman" w:cstheme="minorHAnsi"/>
                <w:b/>
                <w:bCs/>
                <w:szCs w:val="24"/>
                <w:lang w:eastAsia="en-GB"/>
              </w:rPr>
              <w:t>Develop pupils’ self-regulation</w:t>
            </w:r>
          </w:p>
        </w:tc>
        <w:tc>
          <w:tcPr>
            <w:tcW w:w="3969" w:type="dxa"/>
            <w:shd w:val="clear" w:color="auto" w:fill="FFFFFF" w:themeFill="background1"/>
          </w:tcPr>
          <w:p w14:paraId="373B15B8" w14:textId="77777777" w:rsidR="00861286" w:rsidRPr="007C184C" w:rsidRDefault="00861286" w:rsidP="00E24D6E">
            <w:pPr>
              <w:pStyle w:val="ListParagraph"/>
              <w:numPr>
                <w:ilvl w:val="0"/>
                <w:numId w:val="27"/>
              </w:numPr>
              <w:ind w:left="399"/>
              <w:textAlignment w:val="baseline"/>
              <w:rPr>
                <w:rFonts w:eastAsia="Times New Roman" w:cstheme="minorHAnsi"/>
                <w:szCs w:val="24"/>
                <w:lang w:eastAsia="en-GB"/>
              </w:rPr>
            </w:pPr>
            <w:r w:rsidRPr="007C184C">
              <w:rPr>
                <w:rFonts w:eastAsia="Times New Roman" w:cstheme="minorHAnsi"/>
                <w:szCs w:val="24"/>
                <w:lang w:eastAsia="en-GB"/>
              </w:rPr>
              <w:t>Disruptions and/or breaches of rules are responded to appropriately and explanations are given for sanctions as needed. </w:t>
            </w:r>
          </w:p>
        </w:tc>
        <w:tc>
          <w:tcPr>
            <w:tcW w:w="4074" w:type="dxa"/>
            <w:shd w:val="clear" w:color="auto" w:fill="FFFFFF" w:themeFill="background1"/>
          </w:tcPr>
          <w:p w14:paraId="70BD116D" w14:textId="77777777" w:rsidR="00861286" w:rsidRPr="007C184C" w:rsidRDefault="00861286" w:rsidP="00E24D6E">
            <w:pPr>
              <w:pStyle w:val="ListParagraph"/>
              <w:numPr>
                <w:ilvl w:val="0"/>
                <w:numId w:val="30"/>
              </w:numPr>
              <w:textAlignment w:val="baseline"/>
              <w:rPr>
                <w:rFonts w:eastAsia="Times New Roman" w:cstheme="minorHAnsi"/>
                <w:szCs w:val="24"/>
                <w:lang w:eastAsia="en-GB"/>
              </w:rPr>
            </w:pPr>
            <w:r w:rsidRPr="007C184C">
              <w:rPr>
                <w:rFonts w:eastAsia="Times New Roman" w:cstheme="minorHAnsi"/>
                <w:szCs w:val="24"/>
                <w:lang w:eastAsia="en-GB"/>
              </w:rPr>
              <w:t xml:space="preserve">Pupils are supported to think through scenarios before they occur, using cues to help them recall agreed upon behaviours. </w:t>
            </w:r>
          </w:p>
          <w:p w14:paraId="20527DC8" w14:textId="77777777" w:rsidR="00861286" w:rsidRPr="007C184C" w:rsidRDefault="00861286" w:rsidP="00E24D6E">
            <w:pPr>
              <w:pStyle w:val="ListParagraph"/>
              <w:numPr>
                <w:ilvl w:val="0"/>
                <w:numId w:val="30"/>
              </w:numPr>
              <w:textAlignment w:val="baseline"/>
              <w:rPr>
                <w:rFonts w:cstheme="minorHAnsi"/>
                <w:szCs w:val="24"/>
              </w:rPr>
            </w:pPr>
            <w:r w:rsidRPr="007C184C">
              <w:rPr>
                <w:rFonts w:eastAsia="Times New Roman" w:cstheme="minorHAnsi"/>
                <w:szCs w:val="24"/>
                <w:lang w:eastAsia="en-GB"/>
              </w:rPr>
              <w:t>Opportunities to practice self-regulation are embedded and the youngest pupils are supported in practicing impulse control.</w:t>
            </w:r>
          </w:p>
        </w:tc>
      </w:tr>
    </w:tbl>
    <w:p w14:paraId="25C84513" w14:textId="77777777" w:rsidR="007C184C" w:rsidRDefault="007C184C" w:rsidP="007C184C">
      <w:pPr>
        <w:pStyle w:val="Heading1"/>
      </w:pPr>
    </w:p>
    <w:p w14:paraId="7827F79A" w14:textId="77777777" w:rsidR="005A404F" w:rsidRDefault="005A404F">
      <w:pPr>
        <w:rPr>
          <w:rFonts w:cstheme="minorHAnsi"/>
          <w:b/>
          <w:szCs w:val="24"/>
        </w:rPr>
      </w:pPr>
      <w:r>
        <w:br w:type="page"/>
      </w:r>
    </w:p>
    <w:p w14:paraId="0617CBA2" w14:textId="634F66CF" w:rsidR="000E4630" w:rsidRPr="007C184C" w:rsidRDefault="00502E99" w:rsidP="007C184C">
      <w:pPr>
        <w:pStyle w:val="Heading1"/>
        <w:rPr>
          <w:b w:val="0"/>
        </w:rPr>
      </w:pPr>
      <w:bookmarkStart w:id="17" w:name="_Toc224545493"/>
      <w:r w:rsidRPr="007C184C">
        <w:lastRenderedPageBreak/>
        <w:t xml:space="preserve">Overview of </w:t>
      </w:r>
      <w:r w:rsidR="00755ECD" w:rsidRPr="007C184C">
        <w:t>School Experience</w:t>
      </w:r>
      <w:r w:rsidRPr="007C184C">
        <w:t>: Stage 1</w:t>
      </w:r>
      <w:bookmarkEnd w:id="17"/>
    </w:p>
    <w:p w14:paraId="3F47A7FB" w14:textId="77777777" w:rsidR="00502E99" w:rsidRPr="007C184C" w:rsidRDefault="00502E99" w:rsidP="00E34A8A">
      <w:pPr>
        <w:spacing w:after="0"/>
        <w:rPr>
          <w:rFonts w:ascii="Calibri" w:eastAsiaTheme="minorHAnsi" w:hAnsi="Calibri" w:cs="Calibri"/>
          <w:b/>
          <w:bCs/>
          <w:color w:val="000000"/>
          <w:szCs w:val="24"/>
        </w:rPr>
      </w:pPr>
    </w:p>
    <w:tbl>
      <w:tblPr>
        <w:tblStyle w:val="TableGrid"/>
        <w:tblW w:w="5000" w:type="pct"/>
        <w:tblLook w:val="04A0" w:firstRow="1" w:lastRow="0" w:firstColumn="1" w:lastColumn="0" w:noHBand="0" w:noVBand="1"/>
      </w:tblPr>
      <w:tblGrid>
        <w:gridCol w:w="1510"/>
        <w:gridCol w:w="8082"/>
      </w:tblGrid>
      <w:tr w:rsidR="000E4630" w:rsidRPr="007C184C" w14:paraId="15D5B1AC" w14:textId="77777777" w:rsidTr="00751D03">
        <w:trPr>
          <w:trHeight w:val="1857"/>
        </w:trPr>
        <w:tc>
          <w:tcPr>
            <w:tcW w:w="5000" w:type="pct"/>
            <w:gridSpan w:val="2"/>
          </w:tcPr>
          <w:p w14:paraId="718362DA" w14:textId="09F42D4B" w:rsidR="004A664C" w:rsidRPr="007C184C" w:rsidRDefault="004A664C" w:rsidP="00E34A8A">
            <w:pPr>
              <w:jc w:val="both"/>
              <w:rPr>
                <w:rFonts w:ascii="Calibri" w:eastAsia="Times New Roman" w:hAnsi="Calibri" w:cs="Calibri"/>
                <w:szCs w:val="24"/>
                <w:lang w:val="en-US" w:eastAsia="en-GB"/>
              </w:rPr>
            </w:pPr>
            <w:r w:rsidRPr="007C184C">
              <w:rPr>
                <w:rFonts w:ascii="Calibri" w:eastAsia="Times New Roman" w:hAnsi="Calibri" w:cs="Calibri"/>
                <w:b/>
                <w:bCs/>
                <w:szCs w:val="24"/>
                <w:lang w:val="en-US" w:eastAsia="en-GB"/>
              </w:rPr>
              <w:t xml:space="preserve">Key Information about this </w:t>
            </w:r>
            <w:r w:rsidR="008F7B81" w:rsidRPr="007C184C">
              <w:rPr>
                <w:rFonts w:ascii="Calibri" w:eastAsia="Times New Roman" w:hAnsi="Calibri" w:cs="Calibri"/>
                <w:b/>
                <w:bCs/>
                <w:szCs w:val="24"/>
                <w:lang w:val="en-US" w:eastAsia="en-GB"/>
              </w:rPr>
              <w:t>S</w:t>
            </w:r>
            <w:r w:rsidRPr="007C184C">
              <w:rPr>
                <w:rFonts w:ascii="Calibri" w:eastAsia="Times New Roman" w:hAnsi="Calibri" w:cs="Calibri"/>
                <w:b/>
                <w:bCs/>
                <w:szCs w:val="24"/>
                <w:lang w:val="en-US" w:eastAsia="en-GB"/>
              </w:rPr>
              <w:t>tage</w:t>
            </w:r>
          </w:p>
          <w:p w14:paraId="2176D0C1" w14:textId="2D5358D3" w:rsidR="000E4630" w:rsidRPr="007C184C" w:rsidRDefault="004A664C" w:rsidP="00E34A8A">
            <w:pPr>
              <w:jc w:val="both"/>
              <w:rPr>
                <w:rFonts w:ascii="Calibri" w:eastAsia="Times New Roman" w:hAnsi="Calibri" w:cs="Calibri"/>
                <w:szCs w:val="24"/>
                <w:lang w:eastAsia="en-GB"/>
              </w:rPr>
            </w:pPr>
            <w:r w:rsidRPr="007C184C">
              <w:rPr>
                <w:rFonts w:ascii="Calibri" w:eastAsia="Times New Roman" w:hAnsi="Calibri" w:cs="Calibri"/>
                <w:szCs w:val="24"/>
                <w:lang w:val="en-US" w:eastAsia="en-GB"/>
              </w:rPr>
              <w:t xml:space="preserve">Stage 1 provides a </w:t>
            </w:r>
            <w:r w:rsidR="000E4630" w:rsidRPr="007C184C">
              <w:rPr>
                <w:rFonts w:ascii="Calibri" w:eastAsia="Times New Roman" w:hAnsi="Calibri" w:cs="Calibri"/>
                <w:szCs w:val="24"/>
                <w:lang w:val="en-US" w:eastAsia="en-GB"/>
              </w:rPr>
              <w:t xml:space="preserve">guided and supported induction to classroom practice and the primary curriculum which will include: </w:t>
            </w:r>
          </w:p>
          <w:p w14:paraId="6633416C" w14:textId="62053D4C" w:rsidR="000E4630" w:rsidRPr="007C184C" w:rsidRDefault="000E4630" w:rsidP="00E24D6E">
            <w:pPr>
              <w:pStyle w:val="ListParagraph"/>
              <w:numPr>
                <w:ilvl w:val="0"/>
                <w:numId w:val="9"/>
              </w:numPr>
              <w:ind w:left="426"/>
              <w:jc w:val="both"/>
              <w:rPr>
                <w:rFonts w:ascii="Calibri" w:eastAsia="Times New Roman" w:hAnsi="Calibri" w:cs="Calibri"/>
                <w:szCs w:val="24"/>
                <w:lang w:eastAsia="en-GB"/>
              </w:rPr>
            </w:pPr>
            <w:r w:rsidRPr="007C184C">
              <w:rPr>
                <w:rFonts w:ascii="Calibri" w:eastAsia="Times New Roman" w:hAnsi="Calibri" w:cs="Calibri"/>
                <w:szCs w:val="24"/>
                <w:lang w:val="en-US" w:eastAsia="en-GB"/>
              </w:rPr>
              <w:t xml:space="preserve">Centre-based Training, which has been designed to provide a firm foundation for future professional practice.  </w:t>
            </w:r>
          </w:p>
          <w:p w14:paraId="0A80C97F" w14:textId="044AC92F" w:rsidR="00502E99" w:rsidRPr="007C184C" w:rsidRDefault="000E4630" w:rsidP="00E24D6E">
            <w:pPr>
              <w:pStyle w:val="ListParagraph"/>
              <w:numPr>
                <w:ilvl w:val="0"/>
                <w:numId w:val="9"/>
              </w:numPr>
              <w:ind w:left="426"/>
              <w:jc w:val="both"/>
              <w:rPr>
                <w:rFonts w:ascii="Calibri" w:eastAsia="Times New Roman" w:hAnsi="Calibri" w:cs="Calibri"/>
                <w:szCs w:val="24"/>
                <w:lang w:eastAsia="en-GB"/>
              </w:rPr>
            </w:pPr>
            <w:r w:rsidRPr="007C184C">
              <w:rPr>
                <w:rFonts w:ascii="Calibri" w:eastAsia="Times New Roman" w:hAnsi="Calibri" w:cs="Calibri"/>
                <w:szCs w:val="24"/>
                <w:lang w:val="en-US" w:eastAsia="en-GB"/>
              </w:rPr>
              <w:t xml:space="preserve">Eight weeks of </w:t>
            </w:r>
            <w:r w:rsidR="00755ECD" w:rsidRPr="007C184C">
              <w:rPr>
                <w:rFonts w:ascii="Calibri" w:eastAsia="Times New Roman" w:hAnsi="Calibri" w:cs="Calibri"/>
                <w:szCs w:val="24"/>
                <w:lang w:val="en-US" w:eastAsia="en-GB"/>
              </w:rPr>
              <w:t>School Experience</w:t>
            </w:r>
            <w:r w:rsidRPr="007C184C">
              <w:rPr>
                <w:rFonts w:ascii="Calibri" w:eastAsia="Times New Roman" w:hAnsi="Calibri" w:cs="Calibri"/>
                <w:szCs w:val="24"/>
                <w:lang w:val="en-US" w:eastAsia="en-GB"/>
              </w:rPr>
              <w:t xml:space="preserve">, facilitated by expert colleagues in one of our Partnership schools. </w:t>
            </w:r>
          </w:p>
          <w:p w14:paraId="76F695FF" w14:textId="5FF07436" w:rsidR="000E4630" w:rsidRPr="007C184C" w:rsidRDefault="55AD425D" w:rsidP="00E24D6E">
            <w:pPr>
              <w:pStyle w:val="ListParagraph"/>
              <w:numPr>
                <w:ilvl w:val="0"/>
                <w:numId w:val="9"/>
              </w:numPr>
              <w:ind w:left="426"/>
              <w:jc w:val="both"/>
              <w:rPr>
                <w:rFonts w:ascii="Calibri" w:eastAsia="Times New Roman" w:hAnsi="Calibri" w:cs="Calibri"/>
                <w:szCs w:val="24"/>
                <w:lang w:eastAsia="en-GB"/>
              </w:rPr>
            </w:pPr>
            <w:r w:rsidRPr="007C184C">
              <w:rPr>
                <w:rFonts w:ascii="Calibri" w:eastAsia="Times New Roman" w:hAnsi="Calibri" w:cs="Calibri"/>
                <w:szCs w:val="24"/>
                <w:lang w:val="en-US" w:eastAsia="en-GB"/>
              </w:rPr>
              <w:t>Two weeks</w:t>
            </w:r>
            <w:r w:rsidR="5D6A9733" w:rsidRPr="007C184C">
              <w:rPr>
                <w:rFonts w:ascii="Calibri" w:eastAsia="Times New Roman" w:hAnsi="Calibri" w:cs="Calibri"/>
                <w:szCs w:val="24"/>
                <w:lang w:val="en-US" w:eastAsia="en-GB"/>
              </w:rPr>
              <w:t xml:space="preserve"> of Intensive Training and Practice (ITAP), focusing on Planning and Teaching. </w:t>
            </w:r>
          </w:p>
          <w:p w14:paraId="6604A705" w14:textId="6F4D2733" w:rsidR="000E4630" w:rsidRPr="007C184C" w:rsidRDefault="000E4630" w:rsidP="00E34A8A">
            <w:pPr>
              <w:pStyle w:val="ListParagraph"/>
              <w:ind w:left="426"/>
              <w:jc w:val="both"/>
              <w:rPr>
                <w:rFonts w:ascii="Calibri" w:eastAsia="Times New Roman" w:hAnsi="Calibri" w:cs="Calibri"/>
                <w:szCs w:val="24"/>
                <w:lang w:eastAsia="en-GB"/>
              </w:rPr>
            </w:pPr>
          </w:p>
        </w:tc>
      </w:tr>
      <w:tr w:rsidR="000E4630" w:rsidRPr="007C184C" w14:paraId="37D83DE3" w14:textId="77777777" w:rsidTr="00751D03">
        <w:trPr>
          <w:trHeight w:val="2409"/>
        </w:trPr>
        <w:tc>
          <w:tcPr>
            <w:tcW w:w="730" w:type="pct"/>
            <w:shd w:val="clear" w:color="auto" w:fill="D9D9D9" w:themeFill="background1" w:themeFillShade="D9"/>
            <w:vAlign w:val="center"/>
          </w:tcPr>
          <w:p w14:paraId="2FD18834" w14:textId="03367D69" w:rsidR="000E4630" w:rsidRPr="007C184C" w:rsidRDefault="000E4630" w:rsidP="00E34A8A">
            <w:pPr>
              <w:jc w:val="center"/>
              <w:rPr>
                <w:rFonts w:ascii="Calibri" w:eastAsiaTheme="minorHAnsi" w:hAnsi="Calibri" w:cs="Calibri"/>
                <w:b/>
                <w:bCs/>
                <w:color w:val="000000"/>
                <w:szCs w:val="24"/>
              </w:rPr>
            </w:pPr>
            <w:r w:rsidRPr="007C184C">
              <w:rPr>
                <w:rFonts w:ascii="Calibri" w:eastAsiaTheme="minorHAnsi" w:hAnsi="Calibri" w:cs="Calibri"/>
                <w:b/>
                <w:bCs/>
                <w:color w:val="000000"/>
                <w:szCs w:val="24"/>
              </w:rPr>
              <w:t>Curriculum Coverage</w:t>
            </w:r>
          </w:p>
        </w:tc>
        <w:tc>
          <w:tcPr>
            <w:tcW w:w="4270" w:type="pct"/>
            <w:vAlign w:val="center"/>
          </w:tcPr>
          <w:p w14:paraId="1491DA55" w14:textId="77777777" w:rsidR="000E4630" w:rsidRPr="007C184C" w:rsidRDefault="000E4630" w:rsidP="00E24D6E">
            <w:pPr>
              <w:pStyle w:val="ListParagraph"/>
              <w:numPr>
                <w:ilvl w:val="0"/>
                <w:numId w:val="12"/>
              </w:numPr>
              <w:autoSpaceDE w:val="0"/>
              <w:autoSpaceDN w:val="0"/>
              <w:adjustRightInd w:val="0"/>
              <w:ind w:left="327" w:hanging="327"/>
              <w:jc w:val="both"/>
              <w:rPr>
                <w:rFonts w:ascii="Calibri" w:eastAsiaTheme="minorHAnsi" w:hAnsi="Calibri" w:cs="Calibri"/>
                <w:color w:val="000000"/>
                <w:szCs w:val="24"/>
              </w:rPr>
            </w:pPr>
            <w:r w:rsidRPr="007C184C">
              <w:rPr>
                <w:rFonts w:ascii="Calibri" w:eastAsiaTheme="minorHAnsi" w:hAnsi="Calibri" w:cs="Calibri"/>
                <w:color w:val="000000"/>
                <w:szCs w:val="24"/>
              </w:rPr>
              <w:t xml:space="preserve">The following subjects should be planned and taught: </w:t>
            </w:r>
          </w:p>
          <w:p w14:paraId="3A71B550" w14:textId="676240E0" w:rsidR="000E4630" w:rsidRPr="007C184C" w:rsidRDefault="000E4630" w:rsidP="00E24D6E">
            <w:pPr>
              <w:numPr>
                <w:ilvl w:val="0"/>
                <w:numId w:val="11"/>
              </w:numPr>
              <w:tabs>
                <w:tab w:val="left" w:pos="597"/>
              </w:tabs>
              <w:autoSpaceDE w:val="0"/>
              <w:autoSpaceDN w:val="0"/>
              <w:adjustRightInd w:val="0"/>
              <w:ind w:left="597" w:hanging="270"/>
              <w:contextualSpacing/>
              <w:jc w:val="both"/>
              <w:rPr>
                <w:rFonts w:ascii="Calibri" w:eastAsiaTheme="minorHAnsi" w:hAnsi="Calibri" w:cs="Calibri"/>
                <w:color w:val="000000"/>
                <w:szCs w:val="24"/>
              </w:rPr>
            </w:pPr>
            <w:r w:rsidRPr="007C184C">
              <w:rPr>
                <w:rFonts w:ascii="Calibri" w:eastAsiaTheme="minorHAnsi" w:hAnsi="Calibri" w:cs="Calibri"/>
                <w:color w:val="000000"/>
                <w:szCs w:val="24"/>
              </w:rPr>
              <w:t>English/Literacy (including phonics</w:t>
            </w:r>
            <w:r w:rsidR="001D0E67" w:rsidRPr="007C184C">
              <w:rPr>
                <w:rFonts w:ascii="Calibri" w:eastAsiaTheme="minorHAnsi" w:hAnsi="Calibri" w:cs="Calibri"/>
                <w:color w:val="000000"/>
                <w:szCs w:val="24"/>
              </w:rPr>
              <w:t>)</w:t>
            </w:r>
          </w:p>
          <w:p w14:paraId="37458E03" w14:textId="77777777" w:rsidR="000E4630" w:rsidRPr="007C184C" w:rsidRDefault="000E4630" w:rsidP="00E24D6E">
            <w:pPr>
              <w:numPr>
                <w:ilvl w:val="0"/>
                <w:numId w:val="11"/>
              </w:numPr>
              <w:tabs>
                <w:tab w:val="left" w:pos="597"/>
              </w:tabs>
              <w:autoSpaceDE w:val="0"/>
              <w:autoSpaceDN w:val="0"/>
              <w:adjustRightInd w:val="0"/>
              <w:ind w:left="597" w:hanging="270"/>
              <w:contextualSpacing/>
              <w:jc w:val="both"/>
              <w:rPr>
                <w:rFonts w:ascii="Calibri" w:eastAsiaTheme="minorHAnsi" w:hAnsi="Calibri" w:cs="Calibri"/>
                <w:color w:val="000000"/>
                <w:szCs w:val="24"/>
              </w:rPr>
            </w:pPr>
            <w:r w:rsidRPr="007C184C">
              <w:rPr>
                <w:rFonts w:ascii="Calibri" w:eastAsiaTheme="minorHAnsi" w:hAnsi="Calibri" w:cs="Calibri"/>
                <w:color w:val="000000"/>
                <w:szCs w:val="24"/>
              </w:rPr>
              <w:t xml:space="preserve">Maths </w:t>
            </w:r>
          </w:p>
          <w:p w14:paraId="0265DBAA" w14:textId="77777777" w:rsidR="000E4630" w:rsidRPr="007C184C" w:rsidRDefault="000E4630" w:rsidP="00E24D6E">
            <w:pPr>
              <w:numPr>
                <w:ilvl w:val="0"/>
                <w:numId w:val="11"/>
              </w:numPr>
              <w:tabs>
                <w:tab w:val="left" w:pos="597"/>
              </w:tabs>
              <w:autoSpaceDE w:val="0"/>
              <w:autoSpaceDN w:val="0"/>
              <w:adjustRightInd w:val="0"/>
              <w:ind w:left="597" w:hanging="270"/>
              <w:contextualSpacing/>
              <w:jc w:val="both"/>
              <w:rPr>
                <w:rFonts w:ascii="Calibri" w:eastAsiaTheme="minorHAnsi" w:hAnsi="Calibri" w:cs="Calibri"/>
                <w:color w:val="000000"/>
                <w:szCs w:val="24"/>
              </w:rPr>
            </w:pPr>
            <w:r w:rsidRPr="007C184C">
              <w:rPr>
                <w:rFonts w:ascii="Calibri" w:eastAsiaTheme="minorHAnsi" w:hAnsi="Calibri" w:cs="Calibri"/>
                <w:color w:val="000000"/>
                <w:szCs w:val="24"/>
              </w:rPr>
              <w:t xml:space="preserve">Science/Understanding the World (EYFS) </w:t>
            </w:r>
          </w:p>
          <w:p w14:paraId="18A8C2AE" w14:textId="77777777" w:rsidR="000E4630" w:rsidRPr="007C184C" w:rsidRDefault="000E4630" w:rsidP="00E24D6E">
            <w:pPr>
              <w:numPr>
                <w:ilvl w:val="0"/>
                <w:numId w:val="11"/>
              </w:numPr>
              <w:tabs>
                <w:tab w:val="left" w:pos="597"/>
              </w:tabs>
              <w:autoSpaceDE w:val="0"/>
              <w:autoSpaceDN w:val="0"/>
              <w:adjustRightInd w:val="0"/>
              <w:ind w:left="597" w:hanging="270"/>
              <w:contextualSpacing/>
              <w:jc w:val="both"/>
              <w:rPr>
                <w:rFonts w:ascii="Calibri" w:eastAsiaTheme="minorHAnsi" w:hAnsi="Calibri" w:cs="Calibri"/>
                <w:color w:val="000000"/>
                <w:szCs w:val="24"/>
              </w:rPr>
            </w:pPr>
            <w:r w:rsidRPr="007C184C">
              <w:rPr>
                <w:rFonts w:ascii="Calibri" w:eastAsiaTheme="minorHAnsi" w:hAnsi="Calibri" w:cs="Calibri"/>
                <w:color w:val="000000"/>
                <w:szCs w:val="24"/>
              </w:rPr>
              <w:t xml:space="preserve">PE (supporting the class teacher or the coach delivering the sessions)/Physical Development (EYFS) </w:t>
            </w:r>
          </w:p>
          <w:p w14:paraId="0C3AAECF" w14:textId="6F1BD0E6" w:rsidR="000E4630" w:rsidRPr="007C184C" w:rsidRDefault="00F5790D" w:rsidP="00E34A8A">
            <w:pPr>
              <w:ind w:left="327" w:hanging="327"/>
              <w:jc w:val="both"/>
              <w:rPr>
                <w:rFonts w:ascii="Calibri" w:eastAsiaTheme="minorHAnsi" w:hAnsi="Calibri" w:cs="Calibri"/>
                <w:b/>
                <w:bCs/>
                <w:color w:val="000000"/>
                <w:szCs w:val="24"/>
              </w:rPr>
            </w:pPr>
            <w:r w:rsidRPr="007C184C">
              <w:rPr>
                <w:rFonts w:ascii="Calibri" w:eastAsiaTheme="minorHAnsi" w:hAnsi="Calibri" w:cs="Calibri"/>
                <w:color w:val="000000"/>
                <w:szCs w:val="24"/>
              </w:rPr>
              <w:tab/>
            </w:r>
            <w:r w:rsidR="00755ECD" w:rsidRPr="007C184C">
              <w:rPr>
                <w:rFonts w:ascii="Calibri" w:eastAsiaTheme="minorHAnsi" w:hAnsi="Calibri" w:cs="Calibri"/>
                <w:color w:val="000000"/>
                <w:szCs w:val="24"/>
              </w:rPr>
              <w:t>Trainee</w:t>
            </w:r>
            <w:r w:rsidR="000E4630" w:rsidRPr="007C184C">
              <w:rPr>
                <w:rFonts w:ascii="Calibri" w:eastAsiaTheme="minorHAnsi" w:hAnsi="Calibri" w:cs="Calibri"/>
                <w:color w:val="000000"/>
                <w:szCs w:val="24"/>
              </w:rPr>
              <w:t xml:space="preserve">s should also observe teaching across the curriculum and gain experience of co-teaching as appropriate. </w:t>
            </w:r>
          </w:p>
        </w:tc>
      </w:tr>
      <w:tr w:rsidR="000E4630" w:rsidRPr="007C184C" w14:paraId="55008BEE" w14:textId="77777777" w:rsidTr="00751D03">
        <w:trPr>
          <w:trHeight w:val="1844"/>
        </w:trPr>
        <w:tc>
          <w:tcPr>
            <w:tcW w:w="730" w:type="pct"/>
            <w:shd w:val="clear" w:color="auto" w:fill="D9D9D9" w:themeFill="background1" w:themeFillShade="D9"/>
            <w:vAlign w:val="center"/>
          </w:tcPr>
          <w:p w14:paraId="4EB6DBED" w14:textId="73BEABB0" w:rsidR="000E4630" w:rsidRPr="007C184C" w:rsidRDefault="000E4630" w:rsidP="00E34A8A">
            <w:pPr>
              <w:jc w:val="center"/>
              <w:rPr>
                <w:rFonts w:ascii="Calibri" w:eastAsiaTheme="minorHAnsi" w:hAnsi="Calibri" w:cs="Calibri"/>
                <w:b/>
                <w:bCs/>
                <w:color w:val="000000"/>
                <w:szCs w:val="24"/>
              </w:rPr>
            </w:pPr>
            <w:r w:rsidRPr="007C184C">
              <w:rPr>
                <w:rFonts w:ascii="Calibri" w:eastAsiaTheme="minorHAnsi" w:hAnsi="Calibri" w:cs="Calibri"/>
                <w:b/>
                <w:bCs/>
                <w:color w:val="000000"/>
                <w:szCs w:val="24"/>
              </w:rPr>
              <w:t>Planning</w:t>
            </w:r>
          </w:p>
        </w:tc>
        <w:tc>
          <w:tcPr>
            <w:tcW w:w="4270" w:type="pct"/>
            <w:vAlign w:val="center"/>
          </w:tcPr>
          <w:p w14:paraId="31F95D6A" w14:textId="7CEB6A0C" w:rsidR="000E4630" w:rsidRPr="007C184C" w:rsidRDefault="000E4630" w:rsidP="00E24D6E">
            <w:pPr>
              <w:pStyle w:val="ListParagraph"/>
              <w:numPr>
                <w:ilvl w:val="0"/>
                <w:numId w:val="10"/>
              </w:numPr>
              <w:autoSpaceDE w:val="0"/>
              <w:autoSpaceDN w:val="0"/>
              <w:adjustRightInd w:val="0"/>
              <w:ind w:left="327" w:right="37" w:hanging="327"/>
              <w:jc w:val="both"/>
              <w:rPr>
                <w:rFonts w:ascii="Calibri" w:eastAsiaTheme="minorHAnsi" w:hAnsi="Calibri" w:cs="Calibri"/>
                <w:color w:val="000000"/>
                <w:szCs w:val="24"/>
              </w:rPr>
            </w:pPr>
            <w:r w:rsidRPr="007C184C">
              <w:rPr>
                <w:rFonts w:ascii="Calibri" w:eastAsiaTheme="minorHAnsi" w:hAnsi="Calibri" w:cs="Calibri"/>
                <w:color w:val="000000"/>
                <w:szCs w:val="24"/>
              </w:rPr>
              <w:t xml:space="preserve">During Stage 1, the </w:t>
            </w:r>
            <w:r w:rsidR="00755ECD" w:rsidRPr="007C184C">
              <w:rPr>
                <w:rFonts w:ascii="Calibri" w:eastAsiaTheme="minorHAnsi" w:hAnsi="Calibri" w:cs="Calibri"/>
                <w:b/>
                <w:bCs/>
                <w:color w:val="000000"/>
                <w:szCs w:val="24"/>
              </w:rPr>
              <w:t>Trainee</w:t>
            </w:r>
            <w:r w:rsidRPr="007C184C">
              <w:rPr>
                <w:rFonts w:ascii="Calibri" w:eastAsiaTheme="minorHAnsi" w:hAnsi="Calibri" w:cs="Calibri"/>
                <w:b/>
                <w:bCs/>
                <w:color w:val="000000"/>
                <w:szCs w:val="24"/>
              </w:rPr>
              <w:t>s should plan with the class teacher.</w:t>
            </w:r>
            <w:r w:rsidRPr="007C184C">
              <w:rPr>
                <w:rFonts w:ascii="Calibri" w:eastAsiaTheme="minorHAnsi" w:hAnsi="Calibri" w:cs="Calibri"/>
                <w:color w:val="000000"/>
                <w:szCs w:val="24"/>
              </w:rPr>
              <w:t xml:space="preserve"> They will initially work with small groups of pupils, building up to teaching larger groups and then the whole class as appropriate. </w:t>
            </w:r>
          </w:p>
          <w:p w14:paraId="538102D3" w14:textId="20C71D1C" w:rsidR="00395B61" w:rsidRPr="007C184C" w:rsidRDefault="00755ECD" w:rsidP="00E24D6E">
            <w:pPr>
              <w:pStyle w:val="ListParagraph"/>
              <w:numPr>
                <w:ilvl w:val="0"/>
                <w:numId w:val="10"/>
              </w:numPr>
              <w:autoSpaceDE w:val="0"/>
              <w:autoSpaceDN w:val="0"/>
              <w:adjustRightInd w:val="0"/>
              <w:ind w:left="327" w:hanging="327"/>
              <w:jc w:val="both"/>
              <w:rPr>
                <w:rFonts w:ascii="Calibri" w:eastAsiaTheme="minorHAnsi" w:hAnsi="Calibri" w:cs="Calibri"/>
                <w:color w:val="000000"/>
                <w:szCs w:val="24"/>
              </w:rPr>
            </w:pPr>
            <w:r w:rsidRPr="007C184C">
              <w:rPr>
                <w:rFonts w:ascii="Calibri" w:hAnsi="Calibri" w:cs="Calibri"/>
                <w:szCs w:val="24"/>
              </w:rPr>
              <w:t>Trainee</w:t>
            </w:r>
            <w:r w:rsidR="000E4630" w:rsidRPr="007C184C">
              <w:rPr>
                <w:rFonts w:ascii="Calibri" w:hAnsi="Calibri" w:cs="Calibri"/>
                <w:szCs w:val="24"/>
              </w:rPr>
              <w:t xml:space="preserve">s should use the University’s lesson planning pro forma for </w:t>
            </w:r>
            <w:r w:rsidR="006659D1" w:rsidRPr="007C184C">
              <w:rPr>
                <w:rFonts w:ascii="Calibri" w:hAnsi="Calibri" w:cs="Calibri"/>
                <w:szCs w:val="24"/>
              </w:rPr>
              <w:t>their observed lessons.</w:t>
            </w:r>
            <w:r w:rsidR="006659D1" w:rsidRPr="007C184C">
              <w:rPr>
                <w:rFonts w:ascii="Calibri" w:hAnsi="Calibri" w:cs="Calibri"/>
                <w:i/>
                <w:iCs/>
                <w:szCs w:val="24"/>
              </w:rPr>
              <w:t xml:space="preserve"> </w:t>
            </w:r>
          </w:p>
          <w:p w14:paraId="4081FE96" w14:textId="41FE9AE3" w:rsidR="000E4630" w:rsidRPr="007C184C" w:rsidRDefault="000E4630" w:rsidP="00E24D6E">
            <w:pPr>
              <w:pStyle w:val="ListParagraph"/>
              <w:numPr>
                <w:ilvl w:val="0"/>
                <w:numId w:val="10"/>
              </w:numPr>
              <w:autoSpaceDE w:val="0"/>
              <w:autoSpaceDN w:val="0"/>
              <w:adjustRightInd w:val="0"/>
              <w:ind w:left="327" w:hanging="327"/>
              <w:jc w:val="both"/>
              <w:rPr>
                <w:rFonts w:ascii="Calibri" w:eastAsiaTheme="minorHAnsi" w:hAnsi="Calibri" w:cs="Calibri"/>
                <w:color w:val="000000"/>
                <w:szCs w:val="24"/>
              </w:rPr>
            </w:pPr>
            <w:r w:rsidRPr="007C184C">
              <w:rPr>
                <w:rFonts w:ascii="Calibri" w:hAnsi="Calibri" w:cs="Calibri"/>
                <w:szCs w:val="24"/>
              </w:rPr>
              <w:t xml:space="preserve">If a published scheme is in use to support planning, </w:t>
            </w:r>
            <w:r w:rsidR="00755ECD" w:rsidRPr="007C184C">
              <w:rPr>
                <w:rFonts w:ascii="Calibri" w:hAnsi="Calibri" w:cs="Calibri"/>
                <w:szCs w:val="24"/>
              </w:rPr>
              <w:t>Trainee</w:t>
            </w:r>
            <w:r w:rsidRPr="007C184C">
              <w:rPr>
                <w:rFonts w:ascii="Calibri" w:hAnsi="Calibri" w:cs="Calibri"/>
                <w:szCs w:val="24"/>
              </w:rPr>
              <w:t>s are expected to make the planning their own by recasting relevant information onto the LTU planning pro</w:t>
            </w:r>
            <w:r w:rsidR="00541F61" w:rsidRPr="007C184C">
              <w:rPr>
                <w:rFonts w:ascii="Calibri" w:hAnsi="Calibri" w:cs="Calibri"/>
                <w:szCs w:val="24"/>
              </w:rPr>
              <w:t xml:space="preserve"> </w:t>
            </w:r>
            <w:r w:rsidRPr="007C184C">
              <w:rPr>
                <w:rFonts w:ascii="Calibri" w:hAnsi="Calibri" w:cs="Calibri"/>
                <w:szCs w:val="24"/>
              </w:rPr>
              <w:t xml:space="preserve">forma. </w:t>
            </w:r>
          </w:p>
        </w:tc>
      </w:tr>
      <w:tr w:rsidR="000E4630" w:rsidRPr="007C184C" w14:paraId="2BDE1CF5" w14:textId="77777777" w:rsidTr="00751D03">
        <w:trPr>
          <w:trHeight w:val="1591"/>
        </w:trPr>
        <w:tc>
          <w:tcPr>
            <w:tcW w:w="730" w:type="pct"/>
            <w:shd w:val="clear" w:color="auto" w:fill="D9D9D9" w:themeFill="background1" w:themeFillShade="D9"/>
            <w:vAlign w:val="center"/>
          </w:tcPr>
          <w:p w14:paraId="55B5D13F" w14:textId="2E43E072" w:rsidR="000E4630" w:rsidRPr="007C184C" w:rsidRDefault="000E4630" w:rsidP="00E34A8A">
            <w:pPr>
              <w:jc w:val="center"/>
              <w:rPr>
                <w:rFonts w:ascii="Calibri" w:eastAsiaTheme="minorHAnsi" w:hAnsi="Calibri" w:cs="Calibri"/>
                <w:b/>
                <w:bCs/>
                <w:color w:val="000000"/>
                <w:szCs w:val="24"/>
              </w:rPr>
            </w:pPr>
            <w:r w:rsidRPr="007C184C">
              <w:rPr>
                <w:rFonts w:ascii="Calibri" w:eastAsiaTheme="minorHAnsi" w:hAnsi="Calibri" w:cs="Calibri"/>
                <w:b/>
                <w:bCs/>
                <w:color w:val="000000"/>
                <w:szCs w:val="24"/>
              </w:rPr>
              <w:t>Pupil Progress</w:t>
            </w:r>
          </w:p>
        </w:tc>
        <w:tc>
          <w:tcPr>
            <w:tcW w:w="4270" w:type="pct"/>
            <w:vAlign w:val="center"/>
          </w:tcPr>
          <w:p w14:paraId="5BC2F0BD" w14:textId="1BDD7257" w:rsidR="000E4630" w:rsidRPr="007C184C" w:rsidRDefault="00755ECD" w:rsidP="00E34A8A">
            <w:pPr>
              <w:numPr>
                <w:ilvl w:val="0"/>
                <w:numId w:val="3"/>
              </w:numPr>
              <w:autoSpaceDE w:val="0"/>
              <w:autoSpaceDN w:val="0"/>
              <w:adjustRightInd w:val="0"/>
              <w:ind w:left="327" w:hanging="327"/>
              <w:contextualSpacing/>
              <w:jc w:val="both"/>
              <w:rPr>
                <w:rFonts w:ascii="Calibri" w:eastAsiaTheme="minorHAnsi" w:hAnsi="Calibri" w:cs="Calibri"/>
                <w:color w:val="000000"/>
                <w:szCs w:val="24"/>
              </w:rPr>
            </w:pPr>
            <w:r w:rsidRPr="007C184C">
              <w:rPr>
                <w:rFonts w:ascii="Calibri" w:eastAsiaTheme="minorHAnsi" w:hAnsi="Calibri" w:cs="Calibri"/>
                <w:color w:val="000000"/>
                <w:szCs w:val="24"/>
              </w:rPr>
              <w:t>Trainee</w:t>
            </w:r>
            <w:r w:rsidR="000E4630" w:rsidRPr="007C184C">
              <w:rPr>
                <w:rFonts w:ascii="Calibri" w:eastAsiaTheme="minorHAnsi" w:hAnsi="Calibri" w:cs="Calibri"/>
                <w:color w:val="000000"/>
                <w:szCs w:val="24"/>
              </w:rPr>
              <w:t xml:space="preserve">s are required to engage in the formative assessment of a group of pupils in English and mathematics. </w:t>
            </w:r>
          </w:p>
          <w:p w14:paraId="37D0789F" w14:textId="3659EA6F" w:rsidR="000E4630" w:rsidRPr="007C184C" w:rsidRDefault="000E4630" w:rsidP="00E34A8A">
            <w:pPr>
              <w:numPr>
                <w:ilvl w:val="0"/>
                <w:numId w:val="3"/>
              </w:numPr>
              <w:autoSpaceDE w:val="0"/>
              <w:autoSpaceDN w:val="0"/>
              <w:adjustRightInd w:val="0"/>
              <w:ind w:left="327" w:hanging="327"/>
              <w:contextualSpacing/>
              <w:jc w:val="both"/>
              <w:rPr>
                <w:rFonts w:ascii="Calibri" w:eastAsiaTheme="minorHAnsi" w:hAnsi="Calibri" w:cs="Calibri"/>
                <w:color w:val="000000"/>
                <w:szCs w:val="24"/>
              </w:rPr>
            </w:pPr>
            <w:r w:rsidRPr="007C184C">
              <w:rPr>
                <w:rFonts w:ascii="Calibri" w:eastAsiaTheme="minorHAnsi" w:hAnsi="Calibri" w:cs="Calibri"/>
                <w:color w:val="000000"/>
                <w:szCs w:val="24"/>
              </w:rPr>
              <w:t xml:space="preserve">At Stage 1 </w:t>
            </w:r>
            <w:r w:rsidR="00755ECD" w:rsidRPr="007C184C">
              <w:rPr>
                <w:rFonts w:ascii="Calibri" w:eastAsiaTheme="minorHAnsi" w:hAnsi="Calibri" w:cs="Calibri"/>
                <w:color w:val="000000"/>
                <w:szCs w:val="24"/>
              </w:rPr>
              <w:t>Trainee</w:t>
            </w:r>
            <w:r w:rsidRPr="007C184C">
              <w:rPr>
                <w:rFonts w:ascii="Calibri" w:eastAsiaTheme="minorHAnsi" w:hAnsi="Calibri" w:cs="Calibri"/>
                <w:color w:val="000000"/>
                <w:szCs w:val="24"/>
              </w:rPr>
              <w:t xml:space="preserve">s should be helped by their </w:t>
            </w:r>
            <w:r w:rsidR="00DD170B" w:rsidRPr="007C184C">
              <w:rPr>
                <w:rFonts w:ascii="Calibri" w:eastAsiaTheme="minorHAnsi" w:hAnsi="Calibri" w:cs="Calibri"/>
                <w:color w:val="000000"/>
                <w:szCs w:val="24"/>
              </w:rPr>
              <w:t xml:space="preserve">School </w:t>
            </w:r>
            <w:r w:rsidR="00755ECD" w:rsidRPr="007C184C">
              <w:rPr>
                <w:rFonts w:ascii="Calibri" w:eastAsiaTheme="minorHAnsi" w:hAnsi="Calibri" w:cs="Calibri"/>
                <w:color w:val="000000"/>
                <w:szCs w:val="24"/>
              </w:rPr>
              <w:t>Mentor</w:t>
            </w:r>
            <w:r w:rsidRPr="007C184C">
              <w:rPr>
                <w:rFonts w:ascii="Calibri" w:eastAsiaTheme="minorHAnsi" w:hAnsi="Calibri" w:cs="Calibri"/>
                <w:color w:val="000000"/>
                <w:szCs w:val="24"/>
              </w:rPr>
              <w:t xml:space="preserve"> to choose 6 pupils who have a range of abilities and needs.</w:t>
            </w:r>
          </w:p>
        </w:tc>
      </w:tr>
      <w:tr w:rsidR="000E4630" w:rsidRPr="007C184C" w14:paraId="6612A503" w14:textId="77777777" w:rsidTr="00751D03">
        <w:trPr>
          <w:trHeight w:val="2258"/>
        </w:trPr>
        <w:tc>
          <w:tcPr>
            <w:tcW w:w="730" w:type="pct"/>
            <w:shd w:val="clear" w:color="auto" w:fill="D9D9D9" w:themeFill="background1" w:themeFillShade="D9"/>
            <w:vAlign w:val="center"/>
          </w:tcPr>
          <w:p w14:paraId="3E669398" w14:textId="76BBF606" w:rsidR="000E4630" w:rsidRPr="007C184C" w:rsidRDefault="000E4630" w:rsidP="00E34A8A">
            <w:pPr>
              <w:jc w:val="center"/>
              <w:rPr>
                <w:rFonts w:ascii="Calibri" w:eastAsiaTheme="minorHAnsi" w:hAnsi="Calibri" w:cs="Calibri"/>
                <w:b/>
                <w:bCs/>
                <w:color w:val="000000"/>
                <w:szCs w:val="24"/>
              </w:rPr>
            </w:pPr>
            <w:r w:rsidRPr="007C184C">
              <w:rPr>
                <w:rFonts w:ascii="Calibri" w:eastAsiaTheme="minorHAnsi" w:hAnsi="Calibri" w:cs="Calibri"/>
                <w:b/>
                <w:bCs/>
                <w:color w:val="000000"/>
                <w:szCs w:val="24"/>
              </w:rPr>
              <w:t>Systematic Synthetic Phonics and Early Reading</w:t>
            </w:r>
          </w:p>
        </w:tc>
        <w:tc>
          <w:tcPr>
            <w:tcW w:w="4270" w:type="pct"/>
            <w:vAlign w:val="center"/>
          </w:tcPr>
          <w:p w14:paraId="697DDFE7" w14:textId="7724BE9A" w:rsidR="000E4630" w:rsidRPr="007C184C" w:rsidRDefault="000E4630" w:rsidP="00E34A8A">
            <w:pPr>
              <w:numPr>
                <w:ilvl w:val="0"/>
                <w:numId w:val="3"/>
              </w:numPr>
              <w:autoSpaceDE w:val="0"/>
              <w:autoSpaceDN w:val="0"/>
              <w:adjustRightInd w:val="0"/>
              <w:ind w:left="327" w:hanging="327"/>
              <w:contextualSpacing/>
              <w:jc w:val="both"/>
              <w:rPr>
                <w:rFonts w:ascii="Calibri" w:eastAsiaTheme="minorHAnsi" w:hAnsi="Calibri" w:cs="Calibri"/>
                <w:color w:val="000000"/>
                <w:szCs w:val="24"/>
              </w:rPr>
            </w:pPr>
            <w:r w:rsidRPr="007C184C">
              <w:rPr>
                <w:rFonts w:ascii="Calibri" w:eastAsiaTheme="minorHAnsi" w:hAnsi="Calibri" w:cs="Calibri"/>
                <w:color w:val="000000"/>
                <w:szCs w:val="24"/>
              </w:rPr>
              <w:t xml:space="preserve">All </w:t>
            </w:r>
            <w:r w:rsidR="00755ECD" w:rsidRPr="007C184C">
              <w:rPr>
                <w:rFonts w:ascii="Calibri" w:eastAsiaTheme="minorHAnsi" w:hAnsi="Calibri" w:cs="Calibri"/>
                <w:color w:val="000000"/>
                <w:szCs w:val="24"/>
              </w:rPr>
              <w:t>Trainee</w:t>
            </w:r>
            <w:r w:rsidRPr="007C184C">
              <w:rPr>
                <w:rFonts w:ascii="Calibri" w:eastAsiaTheme="minorHAnsi" w:hAnsi="Calibri" w:cs="Calibri"/>
                <w:color w:val="000000"/>
                <w:szCs w:val="24"/>
              </w:rPr>
              <w:t xml:space="preserve">s on all programmes are </w:t>
            </w:r>
            <w:r w:rsidRPr="007C184C">
              <w:rPr>
                <w:rFonts w:ascii="Calibri" w:eastAsiaTheme="minorHAnsi" w:hAnsi="Calibri" w:cs="Calibri"/>
                <w:b/>
                <w:bCs/>
                <w:color w:val="000000"/>
                <w:szCs w:val="24"/>
              </w:rPr>
              <w:t>required</w:t>
            </w:r>
            <w:r w:rsidRPr="007C184C">
              <w:rPr>
                <w:rFonts w:ascii="Calibri" w:eastAsiaTheme="minorHAnsi" w:hAnsi="Calibri" w:cs="Calibri"/>
                <w:color w:val="000000"/>
                <w:szCs w:val="24"/>
              </w:rPr>
              <w:t xml:space="preserve"> to plan and teach phonics (SSP) at each </w:t>
            </w:r>
            <w:r w:rsidR="004368DD" w:rsidRPr="007C184C">
              <w:rPr>
                <w:rFonts w:ascii="Calibri" w:eastAsiaTheme="minorHAnsi" w:hAnsi="Calibri" w:cs="Calibri"/>
                <w:color w:val="000000"/>
                <w:szCs w:val="24"/>
              </w:rPr>
              <w:t>S</w:t>
            </w:r>
            <w:r w:rsidRPr="007C184C">
              <w:rPr>
                <w:rFonts w:ascii="Calibri" w:eastAsiaTheme="minorHAnsi" w:hAnsi="Calibri" w:cs="Calibri"/>
                <w:color w:val="000000"/>
                <w:szCs w:val="24"/>
              </w:rPr>
              <w:t xml:space="preserve">tage of training. </w:t>
            </w:r>
          </w:p>
          <w:p w14:paraId="2BAD8C7A" w14:textId="60C3D56F" w:rsidR="004368DD" w:rsidRPr="007C184C" w:rsidRDefault="000E4630" w:rsidP="00E34A8A">
            <w:pPr>
              <w:numPr>
                <w:ilvl w:val="0"/>
                <w:numId w:val="3"/>
              </w:numPr>
              <w:autoSpaceDE w:val="0"/>
              <w:autoSpaceDN w:val="0"/>
              <w:adjustRightInd w:val="0"/>
              <w:ind w:left="327" w:hanging="327"/>
              <w:contextualSpacing/>
              <w:jc w:val="both"/>
              <w:rPr>
                <w:rFonts w:ascii="Calibri" w:eastAsiaTheme="minorHAnsi" w:hAnsi="Calibri" w:cs="Calibri"/>
                <w:color w:val="000000"/>
                <w:szCs w:val="24"/>
              </w:rPr>
            </w:pPr>
            <w:r w:rsidRPr="007C184C">
              <w:rPr>
                <w:rFonts w:ascii="Calibri" w:eastAsiaTheme="minorHAnsi" w:hAnsi="Calibri" w:cs="Calibri"/>
                <w:color w:val="000000"/>
                <w:szCs w:val="24"/>
              </w:rPr>
              <w:t xml:space="preserve">If </w:t>
            </w:r>
            <w:r w:rsidR="00755ECD" w:rsidRPr="007C184C">
              <w:rPr>
                <w:rFonts w:ascii="Calibri" w:eastAsiaTheme="minorHAnsi" w:hAnsi="Calibri" w:cs="Calibri"/>
                <w:color w:val="000000"/>
                <w:szCs w:val="24"/>
              </w:rPr>
              <w:t>Trainee</w:t>
            </w:r>
            <w:r w:rsidRPr="007C184C">
              <w:rPr>
                <w:rFonts w:ascii="Calibri" w:eastAsiaTheme="minorHAnsi" w:hAnsi="Calibri" w:cs="Calibri"/>
                <w:color w:val="000000"/>
                <w:szCs w:val="24"/>
              </w:rPr>
              <w:t>s are placed in Key Stage 2, they should teach phonics to groups of pupils, either as part of an intervention programme or to a small group outside their age phase.</w:t>
            </w:r>
          </w:p>
          <w:p w14:paraId="0AB4DE59" w14:textId="29BE0536" w:rsidR="000E4630" w:rsidRPr="007C184C" w:rsidRDefault="000E4630" w:rsidP="00E34A8A">
            <w:pPr>
              <w:numPr>
                <w:ilvl w:val="0"/>
                <w:numId w:val="3"/>
              </w:numPr>
              <w:autoSpaceDE w:val="0"/>
              <w:autoSpaceDN w:val="0"/>
              <w:adjustRightInd w:val="0"/>
              <w:ind w:left="327" w:hanging="327"/>
              <w:contextualSpacing/>
              <w:jc w:val="both"/>
              <w:rPr>
                <w:rFonts w:ascii="Calibri" w:eastAsiaTheme="minorHAnsi" w:hAnsi="Calibri" w:cs="Calibri"/>
                <w:b/>
                <w:bCs/>
                <w:color w:val="000000"/>
                <w:szCs w:val="24"/>
              </w:rPr>
            </w:pPr>
            <w:r w:rsidRPr="007C184C">
              <w:rPr>
                <w:rFonts w:ascii="Calibri" w:eastAsiaTheme="minorHAnsi" w:hAnsi="Calibri" w:cs="Calibri"/>
                <w:b/>
                <w:bCs/>
                <w:color w:val="000000"/>
                <w:szCs w:val="24"/>
              </w:rPr>
              <w:t xml:space="preserve">All </w:t>
            </w:r>
            <w:r w:rsidR="00755ECD" w:rsidRPr="007C184C">
              <w:rPr>
                <w:rFonts w:ascii="Calibri" w:eastAsiaTheme="minorHAnsi" w:hAnsi="Calibri" w:cs="Calibri"/>
                <w:b/>
                <w:bCs/>
                <w:color w:val="000000"/>
                <w:szCs w:val="24"/>
              </w:rPr>
              <w:t>Trainee</w:t>
            </w:r>
            <w:r w:rsidRPr="007C184C">
              <w:rPr>
                <w:rFonts w:ascii="Calibri" w:eastAsiaTheme="minorHAnsi" w:hAnsi="Calibri" w:cs="Calibri"/>
                <w:b/>
                <w:bCs/>
                <w:color w:val="000000"/>
                <w:szCs w:val="24"/>
              </w:rPr>
              <w:t xml:space="preserve">s on all programmes should have a </w:t>
            </w:r>
            <w:r w:rsidR="00E84DCE" w:rsidRPr="007C184C">
              <w:rPr>
                <w:rFonts w:ascii="Calibri" w:eastAsiaTheme="minorHAnsi" w:hAnsi="Calibri" w:cs="Calibri"/>
                <w:b/>
                <w:bCs/>
                <w:color w:val="000000"/>
                <w:szCs w:val="24"/>
              </w:rPr>
              <w:t>weekly</w:t>
            </w:r>
            <w:r w:rsidRPr="007C184C">
              <w:rPr>
                <w:rFonts w:ascii="Calibri" w:eastAsiaTheme="minorHAnsi" w:hAnsi="Calibri" w:cs="Calibri"/>
                <w:b/>
                <w:bCs/>
                <w:color w:val="000000"/>
                <w:szCs w:val="24"/>
              </w:rPr>
              <w:t xml:space="preserve"> observation of their teaching of SSP for each stage of </w:t>
            </w:r>
            <w:r w:rsidR="00755ECD" w:rsidRPr="007C184C">
              <w:rPr>
                <w:rFonts w:ascii="Calibri" w:eastAsiaTheme="minorHAnsi" w:hAnsi="Calibri" w:cs="Calibri"/>
                <w:b/>
                <w:bCs/>
                <w:color w:val="000000"/>
                <w:szCs w:val="24"/>
              </w:rPr>
              <w:t>School Experience</w:t>
            </w:r>
            <w:r w:rsidRPr="007C184C">
              <w:rPr>
                <w:rFonts w:ascii="Calibri" w:eastAsiaTheme="minorHAnsi" w:hAnsi="Calibri" w:cs="Calibri"/>
                <w:b/>
                <w:bCs/>
                <w:color w:val="000000"/>
                <w:szCs w:val="24"/>
              </w:rPr>
              <w:t xml:space="preserve">. </w:t>
            </w:r>
          </w:p>
        </w:tc>
      </w:tr>
      <w:tr w:rsidR="000E4630" w:rsidRPr="007C184C" w14:paraId="2B9C993E" w14:textId="77777777" w:rsidTr="00751D03">
        <w:trPr>
          <w:trHeight w:val="1250"/>
        </w:trPr>
        <w:tc>
          <w:tcPr>
            <w:tcW w:w="730" w:type="pct"/>
            <w:shd w:val="clear" w:color="auto" w:fill="D9D9D9" w:themeFill="background1" w:themeFillShade="D9"/>
            <w:vAlign w:val="center"/>
          </w:tcPr>
          <w:p w14:paraId="5B7391E4" w14:textId="77777777" w:rsidR="000E4630" w:rsidRPr="007C184C" w:rsidRDefault="000E4630" w:rsidP="00E34A8A">
            <w:pPr>
              <w:autoSpaceDE w:val="0"/>
              <w:autoSpaceDN w:val="0"/>
              <w:adjustRightInd w:val="0"/>
              <w:jc w:val="center"/>
              <w:rPr>
                <w:rFonts w:ascii="Calibri" w:eastAsiaTheme="minorHAnsi" w:hAnsi="Calibri" w:cs="Calibri"/>
                <w:color w:val="000000"/>
                <w:szCs w:val="24"/>
              </w:rPr>
            </w:pPr>
            <w:r w:rsidRPr="007C184C">
              <w:rPr>
                <w:rFonts w:ascii="Calibri" w:eastAsiaTheme="minorHAnsi" w:hAnsi="Calibri" w:cs="Calibri"/>
                <w:b/>
                <w:bCs/>
                <w:color w:val="000000"/>
                <w:szCs w:val="24"/>
              </w:rPr>
              <w:lastRenderedPageBreak/>
              <w:t>PPA</w:t>
            </w:r>
          </w:p>
          <w:p w14:paraId="4C3B95CC" w14:textId="7BB0CCB7" w:rsidR="000E4630" w:rsidRPr="007C184C" w:rsidRDefault="000E4630" w:rsidP="00E34A8A">
            <w:pPr>
              <w:jc w:val="center"/>
              <w:rPr>
                <w:rFonts w:ascii="Calibri" w:eastAsiaTheme="minorHAnsi" w:hAnsi="Calibri" w:cs="Calibri"/>
                <w:b/>
                <w:bCs/>
                <w:i/>
                <w:iCs/>
                <w:color w:val="000000"/>
                <w:szCs w:val="24"/>
              </w:rPr>
            </w:pPr>
            <w:r w:rsidRPr="007C184C">
              <w:rPr>
                <w:rFonts w:ascii="Calibri" w:eastAsiaTheme="minorHAnsi" w:hAnsi="Calibri" w:cs="Calibri"/>
                <w:i/>
                <w:iCs/>
                <w:color w:val="000000"/>
                <w:szCs w:val="24"/>
              </w:rPr>
              <w:t>Planning, Preparation and Assessment</w:t>
            </w:r>
          </w:p>
        </w:tc>
        <w:tc>
          <w:tcPr>
            <w:tcW w:w="4270" w:type="pct"/>
            <w:vAlign w:val="center"/>
          </w:tcPr>
          <w:p w14:paraId="6D826A55" w14:textId="292EC6AE" w:rsidR="004368DD" w:rsidRPr="007C184C" w:rsidRDefault="00755ECD" w:rsidP="00E34A8A">
            <w:pPr>
              <w:numPr>
                <w:ilvl w:val="0"/>
                <w:numId w:val="3"/>
              </w:numPr>
              <w:autoSpaceDE w:val="0"/>
              <w:autoSpaceDN w:val="0"/>
              <w:adjustRightInd w:val="0"/>
              <w:ind w:left="327" w:hanging="327"/>
              <w:contextualSpacing/>
              <w:jc w:val="both"/>
              <w:rPr>
                <w:rFonts w:ascii="Calibri" w:eastAsiaTheme="minorHAnsi" w:hAnsi="Calibri" w:cs="Calibri"/>
                <w:color w:val="000000"/>
                <w:szCs w:val="24"/>
              </w:rPr>
            </w:pPr>
            <w:r w:rsidRPr="007C184C">
              <w:rPr>
                <w:rFonts w:ascii="Calibri" w:eastAsiaTheme="minorHAnsi" w:hAnsi="Calibri" w:cs="Calibri"/>
                <w:color w:val="000000"/>
                <w:szCs w:val="24"/>
              </w:rPr>
              <w:t>Trainee</w:t>
            </w:r>
            <w:r w:rsidR="000E4630" w:rsidRPr="007C184C">
              <w:rPr>
                <w:rFonts w:ascii="Calibri" w:eastAsiaTheme="minorHAnsi" w:hAnsi="Calibri" w:cs="Calibri"/>
                <w:color w:val="000000"/>
                <w:szCs w:val="24"/>
              </w:rPr>
              <w:t>s are entitled to one half day per week of PPA, where possible with the class teacher. This could be divided into shorter sessions across the week.</w:t>
            </w:r>
          </w:p>
          <w:p w14:paraId="4571E3EF" w14:textId="51E1B199" w:rsidR="000E4630" w:rsidRPr="007C184C" w:rsidRDefault="000E4630" w:rsidP="00E34A8A">
            <w:pPr>
              <w:numPr>
                <w:ilvl w:val="0"/>
                <w:numId w:val="3"/>
              </w:numPr>
              <w:autoSpaceDE w:val="0"/>
              <w:autoSpaceDN w:val="0"/>
              <w:adjustRightInd w:val="0"/>
              <w:ind w:left="327" w:hanging="327"/>
              <w:contextualSpacing/>
              <w:jc w:val="both"/>
              <w:rPr>
                <w:rFonts w:ascii="Calibri" w:eastAsiaTheme="minorHAnsi" w:hAnsi="Calibri" w:cs="Calibri"/>
                <w:color w:val="000000"/>
                <w:szCs w:val="24"/>
              </w:rPr>
            </w:pPr>
            <w:r w:rsidRPr="007C184C">
              <w:rPr>
                <w:rFonts w:ascii="Calibri" w:eastAsiaTheme="minorHAnsi" w:hAnsi="Calibri" w:cs="Calibri"/>
                <w:color w:val="000000"/>
                <w:szCs w:val="24"/>
              </w:rPr>
              <w:t xml:space="preserve">Where a class has a job share teacher, the </w:t>
            </w:r>
            <w:r w:rsidR="00755ECD" w:rsidRPr="007C184C">
              <w:rPr>
                <w:rFonts w:ascii="Calibri" w:eastAsiaTheme="minorHAnsi" w:hAnsi="Calibri" w:cs="Calibri"/>
                <w:color w:val="000000"/>
                <w:szCs w:val="24"/>
              </w:rPr>
              <w:t>Trainee</w:t>
            </w:r>
            <w:r w:rsidRPr="007C184C">
              <w:rPr>
                <w:rFonts w:ascii="Calibri" w:eastAsiaTheme="minorHAnsi" w:hAnsi="Calibri" w:cs="Calibri"/>
                <w:color w:val="000000"/>
                <w:szCs w:val="24"/>
              </w:rPr>
              <w:t xml:space="preserve"> should have time with both members of staff to support preparation for the following week.</w:t>
            </w:r>
          </w:p>
        </w:tc>
      </w:tr>
      <w:tr w:rsidR="000E4630" w:rsidRPr="007C184C" w14:paraId="576ADDC4" w14:textId="77777777" w:rsidTr="00751D03">
        <w:trPr>
          <w:trHeight w:val="1520"/>
        </w:trPr>
        <w:tc>
          <w:tcPr>
            <w:tcW w:w="730" w:type="pct"/>
            <w:shd w:val="clear" w:color="auto" w:fill="D9D9D9" w:themeFill="background1" w:themeFillShade="D9"/>
            <w:vAlign w:val="center"/>
          </w:tcPr>
          <w:p w14:paraId="65FF4502" w14:textId="77777777" w:rsidR="000E4630" w:rsidRPr="007C184C" w:rsidRDefault="000E4630" w:rsidP="00E34A8A">
            <w:pPr>
              <w:autoSpaceDE w:val="0"/>
              <w:autoSpaceDN w:val="0"/>
              <w:adjustRightInd w:val="0"/>
              <w:jc w:val="center"/>
              <w:rPr>
                <w:rFonts w:ascii="Calibri" w:eastAsiaTheme="minorHAnsi" w:hAnsi="Calibri" w:cs="Calibri"/>
                <w:color w:val="000000"/>
                <w:szCs w:val="24"/>
              </w:rPr>
            </w:pPr>
            <w:r w:rsidRPr="007C184C">
              <w:rPr>
                <w:rFonts w:ascii="Calibri" w:eastAsiaTheme="minorHAnsi" w:hAnsi="Calibri" w:cs="Calibri"/>
                <w:b/>
                <w:bCs/>
                <w:color w:val="000000"/>
                <w:szCs w:val="24"/>
              </w:rPr>
              <w:t>CPD</w:t>
            </w:r>
          </w:p>
          <w:p w14:paraId="2A5EE151" w14:textId="0D074668" w:rsidR="000E4630" w:rsidRPr="007C184C" w:rsidRDefault="000E4630" w:rsidP="00E34A8A">
            <w:pPr>
              <w:jc w:val="center"/>
              <w:rPr>
                <w:rFonts w:ascii="Calibri" w:eastAsiaTheme="minorHAnsi" w:hAnsi="Calibri" w:cs="Calibri"/>
                <w:b/>
                <w:bCs/>
                <w:i/>
                <w:iCs/>
                <w:color w:val="000000"/>
                <w:szCs w:val="24"/>
              </w:rPr>
            </w:pPr>
            <w:r w:rsidRPr="007C184C">
              <w:rPr>
                <w:rFonts w:ascii="Calibri" w:eastAsiaTheme="minorHAnsi" w:hAnsi="Calibri" w:cs="Calibri"/>
                <w:i/>
                <w:iCs/>
                <w:color w:val="000000"/>
                <w:szCs w:val="24"/>
              </w:rPr>
              <w:t>Continual Professional Development</w:t>
            </w:r>
          </w:p>
        </w:tc>
        <w:tc>
          <w:tcPr>
            <w:tcW w:w="4270" w:type="pct"/>
            <w:vAlign w:val="center"/>
          </w:tcPr>
          <w:p w14:paraId="4084653E" w14:textId="43501054" w:rsidR="000E4630" w:rsidRPr="007C184C" w:rsidRDefault="00755ECD" w:rsidP="00E34A8A">
            <w:pPr>
              <w:numPr>
                <w:ilvl w:val="0"/>
                <w:numId w:val="4"/>
              </w:numPr>
              <w:autoSpaceDE w:val="0"/>
              <w:autoSpaceDN w:val="0"/>
              <w:adjustRightInd w:val="0"/>
              <w:ind w:left="327" w:hanging="327"/>
              <w:contextualSpacing/>
              <w:jc w:val="both"/>
              <w:rPr>
                <w:rFonts w:ascii="Calibri" w:eastAsiaTheme="minorHAnsi" w:hAnsi="Calibri" w:cs="Calibri"/>
                <w:color w:val="000000"/>
                <w:szCs w:val="24"/>
              </w:rPr>
            </w:pPr>
            <w:r w:rsidRPr="007C184C">
              <w:rPr>
                <w:rFonts w:ascii="Calibri" w:eastAsiaTheme="minorHAnsi" w:hAnsi="Calibri" w:cs="Calibri"/>
                <w:color w:val="000000"/>
                <w:szCs w:val="24"/>
              </w:rPr>
              <w:t>Trainee</w:t>
            </w:r>
            <w:r w:rsidR="000E4630" w:rsidRPr="007C184C">
              <w:rPr>
                <w:rFonts w:ascii="Calibri" w:eastAsiaTheme="minorHAnsi" w:hAnsi="Calibri" w:cs="Calibri"/>
                <w:color w:val="000000"/>
                <w:szCs w:val="24"/>
              </w:rPr>
              <w:t xml:space="preserve">s are entitled to one half day per week. </w:t>
            </w:r>
          </w:p>
          <w:p w14:paraId="322CD54A" w14:textId="77777777" w:rsidR="000E4630" w:rsidRPr="007C184C" w:rsidRDefault="000E4630" w:rsidP="00E34A8A">
            <w:pPr>
              <w:numPr>
                <w:ilvl w:val="0"/>
                <w:numId w:val="4"/>
              </w:numPr>
              <w:autoSpaceDE w:val="0"/>
              <w:autoSpaceDN w:val="0"/>
              <w:adjustRightInd w:val="0"/>
              <w:ind w:left="327" w:hanging="327"/>
              <w:contextualSpacing/>
              <w:jc w:val="both"/>
              <w:rPr>
                <w:rFonts w:ascii="Calibri" w:eastAsiaTheme="minorHAnsi" w:hAnsi="Calibri" w:cs="Calibri"/>
                <w:color w:val="000000"/>
                <w:szCs w:val="24"/>
              </w:rPr>
            </w:pPr>
            <w:r w:rsidRPr="007C184C">
              <w:rPr>
                <w:rFonts w:ascii="Calibri" w:eastAsiaTheme="minorHAnsi" w:hAnsi="Calibri" w:cs="Calibri"/>
                <w:color w:val="000000"/>
                <w:szCs w:val="24"/>
              </w:rPr>
              <w:t xml:space="preserve">This time should be ring-fenced for completing the tasks that are outlined in this booklet. </w:t>
            </w:r>
          </w:p>
          <w:p w14:paraId="72F9B2ED" w14:textId="704CEE15" w:rsidR="00395B61" w:rsidRPr="007C184C" w:rsidRDefault="000E4630" w:rsidP="00E34A8A">
            <w:pPr>
              <w:numPr>
                <w:ilvl w:val="0"/>
                <w:numId w:val="4"/>
              </w:numPr>
              <w:autoSpaceDE w:val="0"/>
              <w:autoSpaceDN w:val="0"/>
              <w:adjustRightInd w:val="0"/>
              <w:ind w:left="327" w:hanging="327"/>
              <w:contextualSpacing/>
              <w:jc w:val="both"/>
              <w:rPr>
                <w:rFonts w:ascii="Calibri" w:eastAsiaTheme="minorHAnsi" w:hAnsi="Calibri" w:cs="Calibri"/>
                <w:color w:val="000000"/>
                <w:szCs w:val="24"/>
              </w:rPr>
            </w:pPr>
            <w:r w:rsidRPr="007C184C">
              <w:rPr>
                <w:rFonts w:ascii="Calibri" w:eastAsiaTheme="minorHAnsi" w:hAnsi="Calibri" w:cs="Calibri"/>
                <w:color w:val="000000"/>
                <w:szCs w:val="24"/>
              </w:rPr>
              <w:t xml:space="preserve">CPD time should be in addition to training provided from </w:t>
            </w:r>
            <w:r w:rsidR="004368DD" w:rsidRPr="007C184C">
              <w:rPr>
                <w:rFonts w:ascii="Calibri" w:eastAsiaTheme="minorHAnsi" w:hAnsi="Calibri" w:cs="Calibri"/>
                <w:color w:val="000000"/>
                <w:szCs w:val="24"/>
              </w:rPr>
              <w:t>Delivery Partners</w:t>
            </w:r>
            <w:r w:rsidRPr="007C184C">
              <w:rPr>
                <w:rFonts w:ascii="Calibri" w:eastAsiaTheme="minorHAnsi" w:hAnsi="Calibri" w:cs="Calibri"/>
                <w:color w:val="000000"/>
                <w:szCs w:val="24"/>
              </w:rPr>
              <w:t>.</w:t>
            </w:r>
          </w:p>
          <w:p w14:paraId="5B6FD284" w14:textId="1D0F927A" w:rsidR="00395B61" w:rsidRPr="007C184C" w:rsidRDefault="00755ECD" w:rsidP="00E34A8A">
            <w:pPr>
              <w:numPr>
                <w:ilvl w:val="0"/>
                <w:numId w:val="4"/>
              </w:numPr>
              <w:autoSpaceDE w:val="0"/>
              <w:autoSpaceDN w:val="0"/>
              <w:adjustRightInd w:val="0"/>
              <w:ind w:left="327" w:hanging="327"/>
              <w:contextualSpacing/>
              <w:jc w:val="both"/>
              <w:rPr>
                <w:rFonts w:ascii="Calibri" w:eastAsiaTheme="minorHAnsi" w:hAnsi="Calibri" w:cs="Calibri"/>
                <w:color w:val="000000"/>
                <w:szCs w:val="24"/>
              </w:rPr>
            </w:pPr>
            <w:r w:rsidRPr="007C184C">
              <w:rPr>
                <w:rFonts w:ascii="Calibri" w:eastAsiaTheme="minorHAnsi" w:hAnsi="Calibri" w:cs="Calibri"/>
                <w:color w:val="000000"/>
                <w:szCs w:val="24"/>
              </w:rPr>
              <w:t>Trainee</w:t>
            </w:r>
            <w:r w:rsidR="000E4630" w:rsidRPr="007C184C">
              <w:rPr>
                <w:rFonts w:ascii="Calibri" w:eastAsiaTheme="minorHAnsi" w:hAnsi="Calibri" w:cs="Calibri"/>
                <w:color w:val="000000"/>
                <w:szCs w:val="24"/>
              </w:rPr>
              <w:t>s should not use CPD time as additional PPA hours.</w:t>
            </w:r>
          </w:p>
        </w:tc>
      </w:tr>
    </w:tbl>
    <w:p w14:paraId="7E854DE0" w14:textId="77777777" w:rsidR="004A664C" w:rsidRPr="007C184C" w:rsidRDefault="004A664C" w:rsidP="00E34A8A">
      <w:pPr>
        <w:spacing w:after="0"/>
        <w:rPr>
          <w:szCs w:val="24"/>
        </w:rPr>
      </w:pPr>
      <w:r w:rsidRPr="007C184C">
        <w:rPr>
          <w:szCs w:val="24"/>
        </w:rPr>
        <w:br w:type="page"/>
      </w:r>
    </w:p>
    <w:p w14:paraId="620BCF52" w14:textId="3627E474" w:rsidR="008B76B3" w:rsidRPr="007C184C" w:rsidRDefault="008B76B3" w:rsidP="005A404F">
      <w:pPr>
        <w:pStyle w:val="Heading2"/>
      </w:pPr>
      <w:bookmarkStart w:id="18" w:name="_Toc224545494"/>
      <w:r w:rsidRPr="007C184C">
        <w:lastRenderedPageBreak/>
        <w:t>Weekly meetings with your school mentor</w:t>
      </w:r>
      <w:bookmarkEnd w:id="18"/>
    </w:p>
    <w:p w14:paraId="22E56BF2" w14:textId="1364CEBF" w:rsidR="008B76B3" w:rsidRPr="007C184C" w:rsidRDefault="008B76B3" w:rsidP="009579F4">
      <w:r w:rsidRPr="007C184C">
        <w:t>Each week you will meet with your School Mentor. This may not always occur at the same time/on the same day – we know schools are busy but below is a suggested structure for the mentor meeting.</w:t>
      </w:r>
    </w:p>
    <w:p w14:paraId="1FBC8CA2" w14:textId="5E686FA4" w:rsidR="008B76B3" w:rsidRPr="00050FC3" w:rsidRDefault="008B76B3" w:rsidP="00050FC3">
      <w:r w:rsidRPr="007C184C">
        <w:t xml:space="preserve">Please prepare for this meeting – take along notes, your </w:t>
      </w:r>
      <w:r w:rsidR="00F91794" w:rsidRPr="007C184C">
        <w:t xml:space="preserve">weekly </w:t>
      </w:r>
      <w:r w:rsidRPr="007C184C">
        <w:t>reflection</w:t>
      </w:r>
      <w:r w:rsidR="00F12C97">
        <w:t>,</w:t>
      </w:r>
      <w:r w:rsidRPr="007C184C">
        <w:t xml:space="preserve"> and targets</w:t>
      </w:r>
      <w:r w:rsidR="00F12C97">
        <w:t>,</w:t>
      </w:r>
      <w:r w:rsidR="00C51C1C" w:rsidRPr="007C184C">
        <w:t xml:space="preserve"> and</w:t>
      </w:r>
      <w:r w:rsidRPr="007C184C">
        <w:t xml:space="preserve"> </w:t>
      </w:r>
      <w:r w:rsidR="00E35E22">
        <w:t xml:space="preserve">ensure you </w:t>
      </w:r>
      <w:r w:rsidRPr="007C184C">
        <w:t xml:space="preserve">watch the Weekly Curriculum Connections </w:t>
      </w:r>
      <w:r w:rsidR="005A7957" w:rsidRPr="007C184C">
        <w:t>video</w:t>
      </w:r>
      <w:r w:rsidR="00C51C1C" w:rsidRPr="007C184C">
        <w:t>. This could</w:t>
      </w:r>
      <w:r w:rsidRPr="007C184C">
        <w:t xml:space="preserve"> </w:t>
      </w:r>
      <w:r w:rsidR="00C51C1C" w:rsidRPr="007C184C">
        <w:t>be done with your</w:t>
      </w:r>
      <w:r w:rsidRPr="007C184C">
        <w:t xml:space="preserve"> </w:t>
      </w:r>
      <w:r w:rsidR="00E35E22">
        <w:t>c</w:t>
      </w:r>
      <w:r w:rsidRPr="007C184C">
        <w:t>lass teacher</w:t>
      </w:r>
      <w:r w:rsidR="00C51C1C" w:rsidRPr="007C184C">
        <w:t xml:space="preserve"> and/or School Mentor</w:t>
      </w:r>
      <w:r w:rsidRPr="007C184C">
        <w:t>.</w:t>
      </w:r>
    </w:p>
    <w:p w14:paraId="1F6BD6EE" w14:textId="77777777" w:rsidR="008B76B3" w:rsidRPr="007C184C" w:rsidRDefault="008B76B3" w:rsidP="005A404F">
      <w:pPr>
        <w:pStyle w:val="Heading2"/>
      </w:pPr>
      <w:bookmarkStart w:id="19" w:name="_Toc224545495"/>
      <w:r w:rsidRPr="007C184C">
        <w:t>Time Activity Guidance</w:t>
      </w:r>
      <w:bookmarkEnd w:id="19"/>
    </w:p>
    <w:p w14:paraId="64588CDC" w14:textId="7F7D44C1" w:rsidR="008B76B3" w:rsidRPr="007C184C" w:rsidRDefault="008B76B3" w:rsidP="009579F4">
      <w:r w:rsidRPr="007C184C">
        <w:t xml:space="preserve">15 mins </w:t>
      </w:r>
      <w:r w:rsidR="00C51C1C" w:rsidRPr="007C184C">
        <w:t xml:space="preserve">- </w:t>
      </w:r>
      <w:r w:rsidRPr="007C184C">
        <w:t xml:space="preserve">Discussion and feedback related to trainee progress </w:t>
      </w:r>
      <w:r w:rsidR="0099076E" w:rsidRPr="007C184C">
        <w:t>and how the week has gone.</w:t>
      </w:r>
    </w:p>
    <w:p w14:paraId="69E12805" w14:textId="4E1BD4F1" w:rsidR="008B76B3" w:rsidRPr="007C184C" w:rsidRDefault="008B76B3" w:rsidP="009579F4">
      <w:r w:rsidRPr="007C184C">
        <w:t xml:space="preserve">15mins </w:t>
      </w:r>
      <w:r w:rsidR="00C51C1C" w:rsidRPr="007C184C">
        <w:t xml:space="preserve">- </w:t>
      </w:r>
      <w:r w:rsidRPr="007C184C">
        <w:t>Discussion with the trainees about what has been learned</w:t>
      </w:r>
      <w:r w:rsidR="0099076E" w:rsidRPr="007C184C">
        <w:t xml:space="preserve"> or observed</w:t>
      </w:r>
      <w:r w:rsidRPr="007C184C">
        <w:t xml:space="preserve"> in school</w:t>
      </w:r>
      <w:r w:rsidR="00F1466F" w:rsidRPr="007C184C">
        <w:t xml:space="preserve"> and if this connects to their CBT. </w:t>
      </w:r>
      <w:r w:rsidR="00F94669" w:rsidRPr="007C184C">
        <w:t xml:space="preserve">For example, </w:t>
      </w:r>
      <w:r w:rsidR="0099076E" w:rsidRPr="007C184C">
        <w:t>did</w:t>
      </w:r>
      <w:r w:rsidRPr="007C184C">
        <w:t xml:space="preserve"> I apply my knowledge </w:t>
      </w:r>
      <w:r w:rsidR="00A14B8D" w:rsidRPr="007C184C">
        <w:t>about</w:t>
      </w:r>
      <w:r w:rsidRPr="007C184C">
        <w:t xml:space="preserve"> maths pedagogy from Centre-based training into my teaching in school this week?</w:t>
      </w:r>
    </w:p>
    <w:p w14:paraId="2B6A15AF" w14:textId="4128F85B" w:rsidR="008B76B3" w:rsidRPr="007C184C" w:rsidRDefault="008B76B3" w:rsidP="009579F4">
      <w:r w:rsidRPr="007C184C">
        <w:t xml:space="preserve">5 mins </w:t>
      </w:r>
      <w:r w:rsidR="00C51C1C" w:rsidRPr="007C184C">
        <w:t xml:space="preserve">- </w:t>
      </w:r>
      <w:r w:rsidRPr="007C184C">
        <w:t>Identification of an area for further development</w:t>
      </w:r>
      <w:r w:rsidR="00F94669" w:rsidRPr="007C184C">
        <w:t>.</w:t>
      </w:r>
      <w:r w:rsidRPr="007C184C">
        <w:t xml:space="preserve"> Choose one domain from the Core Competencies to explore in more detail</w:t>
      </w:r>
      <w:r w:rsidR="00F94669" w:rsidRPr="007C184C">
        <w:t>.</w:t>
      </w:r>
    </w:p>
    <w:p w14:paraId="54823F7E" w14:textId="054F93F5" w:rsidR="008B76B3" w:rsidRPr="007C184C" w:rsidRDefault="008B76B3" w:rsidP="009579F4">
      <w:r w:rsidRPr="007C184C">
        <w:t xml:space="preserve">10 mins </w:t>
      </w:r>
      <w:r w:rsidR="00C51C1C" w:rsidRPr="007C184C">
        <w:t xml:space="preserve">- </w:t>
      </w:r>
      <w:r w:rsidRPr="007C184C">
        <w:t>Review of the</w:t>
      </w:r>
      <w:r w:rsidR="00AC68AC" w:rsidRPr="007C184C">
        <w:t xml:space="preserve"> trainees</w:t>
      </w:r>
      <w:r w:rsidRPr="007C184C">
        <w:t xml:space="preserve"> </w:t>
      </w:r>
      <w:r w:rsidR="00F94669" w:rsidRPr="007C184C">
        <w:t>ABYASA</w:t>
      </w:r>
      <w:r w:rsidRPr="007C184C">
        <w:t xml:space="preserve"> </w:t>
      </w:r>
      <w:r w:rsidR="00F94669" w:rsidRPr="007C184C">
        <w:t>e</w:t>
      </w:r>
      <w:r w:rsidRPr="007C184C">
        <w:t>vidence</w:t>
      </w:r>
      <w:r w:rsidR="00AC68AC" w:rsidRPr="007C184C">
        <w:t xml:space="preserve"> and completion of the Directed Tasks.</w:t>
      </w:r>
    </w:p>
    <w:p w14:paraId="726D216A" w14:textId="158C6264" w:rsidR="00305519" w:rsidRPr="007C184C" w:rsidRDefault="008B76B3" w:rsidP="009579F4">
      <w:r w:rsidRPr="007C184C">
        <w:t xml:space="preserve">15 mins </w:t>
      </w:r>
      <w:r w:rsidR="00C51C1C" w:rsidRPr="007C184C">
        <w:t xml:space="preserve">- </w:t>
      </w:r>
      <w:proofErr w:type="gramStart"/>
      <w:r w:rsidRPr="007C184C">
        <w:t>New</w:t>
      </w:r>
      <w:proofErr w:type="gramEnd"/>
      <w:r w:rsidRPr="007C184C">
        <w:t xml:space="preserve"> targets set and agreement of how CPD time will be spent Co planning, discussing observations, discussing teaching in week ahead</w:t>
      </w:r>
      <w:r w:rsidR="005F3AC0" w:rsidRPr="007C184C">
        <w:t>.</w:t>
      </w:r>
    </w:p>
    <w:p w14:paraId="17080E3C" w14:textId="261018A7" w:rsidR="00F91794" w:rsidRDefault="008C5C06" w:rsidP="005A404F">
      <w:pPr>
        <w:pStyle w:val="Heading2"/>
      </w:pPr>
      <w:bookmarkStart w:id="20" w:name="_Toc224545496"/>
      <w:r w:rsidRPr="007C184C">
        <w:t>Overview of Compliance and Quality Assurance Checks</w:t>
      </w:r>
      <w:bookmarkEnd w:id="20"/>
    </w:p>
    <w:p w14:paraId="1DB2E6D3" w14:textId="1C8A6397" w:rsidR="00BF108E" w:rsidRPr="00DE71AA" w:rsidRDefault="00BF108E" w:rsidP="00B12322">
      <w:pPr>
        <w:pStyle w:val="ListParagraph"/>
        <w:numPr>
          <w:ilvl w:val="0"/>
          <w:numId w:val="33"/>
        </w:numPr>
      </w:pPr>
      <w:r w:rsidRPr="00DE71AA">
        <w:rPr>
          <w:rFonts w:cstheme="minorHAnsi"/>
          <w:szCs w:val="24"/>
        </w:rPr>
        <w:t>Checkpoint 1: Init</w:t>
      </w:r>
      <w:r w:rsidR="00B12322" w:rsidRPr="00DE71AA">
        <w:rPr>
          <w:rFonts w:cstheme="minorHAnsi"/>
          <w:szCs w:val="24"/>
        </w:rPr>
        <w:t xml:space="preserve">ial </w:t>
      </w:r>
      <w:r w:rsidR="00D3412E" w:rsidRPr="00DE71AA">
        <w:rPr>
          <w:rFonts w:cstheme="minorHAnsi"/>
          <w:szCs w:val="24"/>
        </w:rPr>
        <w:t>I</w:t>
      </w:r>
      <w:r w:rsidR="00B12322" w:rsidRPr="00DE71AA">
        <w:rPr>
          <w:rFonts w:cstheme="minorHAnsi"/>
          <w:szCs w:val="24"/>
        </w:rPr>
        <w:t xml:space="preserve">mpression </w:t>
      </w:r>
      <w:r w:rsidR="00D3412E" w:rsidRPr="00DE71AA">
        <w:rPr>
          <w:rFonts w:cstheme="minorHAnsi"/>
          <w:szCs w:val="24"/>
        </w:rPr>
        <w:t>C</w:t>
      </w:r>
      <w:r w:rsidR="00B12322" w:rsidRPr="00DE71AA">
        <w:rPr>
          <w:rFonts w:cstheme="minorHAnsi"/>
          <w:szCs w:val="24"/>
        </w:rPr>
        <w:t xml:space="preserve">hecks – week commencing </w:t>
      </w:r>
      <w:r w:rsidR="000C74D7" w:rsidRPr="00DE71AA">
        <w:rPr>
          <w:rFonts w:cstheme="minorHAnsi"/>
          <w:szCs w:val="24"/>
        </w:rPr>
        <w:t>20</w:t>
      </w:r>
      <w:r w:rsidR="000C74D7" w:rsidRPr="00DE71AA">
        <w:rPr>
          <w:rFonts w:cstheme="minorHAnsi"/>
          <w:szCs w:val="24"/>
          <w:vertAlign w:val="superscript"/>
        </w:rPr>
        <w:t>th</w:t>
      </w:r>
      <w:r w:rsidR="000C74D7" w:rsidRPr="00DE71AA">
        <w:rPr>
          <w:rFonts w:cstheme="minorHAnsi"/>
          <w:szCs w:val="24"/>
        </w:rPr>
        <w:t xml:space="preserve"> April 2026</w:t>
      </w:r>
    </w:p>
    <w:p w14:paraId="11C51BB1" w14:textId="5F216171" w:rsidR="00B12322" w:rsidRPr="00DE71AA" w:rsidRDefault="00B12322" w:rsidP="00B12322">
      <w:pPr>
        <w:pStyle w:val="ListParagraph"/>
        <w:numPr>
          <w:ilvl w:val="0"/>
          <w:numId w:val="33"/>
        </w:numPr>
      </w:pPr>
      <w:r w:rsidRPr="00DE71AA">
        <w:rPr>
          <w:rFonts w:cstheme="minorHAnsi"/>
          <w:szCs w:val="24"/>
        </w:rPr>
        <w:t xml:space="preserve">Checkpoint </w:t>
      </w:r>
      <w:r w:rsidRPr="00DE71AA">
        <w:rPr>
          <w:rFonts w:cstheme="minorHAnsi"/>
          <w:szCs w:val="24"/>
        </w:rPr>
        <w:t>2</w:t>
      </w:r>
      <w:r w:rsidRPr="00DE71AA">
        <w:rPr>
          <w:rFonts w:cstheme="minorHAnsi"/>
          <w:szCs w:val="24"/>
        </w:rPr>
        <w:t xml:space="preserve">: </w:t>
      </w:r>
      <w:r w:rsidR="00D3412E" w:rsidRPr="00DE71AA">
        <w:rPr>
          <w:rFonts w:cstheme="minorHAnsi"/>
          <w:szCs w:val="24"/>
        </w:rPr>
        <w:t>Compliance Check 1: In School</w:t>
      </w:r>
      <w:r w:rsidRPr="00DE71AA">
        <w:rPr>
          <w:rFonts w:cstheme="minorHAnsi"/>
          <w:szCs w:val="24"/>
        </w:rPr>
        <w:t xml:space="preserve"> – week commencing </w:t>
      </w:r>
      <w:r w:rsidR="000C74D7" w:rsidRPr="00DE71AA">
        <w:rPr>
          <w:rFonts w:cstheme="minorHAnsi"/>
          <w:szCs w:val="24"/>
        </w:rPr>
        <w:t>11</w:t>
      </w:r>
      <w:r w:rsidR="000C74D7" w:rsidRPr="00DE71AA">
        <w:rPr>
          <w:rFonts w:cstheme="minorHAnsi"/>
          <w:szCs w:val="24"/>
          <w:vertAlign w:val="superscript"/>
        </w:rPr>
        <w:t>th</w:t>
      </w:r>
      <w:r w:rsidR="000C74D7" w:rsidRPr="00DE71AA">
        <w:rPr>
          <w:rFonts w:cstheme="minorHAnsi"/>
          <w:szCs w:val="24"/>
        </w:rPr>
        <w:t xml:space="preserve"> May 2026</w:t>
      </w:r>
      <w:r w:rsidR="00D3412E" w:rsidRPr="00DE71AA">
        <w:rPr>
          <w:rFonts w:cstheme="minorHAnsi"/>
          <w:szCs w:val="24"/>
        </w:rPr>
        <w:t xml:space="preserve"> or </w:t>
      </w:r>
      <w:r w:rsidR="000C74D7" w:rsidRPr="00DE71AA">
        <w:rPr>
          <w:rFonts w:cstheme="minorHAnsi"/>
          <w:szCs w:val="24"/>
        </w:rPr>
        <w:t>18</w:t>
      </w:r>
      <w:r w:rsidR="000C74D7" w:rsidRPr="00DE71AA">
        <w:rPr>
          <w:rFonts w:cstheme="minorHAnsi"/>
          <w:szCs w:val="24"/>
          <w:vertAlign w:val="superscript"/>
        </w:rPr>
        <w:t>th</w:t>
      </w:r>
      <w:r w:rsidR="000C74D7" w:rsidRPr="00DE71AA">
        <w:rPr>
          <w:rFonts w:cstheme="minorHAnsi"/>
          <w:szCs w:val="24"/>
        </w:rPr>
        <w:t xml:space="preserve"> May 2026</w:t>
      </w:r>
    </w:p>
    <w:p w14:paraId="5F675A5F" w14:textId="51E1EB20" w:rsidR="00B12322" w:rsidRPr="00DE71AA" w:rsidRDefault="00B12322" w:rsidP="00B12322">
      <w:pPr>
        <w:pStyle w:val="ListParagraph"/>
        <w:numPr>
          <w:ilvl w:val="0"/>
          <w:numId w:val="33"/>
        </w:numPr>
      </w:pPr>
      <w:r w:rsidRPr="00DE71AA">
        <w:rPr>
          <w:rFonts w:cstheme="minorHAnsi"/>
          <w:szCs w:val="24"/>
        </w:rPr>
        <w:t xml:space="preserve">Checkpoint </w:t>
      </w:r>
      <w:r w:rsidRPr="00DE71AA">
        <w:rPr>
          <w:rFonts w:cstheme="minorHAnsi"/>
          <w:szCs w:val="24"/>
        </w:rPr>
        <w:t>3</w:t>
      </w:r>
      <w:r w:rsidRPr="00DE71AA">
        <w:rPr>
          <w:rFonts w:cstheme="minorHAnsi"/>
          <w:szCs w:val="24"/>
        </w:rPr>
        <w:t xml:space="preserve">: </w:t>
      </w:r>
      <w:r w:rsidR="00B47963" w:rsidRPr="00DE71AA">
        <w:rPr>
          <w:rFonts w:cstheme="minorHAnsi"/>
          <w:szCs w:val="24"/>
        </w:rPr>
        <w:t>Desk-b</w:t>
      </w:r>
      <w:r w:rsidR="000C74D7" w:rsidRPr="00DE71AA">
        <w:rPr>
          <w:rFonts w:cstheme="minorHAnsi"/>
          <w:szCs w:val="24"/>
        </w:rPr>
        <w:t>a</w:t>
      </w:r>
      <w:r w:rsidR="00B47963" w:rsidRPr="00DE71AA">
        <w:rPr>
          <w:rFonts w:cstheme="minorHAnsi"/>
          <w:szCs w:val="24"/>
        </w:rPr>
        <w:t>sed Verification of Evidence</w:t>
      </w:r>
      <w:r w:rsidRPr="00DE71AA">
        <w:rPr>
          <w:rFonts w:cstheme="minorHAnsi"/>
          <w:szCs w:val="24"/>
        </w:rPr>
        <w:t xml:space="preserve"> – week commencing </w:t>
      </w:r>
      <w:r w:rsidR="000C74D7" w:rsidRPr="00DE71AA">
        <w:rPr>
          <w:rFonts w:cstheme="minorHAnsi"/>
          <w:szCs w:val="24"/>
        </w:rPr>
        <w:t>1</w:t>
      </w:r>
      <w:r w:rsidR="000C74D7" w:rsidRPr="00DE71AA">
        <w:rPr>
          <w:rFonts w:cstheme="minorHAnsi"/>
          <w:szCs w:val="24"/>
          <w:vertAlign w:val="superscript"/>
        </w:rPr>
        <w:t>st</w:t>
      </w:r>
      <w:r w:rsidR="000C74D7" w:rsidRPr="00DE71AA">
        <w:rPr>
          <w:rFonts w:cstheme="minorHAnsi"/>
          <w:szCs w:val="24"/>
        </w:rPr>
        <w:t xml:space="preserve"> June </w:t>
      </w:r>
      <w:r w:rsidRPr="00DE71AA">
        <w:rPr>
          <w:rFonts w:cstheme="minorHAnsi"/>
          <w:szCs w:val="24"/>
        </w:rPr>
        <w:t>2026</w:t>
      </w:r>
    </w:p>
    <w:p w14:paraId="3D46DA48" w14:textId="36A993BA" w:rsidR="00B12322" w:rsidRPr="00DE71AA" w:rsidRDefault="00B12322" w:rsidP="00B12322">
      <w:pPr>
        <w:pStyle w:val="ListParagraph"/>
        <w:numPr>
          <w:ilvl w:val="0"/>
          <w:numId w:val="33"/>
        </w:numPr>
      </w:pPr>
      <w:r w:rsidRPr="00DE71AA">
        <w:rPr>
          <w:rFonts w:cstheme="minorHAnsi"/>
          <w:szCs w:val="24"/>
        </w:rPr>
        <w:t xml:space="preserve">Checkpoint </w:t>
      </w:r>
      <w:r w:rsidRPr="00DE71AA">
        <w:rPr>
          <w:rFonts w:cstheme="minorHAnsi"/>
          <w:szCs w:val="24"/>
        </w:rPr>
        <w:t>4</w:t>
      </w:r>
      <w:r w:rsidRPr="00DE71AA">
        <w:rPr>
          <w:rFonts w:cstheme="minorHAnsi"/>
          <w:szCs w:val="24"/>
        </w:rPr>
        <w:t xml:space="preserve">: </w:t>
      </w:r>
      <w:r w:rsidR="000C74D7" w:rsidRPr="00DE71AA">
        <w:rPr>
          <w:rFonts w:cstheme="minorHAnsi"/>
          <w:szCs w:val="24"/>
        </w:rPr>
        <w:t>Compliance C</w:t>
      </w:r>
      <w:r w:rsidRPr="00DE71AA">
        <w:rPr>
          <w:rFonts w:cstheme="minorHAnsi"/>
          <w:szCs w:val="24"/>
        </w:rPr>
        <w:t>heck</w:t>
      </w:r>
      <w:r w:rsidR="000C74D7" w:rsidRPr="00DE71AA">
        <w:rPr>
          <w:rFonts w:cstheme="minorHAnsi"/>
          <w:szCs w:val="24"/>
        </w:rPr>
        <w:t xml:space="preserve"> 2: Online</w:t>
      </w:r>
      <w:r w:rsidRPr="00DE71AA">
        <w:rPr>
          <w:rFonts w:cstheme="minorHAnsi"/>
          <w:szCs w:val="24"/>
        </w:rPr>
        <w:t xml:space="preserve"> – week commencing </w:t>
      </w:r>
      <w:r w:rsidR="000C74D7" w:rsidRPr="00DE71AA">
        <w:rPr>
          <w:rFonts w:cstheme="minorHAnsi"/>
          <w:szCs w:val="24"/>
        </w:rPr>
        <w:t>8</w:t>
      </w:r>
      <w:r w:rsidR="000C74D7" w:rsidRPr="00DE71AA">
        <w:rPr>
          <w:rFonts w:cstheme="minorHAnsi"/>
          <w:szCs w:val="24"/>
          <w:vertAlign w:val="superscript"/>
        </w:rPr>
        <w:t>th</w:t>
      </w:r>
      <w:r w:rsidR="000C74D7" w:rsidRPr="00DE71AA">
        <w:rPr>
          <w:rFonts w:cstheme="minorHAnsi"/>
          <w:szCs w:val="24"/>
        </w:rPr>
        <w:t xml:space="preserve"> June</w:t>
      </w:r>
      <w:r w:rsidR="00453033" w:rsidRPr="00DE71AA">
        <w:rPr>
          <w:rFonts w:cstheme="minorHAnsi"/>
          <w:szCs w:val="24"/>
        </w:rPr>
        <w:t xml:space="preserve"> 2026</w:t>
      </w:r>
      <w:r w:rsidR="000C74D7" w:rsidRPr="00DE71AA">
        <w:rPr>
          <w:rFonts w:cstheme="minorHAnsi"/>
          <w:szCs w:val="24"/>
        </w:rPr>
        <w:t xml:space="preserve"> or 15</w:t>
      </w:r>
      <w:r w:rsidR="000C74D7" w:rsidRPr="00DE71AA">
        <w:rPr>
          <w:rFonts w:cstheme="minorHAnsi"/>
          <w:szCs w:val="24"/>
          <w:vertAlign w:val="superscript"/>
        </w:rPr>
        <w:t>th</w:t>
      </w:r>
      <w:r w:rsidR="000C74D7" w:rsidRPr="00DE71AA">
        <w:rPr>
          <w:rFonts w:cstheme="minorHAnsi"/>
          <w:szCs w:val="24"/>
        </w:rPr>
        <w:t xml:space="preserve"> June 2026</w:t>
      </w:r>
    </w:p>
    <w:p w14:paraId="426758C3" w14:textId="71B4CF1F" w:rsidR="00B12322" w:rsidRPr="00DE71AA" w:rsidRDefault="00B12322" w:rsidP="00B12322">
      <w:pPr>
        <w:pStyle w:val="ListParagraph"/>
        <w:numPr>
          <w:ilvl w:val="0"/>
          <w:numId w:val="33"/>
        </w:numPr>
      </w:pPr>
      <w:r w:rsidRPr="00DE71AA">
        <w:rPr>
          <w:rFonts w:cstheme="minorHAnsi"/>
          <w:szCs w:val="24"/>
        </w:rPr>
        <w:t xml:space="preserve">Checkpoint </w:t>
      </w:r>
      <w:r w:rsidRPr="00DE71AA">
        <w:rPr>
          <w:rFonts w:cstheme="minorHAnsi"/>
          <w:szCs w:val="24"/>
        </w:rPr>
        <w:t>5</w:t>
      </w:r>
      <w:r w:rsidRPr="00DE71AA">
        <w:rPr>
          <w:rFonts w:cstheme="minorHAnsi"/>
          <w:szCs w:val="24"/>
        </w:rPr>
        <w:t xml:space="preserve">: </w:t>
      </w:r>
      <w:r w:rsidR="00453033" w:rsidRPr="00DE71AA">
        <w:rPr>
          <w:rFonts w:cstheme="minorHAnsi"/>
          <w:szCs w:val="24"/>
        </w:rPr>
        <w:t>Moderation of Assessment Report and Testimonial</w:t>
      </w:r>
      <w:r w:rsidRPr="00DE71AA">
        <w:rPr>
          <w:rFonts w:cstheme="minorHAnsi"/>
          <w:szCs w:val="24"/>
        </w:rPr>
        <w:t xml:space="preserve"> – week commencing 2</w:t>
      </w:r>
      <w:r w:rsidR="00453033" w:rsidRPr="00DE71AA">
        <w:rPr>
          <w:rFonts w:cstheme="minorHAnsi"/>
          <w:szCs w:val="24"/>
        </w:rPr>
        <w:t>2nd June</w:t>
      </w:r>
      <w:r w:rsidR="009579F4" w:rsidRPr="00DE71AA">
        <w:rPr>
          <w:rFonts w:cstheme="minorHAnsi"/>
          <w:szCs w:val="24"/>
        </w:rPr>
        <w:t xml:space="preserve"> 2026</w:t>
      </w:r>
    </w:p>
    <w:p w14:paraId="1BBC80D0" w14:textId="407ACB6D" w:rsidR="008C5C06" w:rsidRPr="007C184C" w:rsidRDefault="00050FC3" w:rsidP="004D6874">
      <w:pPr>
        <w:spacing w:after="0"/>
        <w:jc w:val="center"/>
        <w:rPr>
          <w:rFonts w:cstheme="minorHAnsi"/>
          <w:szCs w:val="24"/>
        </w:rPr>
      </w:pPr>
      <w:r w:rsidRPr="007C184C">
        <w:rPr>
          <w:rFonts w:cstheme="minorHAnsi"/>
          <w:noProof/>
          <w:szCs w:val="24"/>
        </w:rPr>
        <w:drawing>
          <wp:inline distT="0" distB="0" distL="0" distR="0" wp14:anchorId="3F53D989" wp14:editId="31A63986">
            <wp:extent cx="5256000" cy="2758827"/>
            <wp:effectExtent l="0" t="0" r="1905" b="3810"/>
            <wp:docPr id="1024080253" name="Picture 1" descr="A diagram of a check po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080253" name="Picture 1" descr="A diagram of a check point&#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0" cy="2758827"/>
                    </a:xfrm>
                    <a:prstGeom prst="rect">
                      <a:avLst/>
                    </a:prstGeom>
                  </pic:spPr>
                </pic:pic>
              </a:graphicData>
            </a:graphic>
          </wp:inline>
        </w:drawing>
      </w:r>
    </w:p>
    <w:p w14:paraId="2F2DBFB9" w14:textId="2798F2C5" w:rsidR="003971DB" w:rsidRPr="007C184C" w:rsidRDefault="004D6874" w:rsidP="005A404F">
      <w:pPr>
        <w:pStyle w:val="Heading1"/>
      </w:pPr>
      <w:bookmarkStart w:id="21" w:name="_Toc224545497"/>
      <w:r>
        <w:lastRenderedPageBreak/>
        <w:t>S</w:t>
      </w:r>
      <w:r w:rsidR="00755ECD" w:rsidRPr="007C184C">
        <w:t xml:space="preserve">chool </w:t>
      </w:r>
      <w:proofErr w:type="gramStart"/>
      <w:r w:rsidR="00755ECD" w:rsidRPr="007C184C">
        <w:t>Experience</w:t>
      </w:r>
      <w:proofErr w:type="gramEnd"/>
      <w:r w:rsidR="00F6337C" w:rsidRPr="007C184C">
        <w:t xml:space="preserve"> </w:t>
      </w:r>
      <w:r w:rsidR="003971DB" w:rsidRPr="007C184C">
        <w:t>Expe</w:t>
      </w:r>
      <w:r w:rsidR="00F6337C" w:rsidRPr="007C184C">
        <w:t>ctations and Directed Tasks</w:t>
      </w:r>
      <w:bookmarkEnd w:id="21"/>
    </w:p>
    <w:p w14:paraId="4839F289" w14:textId="7CA602E4" w:rsidR="00D758E6" w:rsidRPr="007C184C" w:rsidRDefault="00D758E6" w:rsidP="005A404F">
      <w:pPr>
        <w:pStyle w:val="Heading2"/>
      </w:pPr>
      <w:bookmarkStart w:id="22" w:name="_Toc224545498"/>
      <w:r w:rsidRPr="007C184C">
        <w:t>Induction/ Orientation Week- Week Commencing: 30.3.26 or WC 13.4.26</w:t>
      </w:r>
      <w:bookmarkEnd w:id="22"/>
    </w:p>
    <w:p w14:paraId="1FE4C51F" w14:textId="2E478131" w:rsidR="00D758E6" w:rsidRPr="005A404F" w:rsidRDefault="000E036C" w:rsidP="005A404F">
      <w:pPr>
        <w:rPr>
          <w:b/>
          <w:bCs/>
        </w:rPr>
      </w:pPr>
      <w:r w:rsidRPr="005A404F">
        <w:rPr>
          <w:b/>
          <w:bCs/>
        </w:rPr>
        <w:t xml:space="preserve">Domain Spotlight: </w:t>
      </w:r>
      <w:r w:rsidR="0077441A" w:rsidRPr="005A404F">
        <w:rPr>
          <w:b/>
          <w:bCs/>
        </w:rPr>
        <w:t>Professional Behaviours</w:t>
      </w:r>
    </w:p>
    <w:p w14:paraId="05B9388E" w14:textId="3F1B930A" w:rsidR="0077441A" w:rsidRPr="007C184C" w:rsidRDefault="000E036C" w:rsidP="007C184C">
      <w:pPr>
        <w:pStyle w:val="Heading2"/>
      </w:pPr>
      <w:r w:rsidRPr="007C184C">
        <w:t xml:space="preserve"> </w:t>
      </w:r>
    </w:p>
    <w:tbl>
      <w:tblPr>
        <w:tblStyle w:val="TableGrid"/>
        <w:tblW w:w="9776" w:type="dxa"/>
        <w:tblLook w:val="04A0" w:firstRow="1" w:lastRow="0" w:firstColumn="1" w:lastColumn="0" w:noHBand="0" w:noVBand="1"/>
      </w:tblPr>
      <w:tblGrid>
        <w:gridCol w:w="9776"/>
      </w:tblGrid>
      <w:tr w:rsidR="0077441A" w:rsidRPr="007C184C" w14:paraId="64ED1471" w14:textId="77777777" w:rsidTr="00EF7BC2">
        <w:trPr>
          <w:trHeight w:val="204"/>
        </w:trPr>
        <w:tc>
          <w:tcPr>
            <w:tcW w:w="9776" w:type="dxa"/>
            <w:shd w:val="clear" w:color="auto" w:fill="E2EFD9" w:themeFill="accent6" w:themeFillTint="33"/>
            <w:vAlign w:val="center"/>
          </w:tcPr>
          <w:p w14:paraId="1219054D" w14:textId="77777777" w:rsidR="0077441A" w:rsidRPr="007C184C" w:rsidRDefault="0077441A" w:rsidP="00E34A8A">
            <w:pPr>
              <w:rPr>
                <w:rFonts w:cstheme="minorHAnsi"/>
                <w:b/>
                <w:bCs/>
                <w:szCs w:val="24"/>
              </w:rPr>
            </w:pPr>
            <w:r w:rsidRPr="007C184C">
              <w:rPr>
                <w:rFonts w:cstheme="minorHAnsi"/>
                <w:b/>
                <w:bCs/>
                <w:szCs w:val="24"/>
              </w:rPr>
              <w:t>The Big Question</w:t>
            </w:r>
          </w:p>
        </w:tc>
      </w:tr>
      <w:tr w:rsidR="0077441A" w:rsidRPr="007C184C" w14:paraId="146DE36C" w14:textId="77777777" w:rsidTr="00BB2C30">
        <w:trPr>
          <w:trHeight w:val="521"/>
        </w:trPr>
        <w:tc>
          <w:tcPr>
            <w:tcW w:w="9776" w:type="dxa"/>
            <w:shd w:val="clear" w:color="auto" w:fill="FFFFFF" w:themeFill="background1"/>
            <w:vAlign w:val="center"/>
          </w:tcPr>
          <w:p w14:paraId="7636191A" w14:textId="2BA7EFA9" w:rsidR="0077441A" w:rsidRPr="007C184C" w:rsidRDefault="0077441A" w:rsidP="00E34A8A">
            <w:pPr>
              <w:pStyle w:val="ListParagraph"/>
              <w:ind w:left="321"/>
              <w:jc w:val="center"/>
              <w:rPr>
                <w:rFonts w:cstheme="minorHAnsi"/>
                <w:b/>
                <w:bCs/>
                <w:szCs w:val="24"/>
              </w:rPr>
            </w:pPr>
            <w:r w:rsidRPr="007C184C">
              <w:rPr>
                <w:rFonts w:cstheme="minorHAnsi"/>
                <w:b/>
                <w:bCs/>
                <w:szCs w:val="24"/>
              </w:rPr>
              <w:t xml:space="preserve">What do you need to know to be a teaching professional? </w:t>
            </w:r>
          </w:p>
        </w:tc>
      </w:tr>
      <w:tr w:rsidR="0077441A" w:rsidRPr="007C184C" w14:paraId="48D38CFA" w14:textId="77777777" w:rsidTr="00EF7BC2">
        <w:tc>
          <w:tcPr>
            <w:tcW w:w="9776" w:type="dxa"/>
            <w:shd w:val="clear" w:color="auto" w:fill="E2EFD9" w:themeFill="accent6" w:themeFillTint="33"/>
          </w:tcPr>
          <w:p w14:paraId="56BA6C24" w14:textId="77777777" w:rsidR="0077441A" w:rsidRPr="007C184C" w:rsidRDefault="0077441A" w:rsidP="00E34A8A">
            <w:pPr>
              <w:rPr>
                <w:rFonts w:cstheme="minorHAnsi"/>
                <w:b/>
                <w:bCs/>
                <w:szCs w:val="24"/>
              </w:rPr>
            </w:pPr>
            <w:r w:rsidRPr="007C184C">
              <w:rPr>
                <w:rFonts w:cstheme="minorHAnsi"/>
                <w:b/>
                <w:bCs/>
                <w:szCs w:val="24"/>
              </w:rPr>
              <w:t xml:space="preserve">Overview </w:t>
            </w:r>
          </w:p>
        </w:tc>
      </w:tr>
      <w:tr w:rsidR="0077441A" w:rsidRPr="007C184C" w14:paraId="21917ED4" w14:textId="77777777" w:rsidTr="00BB2C30">
        <w:trPr>
          <w:trHeight w:val="836"/>
        </w:trPr>
        <w:tc>
          <w:tcPr>
            <w:tcW w:w="9776" w:type="dxa"/>
            <w:shd w:val="clear" w:color="auto" w:fill="FFFFFF" w:themeFill="background1"/>
            <w:vAlign w:val="center"/>
          </w:tcPr>
          <w:p w14:paraId="52F524CC" w14:textId="01A29D93" w:rsidR="00BB2C30" w:rsidRPr="007C184C" w:rsidRDefault="0077441A" w:rsidP="002513C2">
            <w:pPr>
              <w:rPr>
                <w:rFonts w:cstheme="minorHAnsi"/>
                <w:szCs w:val="24"/>
              </w:rPr>
            </w:pPr>
            <w:r w:rsidRPr="007C184C">
              <w:rPr>
                <w:rFonts w:cstheme="minorHAnsi"/>
                <w:szCs w:val="24"/>
              </w:rPr>
              <w:t>In the</w:t>
            </w:r>
            <w:r w:rsidR="004368DD" w:rsidRPr="007C184C">
              <w:rPr>
                <w:rFonts w:cstheme="minorHAnsi"/>
                <w:szCs w:val="24"/>
              </w:rPr>
              <w:t xml:space="preserve"> induction</w:t>
            </w:r>
            <w:r w:rsidRPr="007C184C">
              <w:rPr>
                <w:rFonts w:cstheme="minorHAnsi"/>
                <w:szCs w:val="24"/>
              </w:rPr>
              <w:t xml:space="preserve"> days that start this</w:t>
            </w:r>
            <w:r w:rsidR="004368DD" w:rsidRPr="007C184C">
              <w:rPr>
                <w:rFonts w:cstheme="minorHAnsi"/>
                <w:szCs w:val="24"/>
              </w:rPr>
              <w:t xml:space="preserve"> S</w:t>
            </w:r>
            <w:r w:rsidRPr="007C184C">
              <w:rPr>
                <w:rFonts w:cstheme="minorHAnsi"/>
                <w:szCs w:val="24"/>
              </w:rPr>
              <w:t xml:space="preserve">tage of </w:t>
            </w:r>
            <w:r w:rsidR="00755ECD" w:rsidRPr="007C184C">
              <w:rPr>
                <w:rFonts w:cstheme="minorHAnsi"/>
                <w:szCs w:val="24"/>
              </w:rPr>
              <w:t>School Experience</w:t>
            </w:r>
            <w:r w:rsidRPr="007C184C">
              <w:rPr>
                <w:rFonts w:cstheme="minorHAnsi"/>
                <w:szCs w:val="24"/>
              </w:rPr>
              <w:t xml:space="preserve">, you should use your time gaining as much information as you can about the class or setting you will be working in. </w:t>
            </w:r>
          </w:p>
        </w:tc>
      </w:tr>
      <w:tr w:rsidR="0077441A" w:rsidRPr="007C184C" w14:paraId="5BB5354E" w14:textId="77777777" w:rsidTr="00EF7BC2">
        <w:tc>
          <w:tcPr>
            <w:tcW w:w="9776" w:type="dxa"/>
            <w:shd w:val="clear" w:color="auto" w:fill="E2EFD9" w:themeFill="accent6" w:themeFillTint="33"/>
            <w:vAlign w:val="center"/>
          </w:tcPr>
          <w:p w14:paraId="65BB40E3" w14:textId="77777777" w:rsidR="0077441A" w:rsidRPr="007C184C" w:rsidRDefault="0077441A" w:rsidP="00E34A8A">
            <w:pPr>
              <w:rPr>
                <w:rFonts w:cstheme="minorHAnsi"/>
                <w:b/>
                <w:bCs/>
                <w:szCs w:val="24"/>
              </w:rPr>
            </w:pPr>
            <w:r w:rsidRPr="007C184C">
              <w:rPr>
                <w:rFonts w:cstheme="minorHAnsi"/>
                <w:b/>
                <w:bCs/>
                <w:szCs w:val="24"/>
              </w:rPr>
              <w:t xml:space="preserve">Reading: </w:t>
            </w:r>
          </w:p>
        </w:tc>
      </w:tr>
      <w:tr w:rsidR="0077441A" w:rsidRPr="007C184C" w14:paraId="3731F160" w14:textId="77777777" w:rsidTr="00BB2C30">
        <w:trPr>
          <w:trHeight w:val="710"/>
        </w:trPr>
        <w:tc>
          <w:tcPr>
            <w:tcW w:w="9776" w:type="dxa"/>
            <w:shd w:val="clear" w:color="auto" w:fill="FFFFFF" w:themeFill="background1"/>
            <w:vAlign w:val="center"/>
          </w:tcPr>
          <w:p w14:paraId="6F0BEA8C" w14:textId="3AAFA959" w:rsidR="0077441A" w:rsidRPr="007C184C" w:rsidRDefault="00894133" w:rsidP="00E34A8A">
            <w:pPr>
              <w:rPr>
                <w:rFonts w:cstheme="minorHAnsi"/>
                <w:szCs w:val="24"/>
              </w:rPr>
            </w:pPr>
            <w:r w:rsidRPr="007C184C">
              <w:rPr>
                <w:rFonts w:cstheme="minorHAnsi"/>
                <w:szCs w:val="24"/>
              </w:rPr>
              <w:t xml:space="preserve">Peacock, A. (nd). </w:t>
            </w:r>
            <w:r w:rsidRPr="007C184C">
              <w:rPr>
                <w:rFonts w:cstheme="minorHAnsi"/>
                <w:i/>
                <w:iCs/>
                <w:szCs w:val="24"/>
              </w:rPr>
              <w:t xml:space="preserve">Why Teachers Matter. </w:t>
            </w:r>
            <w:r w:rsidRPr="007C184C">
              <w:rPr>
                <w:rFonts w:cstheme="minorHAnsi"/>
                <w:szCs w:val="24"/>
              </w:rPr>
              <w:t xml:space="preserve">Early Career </w:t>
            </w:r>
            <w:r w:rsidR="00C15DE0" w:rsidRPr="007C184C">
              <w:rPr>
                <w:rFonts w:cstheme="minorHAnsi"/>
                <w:szCs w:val="24"/>
              </w:rPr>
              <w:t>Hub. Accessible</w:t>
            </w:r>
            <w:r w:rsidRPr="007C184C">
              <w:rPr>
                <w:rFonts w:cstheme="minorHAnsi"/>
                <w:szCs w:val="24"/>
              </w:rPr>
              <w:t xml:space="preserve"> from </w:t>
            </w:r>
            <w:hyperlink r:id="rId26" w:history="1">
              <w:r w:rsidRPr="007C184C">
                <w:rPr>
                  <w:rFonts w:cstheme="minorHAnsi"/>
                  <w:color w:val="0000FF"/>
                  <w:szCs w:val="24"/>
                  <w:u w:val="single"/>
                </w:rPr>
                <w:t xml:space="preserve">Why teachers </w:t>
              </w:r>
              <w:r w:rsidR="00C15DE0" w:rsidRPr="007C184C">
                <w:rPr>
                  <w:rFonts w:cstheme="minorHAnsi"/>
                  <w:color w:val="0000FF"/>
                  <w:szCs w:val="24"/>
                  <w:u w:val="single"/>
                </w:rPr>
                <w:t>matter:</w:t>
              </w:r>
              <w:r w:rsidRPr="007C184C">
                <w:rPr>
                  <w:rFonts w:cstheme="minorHAnsi"/>
                  <w:color w:val="0000FF"/>
                  <w:szCs w:val="24"/>
                  <w:u w:val="single"/>
                </w:rPr>
                <w:t xml:space="preserve"> My College (chartered.college)</w:t>
              </w:r>
            </w:hyperlink>
          </w:p>
        </w:tc>
      </w:tr>
    </w:tbl>
    <w:p w14:paraId="0394D845" w14:textId="77777777" w:rsidR="00707F1D" w:rsidRPr="007C184C" w:rsidRDefault="00707F1D" w:rsidP="00E34A8A">
      <w:pPr>
        <w:spacing w:after="0"/>
        <w:rPr>
          <w:rFonts w:cstheme="minorHAnsi"/>
          <w:b/>
          <w:bCs/>
          <w:szCs w:val="24"/>
        </w:rPr>
      </w:pPr>
    </w:p>
    <w:tbl>
      <w:tblPr>
        <w:tblStyle w:val="TableGrid"/>
        <w:tblW w:w="9776" w:type="dxa"/>
        <w:tblLook w:val="04A0" w:firstRow="1" w:lastRow="0" w:firstColumn="1" w:lastColumn="0" w:noHBand="0" w:noVBand="1"/>
      </w:tblPr>
      <w:tblGrid>
        <w:gridCol w:w="4888"/>
        <w:gridCol w:w="4888"/>
      </w:tblGrid>
      <w:tr w:rsidR="00707F1D" w:rsidRPr="007C184C" w14:paraId="297B6A10" w14:textId="77777777" w:rsidTr="00EF7BC2">
        <w:tc>
          <w:tcPr>
            <w:tcW w:w="4888" w:type="dxa"/>
            <w:shd w:val="clear" w:color="auto" w:fill="E2EFD9" w:themeFill="accent6" w:themeFillTint="33"/>
          </w:tcPr>
          <w:p w14:paraId="4FB4DF51" w14:textId="50B186BE" w:rsidR="00707F1D" w:rsidRPr="007C184C" w:rsidRDefault="00755ECD" w:rsidP="00E34A8A">
            <w:pPr>
              <w:jc w:val="center"/>
              <w:rPr>
                <w:rFonts w:cstheme="minorHAnsi"/>
                <w:b/>
                <w:bCs/>
                <w:szCs w:val="24"/>
              </w:rPr>
            </w:pPr>
            <w:r w:rsidRPr="007C184C">
              <w:rPr>
                <w:rFonts w:cstheme="minorHAnsi"/>
                <w:b/>
                <w:bCs/>
                <w:szCs w:val="24"/>
              </w:rPr>
              <w:t>Trainee</w:t>
            </w:r>
            <w:r w:rsidR="00707F1D" w:rsidRPr="007C184C">
              <w:rPr>
                <w:rFonts w:cstheme="minorHAnsi"/>
                <w:b/>
                <w:bCs/>
                <w:szCs w:val="24"/>
              </w:rPr>
              <w:t xml:space="preserve"> Expectations</w:t>
            </w:r>
          </w:p>
        </w:tc>
        <w:tc>
          <w:tcPr>
            <w:tcW w:w="4888" w:type="dxa"/>
            <w:shd w:val="clear" w:color="auto" w:fill="E2EFD9" w:themeFill="accent6" w:themeFillTint="33"/>
          </w:tcPr>
          <w:p w14:paraId="68E80E59" w14:textId="4EAC2FDC" w:rsidR="00707F1D" w:rsidRPr="007C184C" w:rsidRDefault="00DD170B" w:rsidP="00E34A8A">
            <w:pPr>
              <w:jc w:val="center"/>
              <w:rPr>
                <w:rFonts w:cstheme="minorHAnsi"/>
                <w:b/>
                <w:bCs/>
                <w:szCs w:val="24"/>
              </w:rPr>
            </w:pPr>
            <w:r w:rsidRPr="007C184C">
              <w:rPr>
                <w:rFonts w:cstheme="minorHAnsi"/>
                <w:b/>
                <w:bCs/>
                <w:szCs w:val="24"/>
              </w:rPr>
              <w:t xml:space="preserve">School </w:t>
            </w:r>
            <w:r w:rsidR="00755ECD" w:rsidRPr="007C184C">
              <w:rPr>
                <w:rFonts w:cstheme="minorHAnsi"/>
                <w:b/>
                <w:bCs/>
                <w:szCs w:val="24"/>
              </w:rPr>
              <w:t>Mentor</w:t>
            </w:r>
            <w:r w:rsidR="00707F1D" w:rsidRPr="007C184C">
              <w:rPr>
                <w:rFonts w:cstheme="minorHAnsi"/>
                <w:b/>
                <w:bCs/>
                <w:szCs w:val="24"/>
              </w:rPr>
              <w:t>/Class Teacher Expectations</w:t>
            </w:r>
          </w:p>
        </w:tc>
      </w:tr>
      <w:tr w:rsidR="00707F1D" w:rsidRPr="007C184C" w14:paraId="515307E2" w14:textId="77777777" w:rsidTr="00BB2C30">
        <w:trPr>
          <w:trHeight w:val="2753"/>
        </w:trPr>
        <w:tc>
          <w:tcPr>
            <w:tcW w:w="4888" w:type="dxa"/>
          </w:tcPr>
          <w:p w14:paraId="724B74BF" w14:textId="169DCAA8" w:rsidR="00482045" w:rsidRPr="007C184C" w:rsidRDefault="00482045" w:rsidP="00482045">
            <w:pPr>
              <w:jc w:val="both"/>
              <w:rPr>
                <w:rFonts w:cstheme="minorHAnsi"/>
                <w:color w:val="000000"/>
                <w:szCs w:val="24"/>
              </w:rPr>
            </w:pPr>
            <w:r w:rsidRPr="007C184C">
              <w:rPr>
                <w:rFonts w:cstheme="minorHAnsi"/>
                <w:color w:val="000000"/>
                <w:szCs w:val="24"/>
              </w:rPr>
              <w:t xml:space="preserve">Watch the Curriculum Connections video for this week. </w:t>
            </w:r>
          </w:p>
          <w:p w14:paraId="7701430C" w14:textId="0F07E6EF" w:rsidR="00707F1D" w:rsidRPr="007C184C" w:rsidRDefault="0036336F" w:rsidP="00E34A8A">
            <w:pPr>
              <w:jc w:val="both"/>
              <w:rPr>
                <w:rFonts w:cstheme="minorHAnsi"/>
                <w:color w:val="000000"/>
                <w:szCs w:val="24"/>
              </w:rPr>
            </w:pPr>
            <w:r w:rsidRPr="007C184C">
              <w:rPr>
                <w:rFonts w:cstheme="minorHAnsi"/>
                <w:color w:val="000000"/>
                <w:szCs w:val="24"/>
              </w:rPr>
              <w:t xml:space="preserve">Complete the </w:t>
            </w:r>
            <w:r w:rsidR="00CD7A77" w:rsidRPr="007C184C">
              <w:rPr>
                <w:rFonts w:cstheme="minorHAnsi"/>
                <w:color w:val="000000"/>
                <w:szCs w:val="24"/>
              </w:rPr>
              <w:t>“School Experience Induction Booklet</w:t>
            </w:r>
            <w:r w:rsidR="007A7406" w:rsidRPr="007C184C">
              <w:rPr>
                <w:rFonts w:cstheme="minorHAnsi"/>
                <w:color w:val="000000"/>
                <w:szCs w:val="24"/>
              </w:rPr>
              <w:t>”</w:t>
            </w:r>
            <w:r w:rsidR="003C5502" w:rsidRPr="007C184C">
              <w:rPr>
                <w:rFonts w:cstheme="minorHAnsi"/>
                <w:color w:val="000000"/>
                <w:szCs w:val="24"/>
              </w:rPr>
              <w:t xml:space="preserve"> </w:t>
            </w:r>
            <w:r w:rsidRPr="007C184C">
              <w:rPr>
                <w:rFonts w:cstheme="minorHAnsi"/>
                <w:color w:val="000000"/>
                <w:szCs w:val="24"/>
              </w:rPr>
              <w:t xml:space="preserve">about your Class </w:t>
            </w:r>
            <w:r w:rsidR="003C5502" w:rsidRPr="007C184C">
              <w:rPr>
                <w:rFonts w:cstheme="minorHAnsi"/>
                <w:color w:val="000000"/>
                <w:szCs w:val="24"/>
              </w:rPr>
              <w:t xml:space="preserve">or setting. </w:t>
            </w:r>
          </w:p>
          <w:p w14:paraId="06760B97" w14:textId="77777777" w:rsidR="00707F1D" w:rsidRPr="007C184C" w:rsidRDefault="00707F1D" w:rsidP="00E34A8A">
            <w:pPr>
              <w:jc w:val="both"/>
              <w:rPr>
                <w:rFonts w:cstheme="minorHAnsi"/>
                <w:color w:val="000000"/>
                <w:szCs w:val="24"/>
              </w:rPr>
            </w:pPr>
            <w:r w:rsidRPr="007C184C">
              <w:rPr>
                <w:rFonts w:cstheme="minorHAnsi"/>
                <w:color w:val="000000"/>
                <w:szCs w:val="24"/>
              </w:rPr>
              <w:t xml:space="preserve">You will be asked to: </w:t>
            </w:r>
          </w:p>
          <w:p w14:paraId="79A74671" w14:textId="77777777" w:rsidR="00707F1D" w:rsidRPr="007C184C" w:rsidRDefault="00707F1D" w:rsidP="00E34A8A">
            <w:pPr>
              <w:pStyle w:val="ListParagraph"/>
              <w:numPr>
                <w:ilvl w:val="0"/>
                <w:numId w:val="5"/>
              </w:numPr>
              <w:ind w:left="503"/>
              <w:jc w:val="both"/>
              <w:rPr>
                <w:rFonts w:cstheme="minorHAnsi"/>
                <w:color w:val="000000"/>
                <w:szCs w:val="24"/>
              </w:rPr>
            </w:pPr>
            <w:r w:rsidRPr="007C184C">
              <w:rPr>
                <w:rFonts w:cstheme="minorHAnsi"/>
                <w:color w:val="000000"/>
                <w:szCs w:val="24"/>
              </w:rPr>
              <w:t xml:space="preserve">Begin to build positive relationships with the children and colleagues in your class or setting. </w:t>
            </w:r>
          </w:p>
          <w:p w14:paraId="21464BCC" w14:textId="77777777" w:rsidR="00707F1D" w:rsidRPr="007C184C" w:rsidRDefault="00707F1D" w:rsidP="00E34A8A">
            <w:pPr>
              <w:pStyle w:val="ListParagraph"/>
              <w:numPr>
                <w:ilvl w:val="0"/>
                <w:numId w:val="5"/>
              </w:numPr>
              <w:ind w:left="503"/>
              <w:jc w:val="both"/>
              <w:rPr>
                <w:rFonts w:cstheme="minorHAnsi"/>
                <w:color w:val="000000"/>
                <w:szCs w:val="24"/>
              </w:rPr>
            </w:pPr>
            <w:r w:rsidRPr="007C184C">
              <w:rPr>
                <w:rFonts w:cstheme="minorHAnsi"/>
                <w:color w:val="000000"/>
                <w:szCs w:val="24"/>
              </w:rPr>
              <w:t xml:space="preserve">Under the guidance of the teacher, support groups of learners and begin to note children’s progress. </w:t>
            </w:r>
          </w:p>
          <w:p w14:paraId="20D69692" w14:textId="1AD2ACC5" w:rsidR="00707F1D" w:rsidRPr="007C184C" w:rsidRDefault="00707F1D" w:rsidP="00E34A8A">
            <w:pPr>
              <w:pStyle w:val="ListParagraph"/>
              <w:numPr>
                <w:ilvl w:val="0"/>
                <w:numId w:val="5"/>
              </w:numPr>
              <w:ind w:left="503"/>
              <w:jc w:val="both"/>
              <w:rPr>
                <w:rFonts w:cstheme="minorHAnsi"/>
                <w:color w:val="000000"/>
                <w:szCs w:val="24"/>
              </w:rPr>
            </w:pPr>
            <w:r w:rsidRPr="007C184C">
              <w:rPr>
                <w:rFonts w:cstheme="minorHAnsi"/>
                <w:color w:val="000000"/>
                <w:szCs w:val="24"/>
              </w:rPr>
              <w:t>Find out about the needs of individual pupils.</w:t>
            </w:r>
          </w:p>
          <w:p w14:paraId="6358CFB7" w14:textId="12AC8563" w:rsidR="00707F1D" w:rsidRPr="007C184C" w:rsidRDefault="00707F1D" w:rsidP="00E34A8A">
            <w:pPr>
              <w:jc w:val="both"/>
              <w:rPr>
                <w:rFonts w:cstheme="minorHAnsi"/>
                <w:color w:val="000000"/>
                <w:szCs w:val="24"/>
              </w:rPr>
            </w:pPr>
          </w:p>
        </w:tc>
        <w:tc>
          <w:tcPr>
            <w:tcW w:w="4888" w:type="dxa"/>
          </w:tcPr>
          <w:p w14:paraId="7A9F79A0" w14:textId="7B1C96B4" w:rsidR="002B6E79" w:rsidRPr="007C184C" w:rsidRDefault="00707F1D" w:rsidP="00E34A8A">
            <w:pPr>
              <w:jc w:val="both"/>
              <w:rPr>
                <w:rFonts w:cstheme="minorHAnsi"/>
                <w:color w:val="000000"/>
                <w:szCs w:val="24"/>
              </w:rPr>
            </w:pPr>
            <w:r w:rsidRPr="007C184C">
              <w:rPr>
                <w:rFonts w:cstheme="minorHAnsi"/>
                <w:color w:val="000000"/>
                <w:szCs w:val="24"/>
              </w:rPr>
              <w:t>Watch the Curriculum Connections video for this week</w:t>
            </w:r>
            <w:r w:rsidR="0077441A" w:rsidRPr="007C184C">
              <w:rPr>
                <w:rFonts w:cstheme="minorHAnsi"/>
                <w:color w:val="000000"/>
                <w:szCs w:val="24"/>
              </w:rPr>
              <w:t>.</w:t>
            </w:r>
          </w:p>
          <w:p w14:paraId="5C6BDF25" w14:textId="2B016A20" w:rsidR="00707F1D" w:rsidRPr="007C184C" w:rsidRDefault="00707F1D" w:rsidP="00E34A8A">
            <w:pPr>
              <w:pStyle w:val="ListParagraph"/>
              <w:numPr>
                <w:ilvl w:val="0"/>
                <w:numId w:val="5"/>
              </w:numPr>
              <w:ind w:left="384"/>
              <w:jc w:val="both"/>
              <w:rPr>
                <w:rFonts w:cstheme="minorHAnsi"/>
                <w:color w:val="000000"/>
                <w:szCs w:val="24"/>
              </w:rPr>
            </w:pPr>
            <w:r w:rsidRPr="007C184C">
              <w:rPr>
                <w:rFonts w:cstheme="minorHAnsi"/>
                <w:color w:val="000000"/>
                <w:szCs w:val="24"/>
              </w:rPr>
              <w:t xml:space="preserve">Ensure that you have access to Abyasa Pro. </w:t>
            </w:r>
          </w:p>
          <w:p w14:paraId="315C7685" w14:textId="368FCE0A" w:rsidR="00707F1D" w:rsidRPr="007C184C" w:rsidRDefault="00707F1D" w:rsidP="00E34A8A">
            <w:pPr>
              <w:pStyle w:val="ListParagraph"/>
              <w:numPr>
                <w:ilvl w:val="0"/>
                <w:numId w:val="5"/>
              </w:numPr>
              <w:ind w:left="384"/>
              <w:jc w:val="both"/>
              <w:rPr>
                <w:rFonts w:cstheme="minorHAnsi"/>
                <w:color w:val="000000"/>
                <w:szCs w:val="24"/>
              </w:rPr>
            </w:pPr>
            <w:r w:rsidRPr="007C184C">
              <w:rPr>
                <w:rFonts w:cstheme="minorHAnsi"/>
                <w:color w:val="000000"/>
                <w:szCs w:val="24"/>
              </w:rPr>
              <w:t xml:space="preserve">Give </w:t>
            </w:r>
            <w:r w:rsidR="00755ECD" w:rsidRPr="007C184C">
              <w:rPr>
                <w:rFonts w:cstheme="minorHAnsi"/>
                <w:color w:val="000000"/>
                <w:szCs w:val="24"/>
              </w:rPr>
              <w:t>Trainee</w:t>
            </w:r>
            <w:r w:rsidRPr="007C184C">
              <w:rPr>
                <w:rFonts w:cstheme="minorHAnsi"/>
                <w:color w:val="000000"/>
                <w:szCs w:val="24"/>
              </w:rPr>
              <w:t xml:space="preserve">s access to the documentation they need for </w:t>
            </w:r>
            <w:r w:rsidR="00A33484" w:rsidRPr="007C184C">
              <w:rPr>
                <w:rFonts w:cstheme="minorHAnsi"/>
                <w:color w:val="000000"/>
                <w:szCs w:val="24"/>
              </w:rPr>
              <w:t xml:space="preserve">this </w:t>
            </w:r>
            <w:r w:rsidR="00755ECD" w:rsidRPr="007C184C">
              <w:rPr>
                <w:rFonts w:cstheme="minorHAnsi"/>
                <w:color w:val="000000"/>
                <w:szCs w:val="24"/>
              </w:rPr>
              <w:t>School Experience</w:t>
            </w:r>
            <w:r w:rsidR="00A33484" w:rsidRPr="007C184C">
              <w:rPr>
                <w:rFonts w:cstheme="minorHAnsi"/>
                <w:color w:val="000000"/>
                <w:szCs w:val="24"/>
              </w:rPr>
              <w:t xml:space="preserve">. </w:t>
            </w:r>
          </w:p>
          <w:p w14:paraId="433B8B42" w14:textId="1EA10EE2" w:rsidR="00707F1D" w:rsidRPr="007C184C" w:rsidRDefault="00707F1D" w:rsidP="00E34A8A">
            <w:pPr>
              <w:pStyle w:val="ListParagraph"/>
              <w:numPr>
                <w:ilvl w:val="0"/>
                <w:numId w:val="5"/>
              </w:numPr>
              <w:ind w:left="384"/>
              <w:jc w:val="both"/>
              <w:rPr>
                <w:rFonts w:cstheme="minorHAnsi"/>
                <w:color w:val="000000"/>
                <w:szCs w:val="24"/>
              </w:rPr>
            </w:pPr>
            <w:r w:rsidRPr="007C184C">
              <w:rPr>
                <w:rFonts w:cstheme="minorHAnsi"/>
                <w:color w:val="000000"/>
                <w:szCs w:val="24"/>
              </w:rPr>
              <w:t>Talk to them about their Centre-based Training and</w:t>
            </w:r>
            <w:r w:rsidR="0036336F" w:rsidRPr="007C184C">
              <w:rPr>
                <w:rFonts w:cstheme="minorHAnsi"/>
                <w:color w:val="000000"/>
                <w:szCs w:val="24"/>
              </w:rPr>
              <w:t xml:space="preserve"> how this can be utilised across their placement</w:t>
            </w:r>
            <w:r w:rsidR="00664CD1" w:rsidRPr="007C184C">
              <w:rPr>
                <w:rFonts w:cstheme="minorHAnsi"/>
                <w:color w:val="000000"/>
                <w:szCs w:val="24"/>
              </w:rPr>
              <w:t>.</w:t>
            </w:r>
          </w:p>
          <w:p w14:paraId="5E5A2CA1" w14:textId="42090378" w:rsidR="00707F1D" w:rsidRPr="007C184C" w:rsidRDefault="00707F1D" w:rsidP="00E34A8A">
            <w:pPr>
              <w:pStyle w:val="ListParagraph"/>
              <w:numPr>
                <w:ilvl w:val="0"/>
                <w:numId w:val="5"/>
              </w:numPr>
              <w:ind w:left="384"/>
              <w:jc w:val="both"/>
              <w:rPr>
                <w:rFonts w:cstheme="minorHAnsi"/>
                <w:color w:val="000000"/>
                <w:szCs w:val="24"/>
              </w:rPr>
            </w:pPr>
            <w:r w:rsidRPr="007C184C">
              <w:rPr>
                <w:rFonts w:cstheme="minorHAnsi"/>
                <w:color w:val="000000"/>
                <w:szCs w:val="24"/>
              </w:rPr>
              <w:t xml:space="preserve">Support </w:t>
            </w:r>
            <w:r w:rsidR="00755ECD" w:rsidRPr="007C184C">
              <w:rPr>
                <w:rFonts w:cstheme="minorHAnsi"/>
                <w:color w:val="000000"/>
                <w:szCs w:val="24"/>
              </w:rPr>
              <w:t>Trainee</w:t>
            </w:r>
            <w:r w:rsidRPr="007C184C">
              <w:rPr>
                <w:rFonts w:cstheme="minorHAnsi"/>
                <w:color w:val="000000"/>
                <w:szCs w:val="24"/>
              </w:rPr>
              <w:t>s with their reflections on practice</w:t>
            </w:r>
            <w:r w:rsidR="00A33484" w:rsidRPr="007C184C">
              <w:rPr>
                <w:rFonts w:cstheme="minorHAnsi"/>
                <w:color w:val="000000"/>
                <w:szCs w:val="24"/>
              </w:rPr>
              <w:t xml:space="preserve">. </w:t>
            </w:r>
          </w:p>
          <w:p w14:paraId="6C8AFC8F" w14:textId="77777777" w:rsidR="00707F1D" w:rsidRDefault="00707F1D" w:rsidP="00E34A8A">
            <w:pPr>
              <w:pStyle w:val="ListParagraph"/>
              <w:numPr>
                <w:ilvl w:val="0"/>
                <w:numId w:val="5"/>
              </w:numPr>
              <w:ind w:left="384"/>
              <w:jc w:val="both"/>
              <w:rPr>
                <w:rFonts w:cstheme="minorHAnsi"/>
                <w:color w:val="000000"/>
                <w:szCs w:val="24"/>
              </w:rPr>
            </w:pPr>
            <w:r w:rsidRPr="007C184C">
              <w:rPr>
                <w:rFonts w:cstheme="minorHAnsi"/>
                <w:color w:val="000000"/>
                <w:szCs w:val="24"/>
              </w:rPr>
              <w:t xml:space="preserve">Ensure that the </w:t>
            </w:r>
            <w:r w:rsidR="00755ECD" w:rsidRPr="007C184C">
              <w:rPr>
                <w:rFonts w:cstheme="minorHAnsi"/>
                <w:color w:val="000000"/>
                <w:szCs w:val="24"/>
              </w:rPr>
              <w:t>Trainee</w:t>
            </w:r>
            <w:r w:rsidRPr="007C184C">
              <w:rPr>
                <w:rFonts w:cstheme="minorHAnsi"/>
                <w:color w:val="000000"/>
                <w:szCs w:val="24"/>
              </w:rPr>
              <w:t xml:space="preserve"> is aware of what they will be expected to teach as they begin </w:t>
            </w:r>
            <w:r w:rsidR="00755ECD" w:rsidRPr="007C184C">
              <w:rPr>
                <w:rFonts w:cstheme="minorHAnsi"/>
                <w:color w:val="000000"/>
                <w:szCs w:val="24"/>
              </w:rPr>
              <w:t>School Experience</w:t>
            </w:r>
            <w:r w:rsidRPr="007C184C">
              <w:rPr>
                <w:rFonts w:cstheme="minorHAnsi"/>
                <w:color w:val="000000"/>
                <w:szCs w:val="24"/>
              </w:rPr>
              <w:t xml:space="preserve"> and that they have access to planning. </w:t>
            </w:r>
          </w:p>
          <w:p w14:paraId="731A4196" w14:textId="45E5D3BF" w:rsidR="00E56D13" w:rsidRPr="00E56D13" w:rsidRDefault="00E56D13" w:rsidP="00E56D13">
            <w:pPr>
              <w:jc w:val="both"/>
              <w:rPr>
                <w:rFonts w:cstheme="minorHAnsi"/>
                <w:color w:val="000000"/>
                <w:szCs w:val="24"/>
              </w:rPr>
            </w:pPr>
          </w:p>
        </w:tc>
      </w:tr>
    </w:tbl>
    <w:p w14:paraId="3A7D3028" w14:textId="77777777" w:rsidR="00707F1D" w:rsidRPr="007C184C" w:rsidRDefault="00707F1D" w:rsidP="00E34A8A">
      <w:pPr>
        <w:spacing w:after="0"/>
        <w:rPr>
          <w:rFonts w:cstheme="minorHAnsi"/>
          <w:b/>
          <w:bCs/>
          <w:szCs w:val="24"/>
        </w:rPr>
      </w:pPr>
    </w:p>
    <w:tbl>
      <w:tblPr>
        <w:tblStyle w:val="TableGrid"/>
        <w:tblW w:w="9776" w:type="dxa"/>
        <w:tblLook w:val="04A0" w:firstRow="1" w:lastRow="0" w:firstColumn="1" w:lastColumn="0" w:noHBand="0" w:noVBand="1"/>
      </w:tblPr>
      <w:tblGrid>
        <w:gridCol w:w="9776"/>
      </w:tblGrid>
      <w:tr w:rsidR="00707F1D" w:rsidRPr="007C184C" w14:paraId="69293EF1" w14:textId="77777777" w:rsidTr="00EF7BC2">
        <w:tc>
          <w:tcPr>
            <w:tcW w:w="9776" w:type="dxa"/>
            <w:shd w:val="clear" w:color="auto" w:fill="E2EFD9" w:themeFill="accent6" w:themeFillTint="33"/>
            <w:vAlign w:val="center"/>
          </w:tcPr>
          <w:p w14:paraId="62476CE4" w14:textId="594CD6FB" w:rsidR="00707F1D" w:rsidRPr="007C184C" w:rsidRDefault="00294B4B" w:rsidP="00E34A8A">
            <w:pPr>
              <w:rPr>
                <w:rFonts w:cstheme="minorHAnsi"/>
                <w:b/>
                <w:bCs/>
                <w:szCs w:val="24"/>
              </w:rPr>
            </w:pPr>
            <w:r w:rsidRPr="007C184C">
              <w:rPr>
                <w:rFonts w:cstheme="minorHAnsi"/>
                <w:b/>
                <w:bCs/>
                <w:szCs w:val="24"/>
              </w:rPr>
              <w:br w:type="page"/>
            </w:r>
            <w:r w:rsidR="00707F1D" w:rsidRPr="007C184C">
              <w:rPr>
                <w:rFonts w:cstheme="minorHAnsi"/>
                <w:szCs w:val="24"/>
              </w:rPr>
              <w:br w:type="page"/>
            </w:r>
            <w:r w:rsidR="00755ECD" w:rsidRPr="007C184C">
              <w:rPr>
                <w:rFonts w:cstheme="minorHAnsi"/>
                <w:b/>
                <w:bCs/>
                <w:szCs w:val="24"/>
              </w:rPr>
              <w:t>School Experience</w:t>
            </w:r>
            <w:r w:rsidR="00707F1D" w:rsidRPr="007C184C">
              <w:rPr>
                <w:rFonts w:cstheme="minorHAnsi"/>
                <w:b/>
                <w:bCs/>
                <w:szCs w:val="24"/>
              </w:rPr>
              <w:t xml:space="preserve"> Directed Tasks</w:t>
            </w:r>
          </w:p>
        </w:tc>
      </w:tr>
      <w:tr w:rsidR="00707F1D" w:rsidRPr="007C184C" w14:paraId="2AC458C9" w14:textId="77777777" w:rsidTr="00346AE2">
        <w:tc>
          <w:tcPr>
            <w:tcW w:w="9776" w:type="dxa"/>
            <w:shd w:val="clear" w:color="auto" w:fill="FFFFFF" w:themeFill="background1"/>
            <w:vAlign w:val="center"/>
          </w:tcPr>
          <w:p w14:paraId="49A5BBF5" w14:textId="3B057185" w:rsidR="00707F1D" w:rsidRPr="007C184C" w:rsidRDefault="00707F1D" w:rsidP="00E34A8A">
            <w:pPr>
              <w:jc w:val="both"/>
              <w:rPr>
                <w:rFonts w:cstheme="minorHAnsi"/>
                <w:b/>
                <w:bCs/>
                <w:szCs w:val="24"/>
              </w:rPr>
            </w:pPr>
            <w:r w:rsidRPr="007C184C">
              <w:rPr>
                <w:rFonts w:cstheme="minorHAnsi"/>
                <w:b/>
                <w:bCs/>
                <w:szCs w:val="24"/>
              </w:rPr>
              <w:t xml:space="preserve">Safeguarding </w:t>
            </w:r>
          </w:p>
          <w:p w14:paraId="1F5B551A" w14:textId="77777777" w:rsidR="00ED2B55" w:rsidRPr="007C184C" w:rsidRDefault="00707F1D" w:rsidP="00E24D6E">
            <w:pPr>
              <w:pStyle w:val="ListParagraph"/>
              <w:numPr>
                <w:ilvl w:val="0"/>
                <w:numId w:val="14"/>
              </w:numPr>
              <w:jc w:val="both"/>
              <w:rPr>
                <w:rFonts w:cstheme="minorHAnsi"/>
                <w:szCs w:val="24"/>
              </w:rPr>
            </w:pPr>
            <w:r w:rsidRPr="007C184C">
              <w:rPr>
                <w:rFonts w:cstheme="minorHAnsi"/>
                <w:szCs w:val="24"/>
              </w:rPr>
              <w:t xml:space="preserve">As a priority, ensure that you are familiar with the safeguarding policy of your school or setting. </w:t>
            </w:r>
          </w:p>
          <w:p w14:paraId="500A9F11" w14:textId="58906560" w:rsidR="00ED2B55" w:rsidRPr="007C184C" w:rsidRDefault="00707F1D" w:rsidP="00E24D6E">
            <w:pPr>
              <w:pStyle w:val="ListParagraph"/>
              <w:numPr>
                <w:ilvl w:val="0"/>
                <w:numId w:val="14"/>
              </w:numPr>
              <w:jc w:val="both"/>
              <w:rPr>
                <w:rFonts w:cstheme="minorHAnsi"/>
                <w:szCs w:val="24"/>
              </w:rPr>
            </w:pPr>
            <w:r w:rsidRPr="007C184C">
              <w:rPr>
                <w:rFonts w:cstheme="minorHAnsi"/>
                <w:szCs w:val="24"/>
              </w:rPr>
              <w:lastRenderedPageBreak/>
              <w:t>Find out what the role of the designated officer responsible for keeping children safe in education entails and how can they be contacted</w:t>
            </w:r>
            <w:r w:rsidR="00CD4811" w:rsidRPr="007C184C">
              <w:rPr>
                <w:rFonts w:cstheme="minorHAnsi"/>
                <w:szCs w:val="24"/>
              </w:rPr>
              <w:t>.</w:t>
            </w:r>
          </w:p>
          <w:p w14:paraId="11607087" w14:textId="368E00BF" w:rsidR="00ED2B55" w:rsidRPr="007C184C" w:rsidRDefault="00707F1D" w:rsidP="00E24D6E">
            <w:pPr>
              <w:pStyle w:val="ListParagraph"/>
              <w:numPr>
                <w:ilvl w:val="0"/>
                <w:numId w:val="14"/>
              </w:numPr>
              <w:jc w:val="both"/>
              <w:rPr>
                <w:rFonts w:cstheme="minorHAnsi"/>
                <w:szCs w:val="24"/>
              </w:rPr>
            </w:pPr>
            <w:r w:rsidRPr="007C184C">
              <w:rPr>
                <w:rFonts w:cstheme="minorHAnsi"/>
                <w:color w:val="000000"/>
                <w:szCs w:val="24"/>
              </w:rPr>
              <w:t>Ensure that you know what to do if you were worried about the welfare of a child</w:t>
            </w:r>
            <w:r w:rsidR="00CD4811" w:rsidRPr="007C184C">
              <w:rPr>
                <w:rFonts w:cstheme="minorHAnsi"/>
                <w:color w:val="000000"/>
                <w:szCs w:val="24"/>
              </w:rPr>
              <w:t>.</w:t>
            </w:r>
          </w:p>
          <w:p w14:paraId="172C43BF" w14:textId="26EF059F" w:rsidR="00707F1D" w:rsidRPr="00E56D13" w:rsidRDefault="00707F1D" w:rsidP="00E24D6E">
            <w:pPr>
              <w:pStyle w:val="ListParagraph"/>
              <w:numPr>
                <w:ilvl w:val="0"/>
                <w:numId w:val="14"/>
              </w:numPr>
              <w:jc w:val="both"/>
              <w:rPr>
                <w:rFonts w:cstheme="minorHAnsi"/>
                <w:szCs w:val="24"/>
              </w:rPr>
            </w:pPr>
            <w:r w:rsidRPr="007C184C">
              <w:rPr>
                <w:rFonts w:cstheme="minorHAnsi"/>
                <w:color w:val="000000"/>
                <w:szCs w:val="24"/>
              </w:rPr>
              <w:t>Find out the routines at the beginning and end of the day to ensure that children enter and leave school safely</w:t>
            </w:r>
            <w:r w:rsidR="00CD4811" w:rsidRPr="007C184C">
              <w:rPr>
                <w:rFonts w:cstheme="minorHAnsi"/>
                <w:color w:val="000000"/>
                <w:szCs w:val="24"/>
              </w:rPr>
              <w:t>.</w:t>
            </w:r>
          </w:p>
          <w:p w14:paraId="11210690" w14:textId="77777777" w:rsidR="00E56D13" w:rsidRPr="00E56D13" w:rsidRDefault="00E56D13" w:rsidP="00E56D13">
            <w:pPr>
              <w:jc w:val="both"/>
              <w:rPr>
                <w:rFonts w:cstheme="minorHAnsi"/>
                <w:szCs w:val="24"/>
              </w:rPr>
            </w:pPr>
          </w:p>
          <w:p w14:paraId="0BAC2BA0" w14:textId="32E03787" w:rsidR="00707F1D" w:rsidRPr="007C184C" w:rsidRDefault="00707F1D" w:rsidP="00E34A8A">
            <w:pPr>
              <w:jc w:val="both"/>
              <w:rPr>
                <w:rFonts w:cstheme="minorHAnsi"/>
                <w:b/>
                <w:bCs/>
                <w:szCs w:val="24"/>
              </w:rPr>
            </w:pPr>
            <w:r w:rsidRPr="007C184C">
              <w:rPr>
                <w:rFonts w:cstheme="minorHAnsi"/>
                <w:b/>
                <w:bCs/>
                <w:szCs w:val="24"/>
              </w:rPr>
              <w:t xml:space="preserve">Getting to </w:t>
            </w:r>
            <w:r w:rsidR="00894133" w:rsidRPr="007C184C">
              <w:rPr>
                <w:rFonts w:cstheme="minorHAnsi"/>
                <w:b/>
                <w:bCs/>
                <w:szCs w:val="24"/>
              </w:rPr>
              <w:t>K</w:t>
            </w:r>
            <w:r w:rsidRPr="007C184C">
              <w:rPr>
                <w:rFonts w:cstheme="minorHAnsi"/>
                <w:b/>
                <w:bCs/>
                <w:szCs w:val="24"/>
              </w:rPr>
              <w:t xml:space="preserve">now your </w:t>
            </w:r>
            <w:r w:rsidR="00894133" w:rsidRPr="007C184C">
              <w:rPr>
                <w:rFonts w:cstheme="minorHAnsi"/>
                <w:b/>
                <w:bCs/>
                <w:szCs w:val="24"/>
              </w:rPr>
              <w:t>S</w:t>
            </w:r>
            <w:r w:rsidRPr="007C184C">
              <w:rPr>
                <w:rFonts w:cstheme="minorHAnsi"/>
                <w:b/>
                <w:bCs/>
                <w:szCs w:val="24"/>
              </w:rPr>
              <w:t>chool</w:t>
            </w:r>
            <w:r w:rsidR="00894133" w:rsidRPr="007C184C">
              <w:rPr>
                <w:rFonts w:cstheme="minorHAnsi"/>
                <w:b/>
                <w:bCs/>
                <w:szCs w:val="24"/>
              </w:rPr>
              <w:t xml:space="preserve"> or Setting</w:t>
            </w:r>
          </w:p>
          <w:p w14:paraId="68EA9BF6" w14:textId="77777777" w:rsidR="00707F1D" w:rsidRPr="007C184C" w:rsidRDefault="00707F1D" w:rsidP="00E24D6E">
            <w:pPr>
              <w:numPr>
                <w:ilvl w:val="0"/>
                <w:numId w:val="18"/>
              </w:numPr>
              <w:contextualSpacing/>
              <w:jc w:val="both"/>
              <w:rPr>
                <w:rFonts w:cstheme="minorHAnsi"/>
                <w:szCs w:val="24"/>
              </w:rPr>
            </w:pPr>
            <w:r w:rsidRPr="007C184C">
              <w:rPr>
                <w:rFonts w:cstheme="minorHAnsi"/>
                <w:szCs w:val="24"/>
              </w:rPr>
              <w:t xml:space="preserve">Review the information that is available about the school on their website. Consider what this tells you about the ethos and climate for learning that is created in that school or setting. </w:t>
            </w:r>
          </w:p>
          <w:p w14:paraId="145D5EA6" w14:textId="30103D3F" w:rsidR="00EC5976" w:rsidRPr="007C184C" w:rsidRDefault="00EC5976" w:rsidP="00E24D6E">
            <w:pPr>
              <w:numPr>
                <w:ilvl w:val="0"/>
                <w:numId w:val="18"/>
              </w:numPr>
              <w:contextualSpacing/>
              <w:jc w:val="both"/>
              <w:rPr>
                <w:rFonts w:cstheme="minorHAnsi"/>
                <w:szCs w:val="24"/>
              </w:rPr>
            </w:pPr>
            <w:r w:rsidRPr="007C184C">
              <w:rPr>
                <w:rFonts w:cstheme="minorHAnsi"/>
                <w:szCs w:val="24"/>
              </w:rPr>
              <w:t xml:space="preserve">If you are in a faith school setting, make sure that you are familiar with the curriculum for religious education. Make sure that you aware of how collective worship is part of the school day and the way that faith plays a part in all aspects of school life. </w:t>
            </w:r>
          </w:p>
          <w:p w14:paraId="0BC95249" w14:textId="7BF47220" w:rsidR="00707F1D" w:rsidRPr="007C184C" w:rsidRDefault="00707F1D" w:rsidP="00E24D6E">
            <w:pPr>
              <w:numPr>
                <w:ilvl w:val="0"/>
                <w:numId w:val="18"/>
              </w:numPr>
              <w:contextualSpacing/>
              <w:jc w:val="both"/>
              <w:rPr>
                <w:rFonts w:cstheme="minorHAnsi"/>
                <w:szCs w:val="24"/>
              </w:rPr>
            </w:pPr>
            <w:r w:rsidRPr="007C184C">
              <w:rPr>
                <w:rFonts w:cstheme="minorHAnsi"/>
                <w:szCs w:val="24"/>
              </w:rPr>
              <w:t xml:space="preserve">Make sure that you are aware of all colleagues who will support you during your </w:t>
            </w:r>
            <w:r w:rsidR="00755ECD" w:rsidRPr="007C184C">
              <w:rPr>
                <w:rFonts w:cstheme="minorHAnsi"/>
                <w:szCs w:val="24"/>
              </w:rPr>
              <w:t>School Experience</w:t>
            </w:r>
            <w:r w:rsidR="008C33DE" w:rsidRPr="007C184C">
              <w:rPr>
                <w:rFonts w:cstheme="minorHAnsi"/>
                <w:szCs w:val="24"/>
              </w:rPr>
              <w:t xml:space="preserve"> </w:t>
            </w:r>
            <w:r w:rsidRPr="007C184C">
              <w:rPr>
                <w:rFonts w:cstheme="minorHAnsi"/>
                <w:szCs w:val="24"/>
              </w:rPr>
              <w:t xml:space="preserve">and what their role is. </w:t>
            </w:r>
          </w:p>
          <w:p w14:paraId="45666634" w14:textId="3D8AB512" w:rsidR="00707F1D" w:rsidRPr="007C184C" w:rsidRDefault="00707F1D" w:rsidP="00E24D6E">
            <w:pPr>
              <w:numPr>
                <w:ilvl w:val="0"/>
                <w:numId w:val="18"/>
              </w:numPr>
              <w:contextualSpacing/>
              <w:jc w:val="both"/>
              <w:rPr>
                <w:rFonts w:cstheme="minorHAnsi"/>
                <w:szCs w:val="24"/>
              </w:rPr>
            </w:pPr>
            <w:r w:rsidRPr="007C184C">
              <w:rPr>
                <w:rFonts w:cstheme="minorHAnsi"/>
                <w:color w:val="000000" w:themeColor="text1"/>
                <w:szCs w:val="24"/>
              </w:rPr>
              <w:t>Find out when staff meetings or CPD sessions are. Discuss with your class teacher/</w:t>
            </w:r>
            <w:r w:rsidR="00DD170B" w:rsidRPr="007C184C">
              <w:rPr>
                <w:rFonts w:cstheme="minorHAnsi"/>
                <w:color w:val="000000" w:themeColor="text1"/>
                <w:szCs w:val="24"/>
              </w:rPr>
              <w:t xml:space="preserve">School </w:t>
            </w:r>
            <w:r w:rsidR="00755ECD" w:rsidRPr="007C184C">
              <w:rPr>
                <w:rFonts w:cstheme="minorHAnsi"/>
                <w:color w:val="000000" w:themeColor="text1"/>
                <w:szCs w:val="24"/>
              </w:rPr>
              <w:t>Mentor</w:t>
            </w:r>
            <w:r w:rsidRPr="007C184C">
              <w:rPr>
                <w:rFonts w:cstheme="minorHAnsi"/>
                <w:color w:val="000000" w:themeColor="text1"/>
                <w:szCs w:val="24"/>
              </w:rPr>
              <w:t xml:space="preserve"> which meetings you would benefit from attending.</w:t>
            </w:r>
          </w:p>
          <w:p w14:paraId="046BAEC3" w14:textId="77777777" w:rsidR="00707F1D" w:rsidRPr="007C184C" w:rsidRDefault="00707F1D" w:rsidP="00E24D6E">
            <w:pPr>
              <w:numPr>
                <w:ilvl w:val="0"/>
                <w:numId w:val="18"/>
              </w:numPr>
              <w:contextualSpacing/>
              <w:jc w:val="both"/>
              <w:rPr>
                <w:rFonts w:cstheme="minorHAnsi"/>
                <w:szCs w:val="24"/>
              </w:rPr>
            </w:pPr>
            <w:r w:rsidRPr="007C184C">
              <w:rPr>
                <w:rFonts w:cstheme="minorHAnsi"/>
                <w:color w:val="000000" w:themeColor="text1"/>
                <w:szCs w:val="24"/>
              </w:rPr>
              <w:t xml:space="preserve">Find out if there are any additional year group planning meetings that you can be a part of. You will be expected to attend and participate in these. </w:t>
            </w:r>
          </w:p>
          <w:p w14:paraId="592534E5" w14:textId="62BF5950" w:rsidR="005B0D16" w:rsidRPr="00E56D13" w:rsidRDefault="00707F1D" w:rsidP="00E24D6E">
            <w:pPr>
              <w:numPr>
                <w:ilvl w:val="0"/>
                <w:numId w:val="18"/>
              </w:numPr>
              <w:contextualSpacing/>
              <w:jc w:val="both"/>
              <w:rPr>
                <w:rFonts w:cstheme="minorHAnsi"/>
                <w:szCs w:val="24"/>
              </w:rPr>
            </w:pPr>
            <w:r w:rsidRPr="007C184C">
              <w:rPr>
                <w:rFonts w:cstheme="minorHAnsi"/>
                <w:color w:val="000000" w:themeColor="text1"/>
                <w:szCs w:val="24"/>
              </w:rPr>
              <w:t>Find out about the playground duty rota for any break times and lunch time. Observe your class teacher as they undertake this duty. What does this involve?</w:t>
            </w:r>
          </w:p>
          <w:p w14:paraId="498B0EC8" w14:textId="77777777" w:rsidR="00E56D13" w:rsidRPr="007C184C" w:rsidRDefault="00E56D13" w:rsidP="00E56D13">
            <w:pPr>
              <w:contextualSpacing/>
              <w:jc w:val="both"/>
              <w:rPr>
                <w:rFonts w:cstheme="minorHAnsi"/>
                <w:szCs w:val="24"/>
              </w:rPr>
            </w:pPr>
          </w:p>
          <w:p w14:paraId="6EBDDFE2" w14:textId="6903FD9C" w:rsidR="00707F1D" w:rsidRPr="007C184C" w:rsidRDefault="00707F1D" w:rsidP="00E34A8A">
            <w:pPr>
              <w:jc w:val="both"/>
              <w:rPr>
                <w:rFonts w:cstheme="minorHAnsi"/>
                <w:b/>
                <w:bCs/>
                <w:szCs w:val="24"/>
              </w:rPr>
            </w:pPr>
            <w:r w:rsidRPr="007C184C">
              <w:rPr>
                <w:rFonts w:cstheme="minorHAnsi"/>
                <w:b/>
                <w:bCs/>
                <w:szCs w:val="24"/>
              </w:rPr>
              <w:t xml:space="preserve">Getting to </w:t>
            </w:r>
            <w:r w:rsidR="00894133" w:rsidRPr="007C184C">
              <w:rPr>
                <w:rFonts w:cstheme="minorHAnsi"/>
                <w:b/>
                <w:bCs/>
                <w:szCs w:val="24"/>
              </w:rPr>
              <w:t>K</w:t>
            </w:r>
            <w:r w:rsidRPr="007C184C">
              <w:rPr>
                <w:rFonts w:cstheme="minorHAnsi"/>
                <w:b/>
                <w:bCs/>
                <w:szCs w:val="24"/>
              </w:rPr>
              <w:t xml:space="preserve">now your Children. </w:t>
            </w:r>
          </w:p>
          <w:p w14:paraId="110DC959" w14:textId="77777777" w:rsidR="00707F1D" w:rsidRDefault="00707F1D" w:rsidP="00E24D6E">
            <w:pPr>
              <w:numPr>
                <w:ilvl w:val="0"/>
                <w:numId w:val="17"/>
              </w:numPr>
              <w:contextualSpacing/>
              <w:jc w:val="both"/>
              <w:rPr>
                <w:rFonts w:cstheme="minorHAnsi"/>
                <w:szCs w:val="24"/>
              </w:rPr>
            </w:pPr>
            <w:r w:rsidRPr="007C184C">
              <w:rPr>
                <w:rFonts w:cstheme="minorHAnsi"/>
                <w:szCs w:val="24"/>
              </w:rPr>
              <w:t xml:space="preserve">Complete </w:t>
            </w:r>
            <w:r w:rsidR="007A7406" w:rsidRPr="007C184C">
              <w:rPr>
                <w:rFonts w:cstheme="minorHAnsi"/>
                <w:szCs w:val="24"/>
              </w:rPr>
              <w:t>“</w:t>
            </w:r>
            <w:r w:rsidR="007A7406" w:rsidRPr="007C184C">
              <w:rPr>
                <w:rFonts w:cstheme="minorHAnsi"/>
                <w:color w:val="000000"/>
                <w:szCs w:val="24"/>
              </w:rPr>
              <w:t>School Experience Induction Booklet”</w:t>
            </w:r>
            <w:r w:rsidR="007A7406" w:rsidRPr="007C184C">
              <w:rPr>
                <w:rFonts w:cstheme="minorHAnsi"/>
                <w:szCs w:val="24"/>
              </w:rPr>
              <w:t xml:space="preserve"> </w:t>
            </w:r>
            <w:r w:rsidR="00D05724" w:rsidRPr="007C184C">
              <w:rPr>
                <w:rFonts w:cstheme="minorHAnsi"/>
                <w:szCs w:val="24"/>
              </w:rPr>
              <w:t xml:space="preserve">to </w:t>
            </w:r>
            <w:r w:rsidRPr="007C184C">
              <w:rPr>
                <w:rFonts w:cstheme="minorHAnsi"/>
                <w:szCs w:val="24"/>
              </w:rPr>
              <w:t xml:space="preserve">collate key information about the children you will be working with. </w:t>
            </w:r>
            <w:r w:rsidR="00D05724" w:rsidRPr="007C184C">
              <w:rPr>
                <w:rFonts w:cstheme="minorHAnsi"/>
                <w:b/>
                <w:bCs/>
                <w:szCs w:val="24"/>
              </w:rPr>
              <w:t>This should be uploaded to ABYASA</w:t>
            </w:r>
            <w:r w:rsidR="007B1528" w:rsidRPr="007C184C">
              <w:rPr>
                <w:rFonts w:cstheme="minorHAnsi"/>
                <w:b/>
                <w:bCs/>
                <w:szCs w:val="24"/>
              </w:rPr>
              <w:t xml:space="preserve"> when it is completed</w:t>
            </w:r>
            <w:r w:rsidRPr="007C184C">
              <w:rPr>
                <w:rFonts w:cstheme="minorHAnsi"/>
                <w:b/>
                <w:bCs/>
                <w:szCs w:val="24"/>
              </w:rPr>
              <w:t xml:space="preserve"> as it provides the contextual information that will help them to support you during this period of </w:t>
            </w:r>
            <w:r w:rsidR="00755ECD" w:rsidRPr="007C184C">
              <w:rPr>
                <w:rFonts w:cstheme="minorHAnsi"/>
                <w:b/>
                <w:bCs/>
                <w:szCs w:val="24"/>
              </w:rPr>
              <w:t>School Experience</w:t>
            </w:r>
            <w:r w:rsidR="008C33DE" w:rsidRPr="007C184C">
              <w:rPr>
                <w:rFonts w:cstheme="minorHAnsi"/>
                <w:b/>
                <w:bCs/>
                <w:szCs w:val="24"/>
              </w:rPr>
              <w:t>.</w:t>
            </w:r>
            <w:r w:rsidR="008C33DE" w:rsidRPr="007C184C">
              <w:rPr>
                <w:rFonts w:cstheme="minorHAnsi"/>
                <w:szCs w:val="24"/>
              </w:rPr>
              <w:t xml:space="preserve"> </w:t>
            </w:r>
          </w:p>
          <w:p w14:paraId="6DB3EE28" w14:textId="4B11341E" w:rsidR="00E56D13" w:rsidRPr="007C184C" w:rsidRDefault="00E56D13" w:rsidP="00E56D13">
            <w:pPr>
              <w:contextualSpacing/>
              <w:jc w:val="both"/>
              <w:rPr>
                <w:rFonts w:cstheme="minorHAnsi"/>
                <w:szCs w:val="24"/>
              </w:rPr>
            </w:pPr>
          </w:p>
        </w:tc>
      </w:tr>
    </w:tbl>
    <w:p w14:paraId="6EE82F50" w14:textId="7E2D71C9" w:rsidR="00E56D13" w:rsidRPr="00E56D13" w:rsidRDefault="002513C2" w:rsidP="00E56D13">
      <w:pPr>
        <w:pStyle w:val="Heading2"/>
      </w:pPr>
      <w:r w:rsidRPr="007C184C">
        <w:br w:type="page"/>
      </w:r>
      <w:bookmarkStart w:id="23" w:name="_Toc224545499"/>
      <w:r w:rsidR="002E2CDF" w:rsidRPr="007C184C">
        <w:lastRenderedPageBreak/>
        <w:t xml:space="preserve">Week 1- </w:t>
      </w:r>
      <w:r w:rsidR="00294B4B" w:rsidRPr="007C184C">
        <w:t xml:space="preserve">Week Commencing: </w:t>
      </w:r>
      <w:r w:rsidR="005305B1" w:rsidRPr="007C184C">
        <w:t>20</w:t>
      </w:r>
      <w:r w:rsidR="009278AD" w:rsidRPr="007C184C">
        <w:t>.</w:t>
      </w:r>
      <w:r w:rsidRPr="007C184C">
        <w:t>0</w:t>
      </w:r>
      <w:r w:rsidR="005305B1" w:rsidRPr="007C184C">
        <w:t>4</w:t>
      </w:r>
      <w:r w:rsidR="009278AD" w:rsidRPr="007C184C">
        <w:t>.2</w:t>
      </w:r>
      <w:r w:rsidR="005305B1" w:rsidRPr="007C184C">
        <w:t>6</w:t>
      </w:r>
      <w:bookmarkEnd w:id="23"/>
      <w:r w:rsidR="002E2CDF" w:rsidRPr="007C184C">
        <w:t xml:space="preserve"> </w:t>
      </w:r>
    </w:p>
    <w:p w14:paraId="162D5C4F" w14:textId="28AFB6CD" w:rsidR="00294B4B" w:rsidRPr="00E56D13" w:rsidRDefault="00294B4B" w:rsidP="00E56D13">
      <w:pPr>
        <w:rPr>
          <w:b/>
          <w:bCs/>
        </w:rPr>
      </w:pPr>
      <w:r w:rsidRPr="00E56D13">
        <w:rPr>
          <w:b/>
          <w:bCs/>
        </w:rPr>
        <w:t>Domain Spotlight: Professional</w:t>
      </w:r>
      <w:r w:rsidR="001A28ED" w:rsidRPr="00E56D13">
        <w:rPr>
          <w:b/>
          <w:bCs/>
        </w:rPr>
        <w:t xml:space="preserve"> Behaviours </w:t>
      </w:r>
      <w:r w:rsidRPr="00E56D13">
        <w:rPr>
          <w:b/>
          <w:bCs/>
        </w:rPr>
        <w:t xml:space="preserve"> </w:t>
      </w:r>
    </w:p>
    <w:p w14:paraId="4BEAE173" w14:textId="77777777" w:rsidR="007B2B65" w:rsidRPr="007C184C" w:rsidRDefault="007B2B65" w:rsidP="00E34A8A">
      <w:pPr>
        <w:spacing w:after="0"/>
        <w:rPr>
          <w:rFonts w:cstheme="minorHAnsi"/>
          <w:szCs w:val="24"/>
        </w:rPr>
      </w:pPr>
    </w:p>
    <w:tbl>
      <w:tblPr>
        <w:tblStyle w:val="TableGrid"/>
        <w:tblW w:w="9776" w:type="dxa"/>
        <w:tblLook w:val="04A0" w:firstRow="1" w:lastRow="0" w:firstColumn="1" w:lastColumn="0" w:noHBand="0" w:noVBand="1"/>
      </w:tblPr>
      <w:tblGrid>
        <w:gridCol w:w="9776"/>
      </w:tblGrid>
      <w:tr w:rsidR="00294B4B" w:rsidRPr="007C184C" w14:paraId="2261C9C1" w14:textId="77777777" w:rsidTr="00EF7BC2">
        <w:trPr>
          <w:trHeight w:val="204"/>
        </w:trPr>
        <w:tc>
          <w:tcPr>
            <w:tcW w:w="9776" w:type="dxa"/>
            <w:shd w:val="clear" w:color="auto" w:fill="E2EFD9" w:themeFill="accent6" w:themeFillTint="33"/>
            <w:vAlign w:val="center"/>
          </w:tcPr>
          <w:p w14:paraId="653AF8A5" w14:textId="77777777" w:rsidR="00294B4B" w:rsidRPr="007C184C" w:rsidRDefault="00294B4B" w:rsidP="00E34A8A">
            <w:pPr>
              <w:rPr>
                <w:rFonts w:cstheme="minorHAnsi"/>
                <w:b/>
                <w:bCs/>
                <w:szCs w:val="24"/>
              </w:rPr>
            </w:pPr>
            <w:r w:rsidRPr="007C184C">
              <w:rPr>
                <w:rFonts w:cstheme="minorHAnsi"/>
                <w:b/>
                <w:bCs/>
                <w:szCs w:val="24"/>
              </w:rPr>
              <w:t>The Big Question</w:t>
            </w:r>
          </w:p>
        </w:tc>
      </w:tr>
      <w:tr w:rsidR="00294B4B" w:rsidRPr="007C184C" w14:paraId="5094892B" w14:textId="77777777" w:rsidTr="00346AE2">
        <w:trPr>
          <w:trHeight w:val="633"/>
        </w:trPr>
        <w:tc>
          <w:tcPr>
            <w:tcW w:w="9776" w:type="dxa"/>
            <w:shd w:val="clear" w:color="auto" w:fill="FFFFFF" w:themeFill="background1"/>
            <w:vAlign w:val="center"/>
          </w:tcPr>
          <w:p w14:paraId="1C85B59A" w14:textId="278F0017" w:rsidR="00294B4B" w:rsidRPr="007C184C" w:rsidRDefault="00294B4B" w:rsidP="00E34A8A">
            <w:pPr>
              <w:pStyle w:val="ListParagraph"/>
              <w:ind w:left="321"/>
              <w:jc w:val="center"/>
              <w:rPr>
                <w:rFonts w:cstheme="minorHAnsi"/>
                <w:b/>
                <w:bCs/>
                <w:szCs w:val="24"/>
              </w:rPr>
            </w:pPr>
            <w:r w:rsidRPr="007C184C">
              <w:rPr>
                <w:rFonts w:cstheme="minorHAnsi"/>
                <w:b/>
                <w:bCs/>
                <w:szCs w:val="24"/>
              </w:rPr>
              <w:t xml:space="preserve">How </w:t>
            </w:r>
            <w:r w:rsidR="00A33484" w:rsidRPr="007C184C">
              <w:rPr>
                <w:rFonts w:cstheme="minorHAnsi"/>
                <w:b/>
                <w:bCs/>
                <w:szCs w:val="24"/>
              </w:rPr>
              <w:t>can you</w:t>
            </w:r>
            <w:r w:rsidRPr="007C184C">
              <w:rPr>
                <w:rFonts w:cstheme="minorHAnsi"/>
                <w:b/>
                <w:bCs/>
                <w:szCs w:val="24"/>
              </w:rPr>
              <w:t xml:space="preserve"> </w:t>
            </w:r>
            <w:r w:rsidR="00783395" w:rsidRPr="007C184C">
              <w:rPr>
                <w:rFonts w:cstheme="minorHAnsi"/>
                <w:b/>
                <w:bCs/>
                <w:szCs w:val="24"/>
              </w:rPr>
              <w:t xml:space="preserve">establish purposeful relationships with pupils? </w:t>
            </w:r>
          </w:p>
        </w:tc>
      </w:tr>
      <w:tr w:rsidR="00294B4B" w:rsidRPr="007C184C" w14:paraId="767F8893" w14:textId="77777777" w:rsidTr="00EF7BC2">
        <w:tc>
          <w:tcPr>
            <w:tcW w:w="9776" w:type="dxa"/>
            <w:shd w:val="clear" w:color="auto" w:fill="E2EFD9" w:themeFill="accent6" w:themeFillTint="33"/>
          </w:tcPr>
          <w:p w14:paraId="6D5F279C" w14:textId="77777777" w:rsidR="00294B4B" w:rsidRPr="007C184C" w:rsidRDefault="00294B4B" w:rsidP="00E34A8A">
            <w:pPr>
              <w:rPr>
                <w:rFonts w:cstheme="minorHAnsi"/>
                <w:b/>
                <w:bCs/>
                <w:szCs w:val="24"/>
              </w:rPr>
            </w:pPr>
            <w:r w:rsidRPr="007C184C">
              <w:rPr>
                <w:rFonts w:cstheme="minorHAnsi"/>
                <w:b/>
                <w:bCs/>
                <w:szCs w:val="24"/>
              </w:rPr>
              <w:t xml:space="preserve">Overview </w:t>
            </w:r>
          </w:p>
        </w:tc>
      </w:tr>
      <w:tr w:rsidR="00294B4B" w:rsidRPr="007C184C" w14:paraId="32C6A479" w14:textId="77777777" w:rsidTr="00346AE2">
        <w:tc>
          <w:tcPr>
            <w:tcW w:w="9776" w:type="dxa"/>
            <w:shd w:val="clear" w:color="auto" w:fill="FFFFFF" w:themeFill="background1"/>
            <w:vAlign w:val="center"/>
          </w:tcPr>
          <w:p w14:paraId="46C29B25" w14:textId="44D39FB9" w:rsidR="00873CA2" w:rsidRPr="007C184C" w:rsidRDefault="00294B4B" w:rsidP="00A25CBC">
            <w:pPr>
              <w:rPr>
                <w:rFonts w:cstheme="minorHAnsi"/>
                <w:szCs w:val="24"/>
              </w:rPr>
            </w:pPr>
            <w:r w:rsidRPr="007C184C">
              <w:t xml:space="preserve">In sessions at LTU we have considered what it means to be a teaching professional and the behaviours that are associated with this. You have been introduced to the legislation that underpins the role and teacher and the duties that you must uphold as you work with children in the classroom. </w:t>
            </w:r>
            <w:r w:rsidR="00783395" w:rsidRPr="007C184C">
              <w:t xml:space="preserve">In your first full week in school, you will continue to form purposeful relationships with the children in your classroom or setting. You will begin to think about what know about them and their lives and how this knowledge can be valuable as you begin to support their learning. </w:t>
            </w:r>
          </w:p>
        </w:tc>
      </w:tr>
      <w:tr w:rsidR="00294B4B" w:rsidRPr="007C184C" w14:paraId="6C9FFA79" w14:textId="77777777" w:rsidTr="00EF7BC2">
        <w:tc>
          <w:tcPr>
            <w:tcW w:w="9776" w:type="dxa"/>
            <w:shd w:val="clear" w:color="auto" w:fill="E2EFD9" w:themeFill="accent6" w:themeFillTint="33"/>
            <w:vAlign w:val="center"/>
          </w:tcPr>
          <w:p w14:paraId="09A07B1F" w14:textId="77777777" w:rsidR="00294B4B" w:rsidRPr="007C184C" w:rsidRDefault="00294B4B" w:rsidP="00E34A8A">
            <w:pPr>
              <w:rPr>
                <w:rFonts w:cstheme="minorHAnsi"/>
                <w:b/>
                <w:bCs/>
                <w:szCs w:val="24"/>
              </w:rPr>
            </w:pPr>
            <w:r w:rsidRPr="007C184C">
              <w:rPr>
                <w:rFonts w:cstheme="minorHAnsi"/>
                <w:b/>
                <w:bCs/>
                <w:szCs w:val="24"/>
              </w:rPr>
              <w:t xml:space="preserve">Reading: </w:t>
            </w:r>
          </w:p>
        </w:tc>
      </w:tr>
      <w:tr w:rsidR="005976E7" w:rsidRPr="007C184C" w14:paraId="3420FFA7" w14:textId="77777777" w:rsidTr="005976E7">
        <w:tc>
          <w:tcPr>
            <w:tcW w:w="9776" w:type="dxa"/>
            <w:shd w:val="clear" w:color="auto" w:fill="FFFFFF" w:themeFill="background1"/>
            <w:vAlign w:val="center"/>
          </w:tcPr>
          <w:p w14:paraId="1AB6E4FD" w14:textId="77777777" w:rsidR="00E56D13" w:rsidRDefault="00E56D13" w:rsidP="00E34A8A">
            <w:pPr>
              <w:rPr>
                <w:rFonts w:cstheme="minorHAnsi"/>
                <w:b/>
                <w:bCs/>
                <w:szCs w:val="24"/>
              </w:rPr>
            </w:pPr>
          </w:p>
          <w:p w14:paraId="48B814EB" w14:textId="246A3D1A" w:rsidR="00E86D16" w:rsidRPr="007C184C" w:rsidRDefault="00E86D16" w:rsidP="00E34A8A">
            <w:pPr>
              <w:rPr>
                <w:rFonts w:cstheme="minorHAnsi"/>
                <w:szCs w:val="24"/>
              </w:rPr>
            </w:pPr>
            <w:r w:rsidRPr="007C184C">
              <w:rPr>
                <w:rFonts w:cstheme="minorHAnsi"/>
                <w:b/>
                <w:bCs/>
                <w:szCs w:val="24"/>
              </w:rPr>
              <w:t>EYFS:</w:t>
            </w:r>
            <w:r w:rsidRPr="007C184C">
              <w:rPr>
                <w:rFonts w:cstheme="minorHAnsi"/>
                <w:szCs w:val="24"/>
              </w:rPr>
              <w:t xml:space="preserve"> James, F (2022) </w:t>
            </w:r>
            <w:r w:rsidRPr="007C184C">
              <w:rPr>
                <w:rFonts w:cstheme="minorHAnsi"/>
                <w:szCs w:val="24"/>
                <w:lang w:eastAsia="en-GB"/>
              </w:rPr>
              <w:t xml:space="preserve">EEF blog: Supporting high-quality interactions in early years </w:t>
            </w:r>
            <w:hyperlink r:id="rId27" w:history="1">
              <w:r w:rsidRPr="007C184C">
                <w:rPr>
                  <w:rFonts w:cstheme="minorHAnsi"/>
                  <w:color w:val="0000FF"/>
                  <w:szCs w:val="24"/>
                  <w:u w:val="single"/>
                </w:rPr>
                <w:t>EEF blog: Supporting high-quality interactions in early years | EEF (educationendowmentfoundation.org.uk)</w:t>
              </w:r>
            </w:hyperlink>
          </w:p>
          <w:p w14:paraId="799A02CC" w14:textId="77777777" w:rsidR="005976E7" w:rsidRDefault="00E86D16" w:rsidP="00E34A8A">
            <w:pPr>
              <w:rPr>
                <w:szCs w:val="24"/>
              </w:rPr>
            </w:pPr>
            <w:r w:rsidRPr="007C184C">
              <w:rPr>
                <w:rFonts w:cstheme="minorHAnsi"/>
                <w:b/>
                <w:bCs/>
                <w:szCs w:val="24"/>
                <w:lang w:eastAsia="en-GB"/>
              </w:rPr>
              <w:t>KS1 and 2</w:t>
            </w:r>
            <w:r w:rsidR="00E57B08" w:rsidRPr="007C184C">
              <w:rPr>
                <w:rFonts w:cstheme="minorHAnsi"/>
                <w:b/>
                <w:bCs/>
                <w:szCs w:val="24"/>
                <w:lang w:eastAsia="en-GB"/>
              </w:rPr>
              <w:t>:</w:t>
            </w:r>
            <w:r w:rsidR="00E57B08" w:rsidRPr="007C184C">
              <w:rPr>
                <w:rFonts w:cstheme="minorHAnsi"/>
                <w:szCs w:val="24"/>
                <w:lang w:eastAsia="en-GB"/>
              </w:rPr>
              <w:t xml:space="preserve"> </w:t>
            </w:r>
            <w:r w:rsidRPr="007C184C">
              <w:rPr>
                <w:rFonts w:cstheme="minorHAnsi"/>
                <w:szCs w:val="24"/>
                <w:lang w:eastAsia="en-GB"/>
              </w:rPr>
              <w:t xml:space="preserve"> </w:t>
            </w:r>
            <w:r w:rsidR="00E57B08" w:rsidRPr="007C184C">
              <w:rPr>
                <w:rFonts w:cstheme="minorHAnsi"/>
                <w:szCs w:val="24"/>
                <w:lang w:eastAsia="en-GB"/>
              </w:rPr>
              <w:t xml:space="preserve">EEF (2021) Improving Behaviour in School: Summary of Recommendations </w:t>
            </w:r>
            <w:hyperlink r:id="rId28" w:history="1">
              <w:r w:rsidR="00E57B08" w:rsidRPr="007C184C">
                <w:rPr>
                  <w:rFonts w:cstheme="minorHAnsi"/>
                  <w:color w:val="0000FF"/>
                  <w:szCs w:val="24"/>
                  <w:u w:val="single"/>
                </w:rPr>
                <w:t>Improving behaviour in schools (d2tic4wvo1iusb.cloudfront.net)</w:t>
              </w:r>
            </w:hyperlink>
          </w:p>
          <w:p w14:paraId="5B7F0CF5" w14:textId="1AAAB8A2" w:rsidR="00E56D13" w:rsidRPr="007C184C" w:rsidRDefault="00E56D13" w:rsidP="00E34A8A">
            <w:pPr>
              <w:rPr>
                <w:rFonts w:cstheme="minorHAnsi"/>
                <w:szCs w:val="24"/>
                <w:lang w:eastAsia="en-GB"/>
              </w:rPr>
            </w:pPr>
          </w:p>
        </w:tc>
      </w:tr>
    </w:tbl>
    <w:p w14:paraId="5EAE3F70" w14:textId="77777777" w:rsidR="005976E7" w:rsidRPr="007C184C" w:rsidRDefault="005976E7" w:rsidP="00E34A8A">
      <w:pPr>
        <w:spacing w:after="0"/>
        <w:rPr>
          <w:rFonts w:cstheme="minorHAnsi"/>
          <w:szCs w:val="24"/>
        </w:rPr>
      </w:pPr>
    </w:p>
    <w:tbl>
      <w:tblPr>
        <w:tblStyle w:val="TableGrid"/>
        <w:tblW w:w="9776" w:type="dxa"/>
        <w:tblLook w:val="04A0" w:firstRow="1" w:lastRow="0" w:firstColumn="1" w:lastColumn="0" w:noHBand="0" w:noVBand="1"/>
      </w:tblPr>
      <w:tblGrid>
        <w:gridCol w:w="5035"/>
        <w:gridCol w:w="4741"/>
      </w:tblGrid>
      <w:tr w:rsidR="00294B4B" w:rsidRPr="007C184C" w14:paraId="19CA4052" w14:textId="77777777" w:rsidTr="00EF7BC2">
        <w:tc>
          <w:tcPr>
            <w:tcW w:w="5035" w:type="dxa"/>
            <w:shd w:val="clear" w:color="auto" w:fill="E2EFD9" w:themeFill="accent6" w:themeFillTint="33"/>
          </w:tcPr>
          <w:p w14:paraId="273FF8D1" w14:textId="1CF15BC3" w:rsidR="00294B4B" w:rsidRPr="007C184C" w:rsidRDefault="00755ECD" w:rsidP="00E34A8A">
            <w:pPr>
              <w:jc w:val="center"/>
              <w:rPr>
                <w:rFonts w:cstheme="minorHAnsi"/>
                <w:b/>
                <w:bCs/>
                <w:szCs w:val="24"/>
              </w:rPr>
            </w:pPr>
            <w:r w:rsidRPr="007C184C">
              <w:rPr>
                <w:rFonts w:cstheme="minorHAnsi"/>
                <w:b/>
                <w:bCs/>
                <w:szCs w:val="24"/>
              </w:rPr>
              <w:t>Trainee</w:t>
            </w:r>
            <w:r w:rsidR="00294B4B" w:rsidRPr="007C184C">
              <w:rPr>
                <w:rFonts w:cstheme="minorHAnsi"/>
                <w:b/>
                <w:bCs/>
                <w:szCs w:val="24"/>
              </w:rPr>
              <w:t xml:space="preserve"> Expectations</w:t>
            </w:r>
          </w:p>
        </w:tc>
        <w:tc>
          <w:tcPr>
            <w:tcW w:w="4741" w:type="dxa"/>
            <w:shd w:val="clear" w:color="auto" w:fill="E2EFD9" w:themeFill="accent6" w:themeFillTint="33"/>
          </w:tcPr>
          <w:p w14:paraId="5C39359A" w14:textId="03E9EA37" w:rsidR="00294B4B" w:rsidRPr="007C184C" w:rsidRDefault="00DD170B" w:rsidP="00E34A8A">
            <w:pPr>
              <w:jc w:val="center"/>
              <w:rPr>
                <w:rFonts w:cstheme="minorHAnsi"/>
                <w:b/>
                <w:bCs/>
                <w:szCs w:val="24"/>
              </w:rPr>
            </w:pPr>
            <w:r w:rsidRPr="007C184C">
              <w:rPr>
                <w:rFonts w:cstheme="minorHAnsi"/>
                <w:b/>
                <w:bCs/>
                <w:szCs w:val="24"/>
              </w:rPr>
              <w:t xml:space="preserve">School </w:t>
            </w:r>
            <w:r w:rsidR="00755ECD" w:rsidRPr="007C184C">
              <w:rPr>
                <w:rFonts w:cstheme="minorHAnsi"/>
                <w:b/>
                <w:bCs/>
                <w:szCs w:val="24"/>
              </w:rPr>
              <w:t>Mentor</w:t>
            </w:r>
            <w:r w:rsidR="00294B4B" w:rsidRPr="007C184C">
              <w:rPr>
                <w:rFonts w:cstheme="minorHAnsi"/>
                <w:b/>
                <w:bCs/>
                <w:szCs w:val="24"/>
              </w:rPr>
              <w:t>/Class Teacher Expectations</w:t>
            </w:r>
          </w:p>
        </w:tc>
      </w:tr>
      <w:tr w:rsidR="00294B4B" w:rsidRPr="007C184C" w14:paraId="427D9A7C" w14:textId="77777777" w:rsidTr="002513C2">
        <w:tc>
          <w:tcPr>
            <w:tcW w:w="5035" w:type="dxa"/>
          </w:tcPr>
          <w:p w14:paraId="62B817B6" w14:textId="77777777" w:rsidR="00E56D13" w:rsidRDefault="00E56D13" w:rsidP="00482045">
            <w:pPr>
              <w:jc w:val="both"/>
              <w:rPr>
                <w:rFonts w:cstheme="minorHAnsi"/>
                <w:color w:val="000000"/>
                <w:szCs w:val="24"/>
              </w:rPr>
            </w:pPr>
          </w:p>
          <w:p w14:paraId="56012EC7" w14:textId="22DF11BC" w:rsidR="00482045" w:rsidRPr="007C184C" w:rsidRDefault="00482045" w:rsidP="00482045">
            <w:pPr>
              <w:jc w:val="both"/>
              <w:rPr>
                <w:rFonts w:cstheme="minorHAnsi"/>
                <w:color w:val="000000"/>
                <w:szCs w:val="24"/>
              </w:rPr>
            </w:pPr>
            <w:r w:rsidRPr="007C184C">
              <w:rPr>
                <w:rFonts w:cstheme="minorHAnsi"/>
                <w:color w:val="000000"/>
                <w:szCs w:val="24"/>
              </w:rPr>
              <w:t xml:space="preserve">Watch the Curriculum Connections video for this week. </w:t>
            </w:r>
          </w:p>
          <w:p w14:paraId="7E1A677D" w14:textId="77777777" w:rsidR="00482045" w:rsidRPr="007C184C" w:rsidRDefault="00482045" w:rsidP="00E34A8A">
            <w:pPr>
              <w:tabs>
                <w:tab w:val="left" w:pos="4416"/>
              </w:tabs>
              <w:jc w:val="both"/>
              <w:rPr>
                <w:rFonts w:cstheme="minorHAnsi"/>
                <w:szCs w:val="24"/>
              </w:rPr>
            </w:pPr>
          </w:p>
          <w:p w14:paraId="13C3C4D9" w14:textId="15BFE755" w:rsidR="00552E19" w:rsidRPr="007C184C" w:rsidRDefault="00552E19" w:rsidP="00E34A8A">
            <w:pPr>
              <w:tabs>
                <w:tab w:val="left" w:pos="4416"/>
              </w:tabs>
              <w:jc w:val="both"/>
              <w:rPr>
                <w:rFonts w:cstheme="minorHAnsi"/>
                <w:color w:val="000000"/>
                <w:szCs w:val="24"/>
              </w:rPr>
            </w:pPr>
            <w:r w:rsidRPr="007C184C">
              <w:rPr>
                <w:rFonts w:cstheme="minorHAnsi"/>
                <w:szCs w:val="24"/>
              </w:rPr>
              <w:t>Complete your weekly reflection on ABYASA.</w:t>
            </w:r>
          </w:p>
          <w:p w14:paraId="789DEB9C" w14:textId="77777777" w:rsidR="00552E19" w:rsidRPr="007C184C" w:rsidRDefault="00552E19" w:rsidP="00E34A8A">
            <w:pPr>
              <w:tabs>
                <w:tab w:val="left" w:pos="4416"/>
              </w:tabs>
              <w:jc w:val="both"/>
              <w:rPr>
                <w:rFonts w:cstheme="minorHAnsi"/>
                <w:color w:val="000000"/>
                <w:szCs w:val="24"/>
              </w:rPr>
            </w:pPr>
          </w:p>
          <w:p w14:paraId="7B71781A" w14:textId="0BCA4224" w:rsidR="00294B4B" w:rsidRPr="007C184C" w:rsidRDefault="00713754" w:rsidP="00E34A8A">
            <w:pPr>
              <w:tabs>
                <w:tab w:val="left" w:pos="4416"/>
              </w:tabs>
              <w:jc w:val="both"/>
              <w:rPr>
                <w:rFonts w:cstheme="minorHAnsi"/>
                <w:color w:val="000000"/>
                <w:szCs w:val="24"/>
              </w:rPr>
            </w:pPr>
            <w:r w:rsidRPr="007C184C">
              <w:rPr>
                <w:rFonts w:cstheme="minorHAnsi"/>
                <w:color w:val="000000"/>
                <w:szCs w:val="24"/>
              </w:rPr>
              <w:t xml:space="preserve">Ensure you have completed the </w:t>
            </w:r>
            <w:r w:rsidR="00EE1B04" w:rsidRPr="007C184C">
              <w:rPr>
                <w:rFonts w:cstheme="minorHAnsi"/>
                <w:color w:val="000000"/>
                <w:szCs w:val="24"/>
              </w:rPr>
              <w:t>School Experience Induction Booklet</w:t>
            </w:r>
            <w:r w:rsidRPr="007C184C">
              <w:rPr>
                <w:rFonts w:cstheme="minorHAnsi"/>
                <w:color w:val="000000"/>
                <w:szCs w:val="24"/>
              </w:rPr>
              <w:t xml:space="preserve"> about your Class or Setting</w:t>
            </w:r>
            <w:r w:rsidR="002E2CDF" w:rsidRPr="007C184C">
              <w:rPr>
                <w:rFonts w:cstheme="minorHAnsi"/>
                <w:color w:val="000000"/>
                <w:szCs w:val="24"/>
              </w:rPr>
              <w:t xml:space="preserve"> and have uploaded this to ABYASA. </w:t>
            </w:r>
          </w:p>
          <w:p w14:paraId="192B31D5" w14:textId="77777777" w:rsidR="009F4D04" w:rsidRPr="007C184C" w:rsidRDefault="009F4D04" w:rsidP="00E34A8A">
            <w:pPr>
              <w:tabs>
                <w:tab w:val="left" w:pos="4416"/>
              </w:tabs>
              <w:jc w:val="both"/>
              <w:rPr>
                <w:rFonts w:cstheme="minorHAnsi"/>
                <w:color w:val="000000"/>
                <w:szCs w:val="24"/>
              </w:rPr>
            </w:pPr>
          </w:p>
          <w:p w14:paraId="4B197D0C" w14:textId="77777777" w:rsidR="00294B4B" w:rsidRPr="007C184C" w:rsidRDefault="00294B4B" w:rsidP="00E34A8A">
            <w:pPr>
              <w:tabs>
                <w:tab w:val="left" w:pos="4416"/>
              </w:tabs>
              <w:jc w:val="both"/>
              <w:rPr>
                <w:rFonts w:cstheme="minorHAnsi"/>
                <w:color w:val="000000"/>
                <w:szCs w:val="24"/>
              </w:rPr>
            </w:pPr>
            <w:r w:rsidRPr="007C184C">
              <w:rPr>
                <w:rFonts w:cstheme="minorHAnsi"/>
                <w:color w:val="000000"/>
                <w:szCs w:val="24"/>
              </w:rPr>
              <w:t xml:space="preserve">You will be asked to: </w:t>
            </w:r>
          </w:p>
          <w:p w14:paraId="2BDF1C16" w14:textId="7700CF09" w:rsidR="00294B4B" w:rsidRPr="007C184C" w:rsidRDefault="00294B4B" w:rsidP="00B154CE">
            <w:pPr>
              <w:pStyle w:val="ListParagraph"/>
              <w:numPr>
                <w:ilvl w:val="0"/>
                <w:numId w:val="5"/>
              </w:numPr>
              <w:tabs>
                <w:tab w:val="left" w:pos="4416"/>
              </w:tabs>
              <w:jc w:val="both"/>
              <w:rPr>
                <w:rFonts w:cstheme="minorHAnsi"/>
                <w:color w:val="000000"/>
                <w:szCs w:val="24"/>
              </w:rPr>
            </w:pPr>
            <w:r w:rsidRPr="007C184C">
              <w:rPr>
                <w:rFonts w:cstheme="minorHAnsi"/>
                <w:color w:val="000000"/>
                <w:szCs w:val="24"/>
              </w:rPr>
              <w:lastRenderedPageBreak/>
              <w:t>Begin to build positive relationships with the children and colleagues in your class or setting.</w:t>
            </w:r>
          </w:p>
          <w:p w14:paraId="08C77DE1" w14:textId="5B0729D4" w:rsidR="00B53EFF" w:rsidRPr="007C184C" w:rsidRDefault="00B53EFF" w:rsidP="00B154CE">
            <w:pPr>
              <w:pStyle w:val="ListParagraph"/>
              <w:numPr>
                <w:ilvl w:val="0"/>
                <w:numId w:val="5"/>
              </w:numPr>
              <w:rPr>
                <w:rFonts w:cstheme="minorHAnsi"/>
                <w:color w:val="000000"/>
                <w:szCs w:val="24"/>
              </w:rPr>
            </w:pPr>
            <w:r w:rsidRPr="007C184C">
              <w:rPr>
                <w:rStyle w:val="normaltextrun"/>
                <w:rFonts w:cstheme="minorHAnsi"/>
                <w:szCs w:val="24"/>
              </w:rPr>
              <w:t xml:space="preserve">You are also expected to use the </w:t>
            </w:r>
            <w:r w:rsidR="00C3538F" w:rsidRPr="007C184C">
              <w:rPr>
                <w:rStyle w:val="normaltextrun"/>
                <w:rFonts w:cstheme="minorHAnsi"/>
                <w:szCs w:val="24"/>
              </w:rPr>
              <w:t>UG S</w:t>
            </w:r>
            <w:r w:rsidRPr="007C184C">
              <w:rPr>
                <w:rStyle w:val="normaltextrun"/>
                <w:rFonts w:cstheme="minorHAnsi"/>
                <w:szCs w:val="24"/>
              </w:rPr>
              <w:t xml:space="preserve">tructured </w:t>
            </w:r>
            <w:r w:rsidR="00C3538F" w:rsidRPr="007C184C">
              <w:rPr>
                <w:rStyle w:val="normaltextrun"/>
                <w:rFonts w:cstheme="minorHAnsi"/>
                <w:szCs w:val="24"/>
              </w:rPr>
              <w:t>O</w:t>
            </w:r>
            <w:r w:rsidRPr="007C184C">
              <w:rPr>
                <w:rStyle w:val="normaltextrun"/>
                <w:rFonts w:cstheme="minorHAnsi"/>
                <w:szCs w:val="24"/>
              </w:rPr>
              <w:t xml:space="preserve">bservation proforma to observe other members of staff in your class and across school. These observations should be focussed on your personal targets. </w:t>
            </w:r>
          </w:p>
          <w:p w14:paraId="17B7427A" w14:textId="77777777" w:rsidR="00294B4B" w:rsidRPr="007C184C" w:rsidRDefault="00294B4B" w:rsidP="00E34A8A">
            <w:pPr>
              <w:jc w:val="both"/>
              <w:rPr>
                <w:rFonts w:cstheme="minorHAnsi"/>
                <w:b/>
                <w:bCs/>
                <w:color w:val="000000"/>
                <w:szCs w:val="24"/>
              </w:rPr>
            </w:pPr>
          </w:p>
          <w:p w14:paraId="6028C297" w14:textId="77777777" w:rsidR="008503FE" w:rsidRPr="007C184C" w:rsidRDefault="008503FE" w:rsidP="00E34A8A">
            <w:pPr>
              <w:pStyle w:val="paragraph"/>
              <w:spacing w:before="0" w:beforeAutospacing="0" w:after="0" w:afterAutospacing="0"/>
              <w:jc w:val="both"/>
              <w:textAlignment w:val="baseline"/>
              <w:rPr>
                <w:rStyle w:val="normaltextrun"/>
                <w:rFonts w:asciiTheme="minorHAnsi" w:eastAsiaTheme="majorEastAsia" w:hAnsiTheme="minorHAnsi" w:cstheme="minorHAnsi"/>
                <w:b/>
                <w:bCs/>
              </w:rPr>
            </w:pPr>
            <w:r w:rsidRPr="007C184C">
              <w:rPr>
                <w:rStyle w:val="normaltextrun"/>
                <w:rFonts w:asciiTheme="minorHAnsi" w:eastAsiaTheme="majorEastAsia" w:hAnsiTheme="minorHAnsi" w:cstheme="minorHAnsi"/>
                <w:b/>
                <w:bCs/>
              </w:rPr>
              <w:t xml:space="preserve">Early Years Foundation Stage </w:t>
            </w:r>
          </w:p>
          <w:p w14:paraId="16BE15AA" w14:textId="0B89C168" w:rsidR="008503FE" w:rsidRPr="007C184C" w:rsidRDefault="008503FE" w:rsidP="00B154CE">
            <w:pPr>
              <w:pStyle w:val="paragraph"/>
              <w:numPr>
                <w:ilvl w:val="0"/>
                <w:numId w:val="5"/>
              </w:numPr>
              <w:spacing w:before="0" w:beforeAutospacing="0" w:after="0" w:afterAutospacing="0"/>
              <w:textAlignment w:val="baseline"/>
              <w:rPr>
                <w:rFonts w:asciiTheme="minorHAnsi" w:hAnsiTheme="minorHAnsi" w:cstheme="minorHAnsi"/>
              </w:rPr>
            </w:pPr>
            <w:r w:rsidRPr="007C184C">
              <w:rPr>
                <w:rStyle w:val="normaltextrun"/>
                <w:rFonts w:asciiTheme="minorHAnsi" w:eastAsiaTheme="majorEastAsia" w:hAnsiTheme="minorHAnsi" w:cstheme="minorHAnsi"/>
              </w:rPr>
              <w:t xml:space="preserve">You will be expected to plan and teach </w:t>
            </w:r>
            <w:r w:rsidR="00EC1E4E" w:rsidRPr="007C184C">
              <w:rPr>
                <w:rStyle w:val="normaltextrun"/>
                <w:rFonts w:asciiTheme="minorHAnsi" w:eastAsiaTheme="majorEastAsia" w:hAnsiTheme="minorHAnsi" w:cstheme="minorHAnsi"/>
              </w:rPr>
              <w:t>one</w:t>
            </w:r>
            <w:r w:rsidRPr="007C184C">
              <w:rPr>
                <w:rStyle w:val="normaltextrun"/>
                <w:rFonts w:asciiTheme="minorHAnsi" w:eastAsiaTheme="majorEastAsia" w:hAnsiTheme="minorHAnsi" w:cstheme="minorHAnsi"/>
              </w:rPr>
              <w:t xml:space="preserve"> </w:t>
            </w:r>
            <w:r w:rsidR="009D0F55">
              <w:rPr>
                <w:rStyle w:val="normaltextrun"/>
                <w:rFonts w:asciiTheme="minorHAnsi" w:eastAsiaTheme="majorEastAsia" w:hAnsiTheme="minorHAnsi" w:cstheme="minorHAnsi"/>
              </w:rPr>
              <w:t>adult-led</w:t>
            </w:r>
            <w:r w:rsidRPr="007C184C">
              <w:rPr>
                <w:rStyle w:val="normaltextrun"/>
                <w:rFonts w:asciiTheme="minorHAnsi" w:eastAsiaTheme="majorEastAsia" w:hAnsiTheme="minorHAnsi" w:cstheme="minorHAnsi"/>
              </w:rPr>
              <w:t xml:space="preserve"> activit</w:t>
            </w:r>
            <w:r w:rsidR="00EC1E4E" w:rsidRPr="007C184C">
              <w:rPr>
                <w:rStyle w:val="normaltextrun"/>
                <w:rFonts w:asciiTheme="minorHAnsi" w:eastAsiaTheme="majorEastAsia" w:hAnsiTheme="minorHAnsi" w:cstheme="minorHAnsi"/>
              </w:rPr>
              <w:t>y</w:t>
            </w:r>
            <w:r w:rsidRPr="007C184C">
              <w:rPr>
                <w:rStyle w:val="normaltextrun"/>
                <w:rFonts w:asciiTheme="minorHAnsi" w:eastAsiaTheme="majorEastAsia" w:hAnsiTheme="minorHAnsi" w:cstheme="minorHAnsi"/>
              </w:rPr>
              <w:t xml:space="preserve"> this week, this could be in tandem with an expert colleague. </w:t>
            </w:r>
          </w:p>
          <w:p w14:paraId="47D96891" w14:textId="77777777" w:rsidR="006B4933" w:rsidRPr="007C184C" w:rsidRDefault="006B4933" w:rsidP="00B154CE">
            <w:pPr>
              <w:pStyle w:val="ListParagraph"/>
              <w:numPr>
                <w:ilvl w:val="0"/>
                <w:numId w:val="5"/>
              </w:numPr>
              <w:rPr>
                <w:rStyle w:val="normaltextrun"/>
                <w:rFonts w:cstheme="minorHAnsi"/>
                <w:color w:val="000000"/>
                <w:szCs w:val="24"/>
              </w:rPr>
            </w:pPr>
            <w:r w:rsidRPr="007C184C">
              <w:rPr>
                <w:rStyle w:val="normaltextrun"/>
                <w:rFonts w:cstheme="minorHAnsi"/>
                <w:szCs w:val="24"/>
              </w:rPr>
              <w:t xml:space="preserve">You must present a </w:t>
            </w:r>
            <w:r w:rsidRPr="007C184C">
              <w:rPr>
                <w:rStyle w:val="normaltextrun"/>
                <w:rFonts w:cstheme="minorHAnsi"/>
                <w:b/>
                <w:bCs/>
                <w:szCs w:val="24"/>
              </w:rPr>
              <w:t>detailed individual lesson plan</w:t>
            </w:r>
            <w:r w:rsidRPr="007C184C">
              <w:rPr>
                <w:rStyle w:val="normaltextrun"/>
                <w:rFonts w:cstheme="minorHAnsi"/>
                <w:szCs w:val="24"/>
              </w:rPr>
              <w:t xml:space="preserve"> for your </w:t>
            </w:r>
            <w:r w:rsidRPr="007C184C">
              <w:rPr>
                <w:rStyle w:val="normaltextrun"/>
                <w:rFonts w:cstheme="minorHAnsi"/>
                <w:b/>
                <w:bCs/>
                <w:szCs w:val="24"/>
              </w:rPr>
              <w:t xml:space="preserve">observed </w:t>
            </w:r>
            <w:proofErr w:type="gramStart"/>
            <w:r w:rsidRPr="007C184C">
              <w:rPr>
                <w:rStyle w:val="normaltextrun"/>
                <w:rFonts w:cstheme="minorHAnsi"/>
                <w:b/>
                <w:bCs/>
                <w:szCs w:val="24"/>
              </w:rPr>
              <w:t>lesson</w:t>
            </w:r>
            <w:proofErr w:type="gramEnd"/>
            <w:r w:rsidRPr="007C184C">
              <w:rPr>
                <w:rStyle w:val="normaltextrun"/>
                <w:rFonts w:cstheme="minorHAnsi"/>
                <w:szCs w:val="24"/>
              </w:rPr>
              <w:t xml:space="preserve"> and this must be uploaded to ABYASA.</w:t>
            </w:r>
          </w:p>
          <w:p w14:paraId="02751687" w14:textId="77777777" w:rsidR="008503FE" w:rsidRPr="007C184C" w:rsidRDefault="008503FE" w:rsidP="00B154CE">
            <w:pPr>
              <w:pStyle w:val="ListParagraph"/>
              <w:numPr>
                <w:ilvl w:val="0"/>
                <w:numId w:val="5"/>
              </w:numPr>
              <w:rPr>
                <w:rStyle w:val="normaltextrun"/>
                <w:rFonts w:cstheme="minorHAnsi"/>
                <w:color w:val="000000"/>
                <w:szCs w:val="24"/>
              </w:rPr>
            </w:pPr>
            <w:r w:rsidRPr="007C184C">
              <w:rPr>
                <w:rStyle w:val="normaltextrun"/>
                <w:rFonts w:cstheme="minorHAnsi"/>
                <w:color w:val="000000"/>
                <w:szCs w:val="24"/>
              </w:rPr>
              <w:t xml:space="preserve">With the support of expert colleagues, understand how your activity leads into continuous provision. </w:t>
            </w:r>
          </w:p>
          <w:p w14:paraId="5751F3B7" w14:textId="26CA4E60" w:rsidR="00DC66E6" w:rsidRPr="007C184C" w:rsidRDefault="008503FE" w:rsidP="00B154CE">
            <w:pPr>
              <w:pStyle w:val="ListParagraph"/>
              <w:numPr>
                <w:ilvl w:val="0"/>
                <w:numId w:val="5"/>
              </w:numPr>
              <w:rPr>
                <w:rFonts w:cstheme="minorHAnsi"/>
                <w:color w:val="000000"/>
                <w:szCs w:val="24"/>
              </w:rPr>
            </w:pPr>
            <w:r w:rsidRPr="007C184C">
              <w:rPr>
                <w:rStyle w:val="normaltextrun"/>
                <w:rFonts w:cstheme="minorHAnsi"/>
                <w:szCs w:val="24"/>
              </w:rPr>
              <w:t>When you are not engaged in leading your planned activities, it is expected that you will support children in both indoor and outdoor provision. This will include playing alongside your children.</w:t>
            </w:r>
          </w:p>
          <w:p w14:paraId="228EDC61" w14:textId="77777777" w:rsidR="008503FE" w:rsidRPr="007C184C" w:rsidRDefault="008503FE" w:rsidP="00E34A8A">
            <w:pPr>
              <w:pStyle w:val="paragraph"/>
              <w:spacing w:before="0" w:beforeAutospacing="0" w:after="0" w:afterAutospacing="0"/>
              <w:jc w:val="both"/>
              <w:textAlignment w:val="baseline"/>
              <w:rPr>
                <w:rFonts w:asciiTheme="minorHAnsi" w:hAnsiTheme="minorHAnsi" w:cstheme="minorHAnsi"/>
              </w:rPr>
            </w:pPr>
            <w:r w:rsidRPr="007C184C">
              <w:rPr>
                <w:rStyle w:val="eop"/>
                <w:rFonts w:asciiTheme="minorHAnsi" w:hAnsiTheme="minorHAnsi" w:cstheme="minorHAnsi"/>
              </w:rPr>
              <w:t> </w:t>
            </w:r>
          </w:p>
          <w:p w14:paraId="5DA94BA1" w14:textId="77777777" w:rsidR="008503FE" w:rsidRPr="007C184C" w:rsidRDefault="008503FE" w:rsidP="00E34A8A">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7C184C">
              <w:rPr>
                <w:rStyle w:val="normaltextrun"/>
                <w:rFonts w:asciiTheme="minorHAnsi" w:eastAsiaTheme="majorEastAsia" w:hAnsiTheme="minorHAnsi" w:cstheme="minorHAnsi"/>
                <w:b/>
                <w:bCs/>
              </w:rPr>
              <w:t>Key Stages 1 and 2:</w:t>
            </w:r>
            <w:r w:rsidRPr="007C184C">
              <w:rPr>
                <w:rStyle w:val="normaltextrun"/>
                <w:rFonts w:asciiTheme="minorHAnsi" w:eastAsiaTheme="majorEastAsia" w:hAnsiTheme="minorHAnsi" w:cstheme="minorHAnsi"/>
              </w:rPr>
              <w:t> </w:t>
            </w:r>
          </w:p>
          <w:p w14:paraId="42C749E3" w14:textId="71D91CDC" w:rsidR="008503FE" w:rsidRPr="007C184C" w:rsidRDefault="008503FE" w:rsidP="00B154CE">
            <w:pPr>
              <w:pStyle w:val="paragraph"/>
              <w:numPr>
                <w:ilvl w:val="0"/>
                <w:numId w:val="5"/>
              </w:numPr>
              <w:spacing w:before="0" w:beforeAutospacing="0" w:after="0" w:afterAutospacing="0"/>
              <w:jc w:val="both"/>
              <w:textAlignment w:val="baseline"/>
              <w:rPr>
                <w:rStyle w:val="normaltextrun"/>
                <w:rFonts w:asciiTheme="minorHAnsi" w:eastAsiaTheme="majorEastAsia" w:hAnsiTheme="minorHAnsi" w:cstheme="minorHAnsi"/>
              </w:rPr>
            </w:pPr>
            <w:r w:rsidRPr="007C184C">
              <w:rPr>
                <w:rStyle w:val="normaltextrun"/>
                <w:rFonts w:asciiTheme="minorHAnsi" w:eastAsiaTheme="majorEastAsia" w:hAnsiTheme="minorHAnsi" w:cstheme="minorHAnsi"/>
              </w:rPr>
              <w:t>Plan and teach one English (including phonics)</w:t>
            </w:r>
            <w:r w:rsidR="00EC1E4E" w:rsidRPr="007C184C">
              <w:rPr>
                <w:rStyle w:val="normaltextrun"/>
                <w:rFonts w:asciiTheme="minorHAnsi" w:eastAsiaTheme="majorEastAsia" w:hAnsiTheme="minorHAnsi" w:cstheme="minorHAnsi"/>
              </w:rPr>
              <w:t xml:space="preserve"> or</w:t>
            </w:r>
            <w:r w:rsidRPr="007C184C">
              <w:rPr>
                <w:rStyle w:val="normaltextrun"/>
                <w:rFonts w:asciiTheme="minorHAnsi" w:eastAsiaTheme="majorEastAsia" w:hAnsiTheme="minorHAnsi" w:cstheme="minorHAnsi"/>
              </w:rPr>
              <w:t xml:space="preserve"> one maths session this week. This can includ</w:t>
            </w:r>
            <w:r w:rsidR="00EC1E4E" w:rsidRPr="007C184C">
              <w:rPr>
                <w:rStyle w:val="normaltextrun"/>
                <w:rFonts w:asciiTheme="minorHAnsi" w:eastAsiaTheme="majorEastAsia" w:hAnsiTheme="minorHAnsi" w:cstheme="minorHAnsi"/>
              </w:rPr>
              <w:t>e</w:t>
            </w:r>
            <w:r w:rsidRPr="007C184C">
              <w:rPr>
                <w:rStyle w:val="normaltextrun"/>
                <w:rFonts w:asciiTheme="minorHAnsi" w:eastAsiaTheme="majorEastAsia" w:hAnsiTheme="minorHAnsi" w:cstheme="minorHAnsi"/>
              </w:rPr>
              <w:t xml:space="preserve"> working with a small group or be part of a lesson. This should be with the support of your class teacher. </w:t>
            </w:r>
          </w:p>
          <w:p w14:paraId="1F1DC3E8" w14:textId="77777777" w:rsidR="00B154CE" w:rsidRPr="007C184C" w:rsidRDefault="00B154CE" w:rsidP="00B154CE">
            <w:pPr>
              <w:pStyle w:val="ListParagraph"/>
              <w:numPr>
                <w:ilvl w:val="0"/>
                <w:numId w:val="5"/>
              </w:numPr>
              <w:rPr>
                <w:rStyle w:val="normaltextrun"/>
                <w:rFonts w:cstheme="minorHAnsi"/>
                <w:color w:val="000000"/>
                <w:szCs w:val="24"/>
              </w:rPr>
            </w:pPr>
            <w:r w:rsidRPr="007C184C">
              <w:rPr>
                <w:rStyle w:val="normaltextrun"/>
                <w:rFonts w:cstheme="minorHAnsi"/>
                <w:szCs w:val="24"/>
              </w:rPr>
              <w:t xml:space="preserve">You must present a </w:t>
            </w:r>
            <w:r w:rsidRPr="007C184C">
              <w:rPr>
                <w:rStyle w:val="normaltextrun"/>
                <w:rFonts w:cstheme="minorHAnsi"/>
                <w:b/>
                <w:bCs/>
                <w:szCs w:val="24"/>
              </w:rPr>
              <w:t>detailed individual lesson plan</w:t>
            </w:r>
            <w:r w:rsidRPr="007C184C">
              <w:rPr>
                <w:rStyle w:val="normaltextrun"/>
                <w:rFonts w:cstheme="minorHAnsi"/>
                <w:szCs w:val="24"/>
              </w:rPr>
              <w:t xml:space="preserve"> for your </w:t>
            </w:r>
            <w:r w:rsidRPr="007C184C">
              <w:rPr>
                <w:rStyle w:val="normaltextrun"/>
                <w:rFonts w:cstheme="minorHAnsi"/>
                <w:b/>
                <w:bCs/>
                <w:szCs w:val="24"/>
              </w:rPr>
              <w:t xml:space="preserve">observed </w:t>
            </w:r>
            <w:proofErr w:type="gramStart"/>
            <w:r w:rsidRPr="007C184C">
              <w:rPr>
                <w:rStyle w:val="normaltextrun"/>
                <w:rFonts w:cstheme="minorHAnsi"/>
                <w:b/>
                <w:bCs/>
                <w:szCs w:val="24"/>
              </w:rPr>
              <w:t>lesson</w:t>
            </w:r>
            <w:proofErr w:type="gramEnd"/>
            <w:r w:rsidRPr="007C184C">
              <w:rPr>
                <w:rStyle w:val="normaltextrun"/>
                <w:rFonts w:cstheme="minorHAnsi"/>
                <w:szCs w:val="24"/>
              </w:rPr>
              <w:t xml:space="preserve"> and this must be uploaded to ABYASA.</w:t>
            </w:r>
          </w:p>
          <w:p w14:paraId="19353A39" w14:textId="77777777" w:rsidR="00EC1E4E" w:rsidRDefault="00EC1E4E" w:rsidP="00B154CE">
            <w:pPr>
              <w:pStyle w:val="ListParagraph"/>
              <w:numPr>
                <w:ilvl w:val="0"/>
                <w:numId w:val="5"/>
              </w:numPr>
              <w:rPr>
                <w:rStyle w:val="normaltextrun"/>
                <w:rFonts w:cstheme="minorHAnsi"/>
                <w:color w:val="000000"/>
                <w:szCs w:val="24"/>
              </w:rPr>
            </w:pPr>
            <w:r w:rsidRPr="007C184C">
              <w:rPr>
                <w:rStyle w:val="normaltextrun"/>
                <w:rFonts w:cstheme="minorHAnsi"/>
                <w:color w:val="000000"/>
                <w:szCs w:val="24"/>
              </w:rPr>
              <w:t xml:space="preserve">During your contact time, you are expected to support your children with their learning. </w:t>
            </w:r>
          </w:p>
          <w:p w14:paraId="6C7DEFCD" w14:textId="557587AD" w:rsidR="00E56D13" w:rsidRPr="00E56D13" w:rsidRDefault="00E56D13" w:rsidP="00E56D13">
            <w:pPr>
              <w:rPr>
                <w:rFonts w:cstheme="minorHAnsi"/>
                <w:color w:val="000000"/>
                <w:szCs w:val="24"/>
              </w:rPr>
            </w:pPr>
          </w:p>
        </w:tc>
        <w:tc>
          <w:tcPr>
            <w:tcW w:w="4741" w:type="dxa"/>
          </w:tcPr>
          <w:p w14:paraId="03A72660" w14:textId="77777777" w:rsidR="00E56D13" w:rsidRDefault="00E56D13" w:rsidP="00E34A8A">
            <w:pPr>
              <w:jc w:val="both"/>
              <w:rPr>
                <w:rFonts w:cstheme="minorHAnsi"/>
                <w:color w:val="000000"/>
                <w:szCs w:val="24"/>
              </w:rPr>
            </w:pPr>
          </w:p>
          <w:p w14:paraId="36656F21" w14:textId="4B7286B8" w:rsidR="00294B4B" w:rsidRPr="007C184C" w:rsidRDefault="00294B4B" w:rsidP="00E34A8A">
            <w:pPr>
              <w:jc w:val="both"/>
              <w:rPr>
                <w:rFonts w:cstheme="minorHAnsi"/>
                <w:color w:val="000000"/>
                <w:szCs w:val="24"/>
              </w:rPr>
            </w:pPr>
            <w:r w:rsidRPr="007C184C">
              <w:rPr>
                <w:rFonts w:cstheme="minorHAnsi"/>
                <w:color w:val="000000"/>
                <w:szCs w:val="24"/>
              </w:rPr>
              <w:t xml:space="preserve">Watch the Curriculum Connections video and ensure that you are aware of the </w:t>
            </w:r>
            <w:r w:rsidR="00755ECD" w:rsidRPr="007C184C">
              <w:rPr>
                <w:rFonts w:cstheme="minorHAnsi"/>
                <w:color w:val="000000"/>
                <w:szCs w:val="24"/>
              </w:rPr>
              <w:t>School Experience</w:t>
            </w:r>
            <w:r w:rsidR="00A33484" w:rsidRPr="007C184C">
              <w:rPr>
                <w:rFonts w:cstheme="minorHAnsi"/>
                <w:color w:val="000000"/>
                <w:szCs w:val="24"/>
              </w:rPr>
              <w:t xml:space="preserve"> Directed </w:t>
            </w:r>
            <w:r w:rsidR="00E57B08" w:rsidRPr="007C184C">
              <w:rPr>
                <w:rFonts w:cstheme="minorHAnsi"/>
                <w:color w:val="000000"/>
                <w:szCs w:val="24"/>
              </w:rPr>
              <w:t>T</w:t>
            </w:r>
            <w:r w:rsidRPr="007C184C">
              <w:rPr>
                <w:rFonts w:cstheme="minorHAnsi"/>
                <w:color w:val="000000"/>
                <w:szCs w:val="24"/>
              </w:rPr>
              <w:t>asks for this</w:t>
            </w:r>
            <w:r w:rsidR="00A33484" w:rsidRPr="007C184C">
              <w:rPr>
                <w:rFonts w:cstheme="minorHAnsi"/>
                <w:color w:val="000000"/>
                <w:szCs w:val="24"/>
              </w:rPr>
              <w:t xml:space="preserve"> week </w:t>
            </w:r>
            <w:r w:rsidRPr="007C184C">
              <w:rPr>
                <w:rFonts w:cstheme="minorHAnsi"/>
                <w:color w:val="000000"/>
                <w:szCs w:val="24"/>
              </w:rPr>
              <w:t xml:space="preserve">of </w:t>
            </w:r>
            <w:r w:rsidR="008C33DE" w:rsidRPr="007C184C">
              <w:rPr>
                <w:rFonts w:cstheme="minorHAnsi"/>
                <w:color w:val="000000"/>
                <w:szCs w:val="24"/>
              </w:rPr>
              <w:t xml:space="preserve">learning. </w:t>
            </w:r>
          </w:p>
          <w:p w14:paraId="6C650EF1" w14:textId="77777777" w:rsidR="00294B4B" w:rsidRPr="007C184C" w:rsidRDefault="00294B4B" w:rsidP="00E34A8A">
            <w:pPr>
              <w:jc w:val="both"/>
              <w:rPr>
                <w:rFonts w:cstheme="minorHAnsi"/>
                <w:color w:val="000000"/>
                <w:szCs w:val="24"/>
              </w:rPr>
            </w:pPr>
          </w:p>
          <w:p w14:paraId="52271F46" w14:textId="021F17B0" w:rsidR="00294B4B" w:rsidRPr="007C184C" w:rsidRDefault="00294B4B" w:rsidP="00E34A8A">
            <w:pPr>
              <w:pStyle w:val="ListParagraph"/>
              <w:numPr>
                <w:ilvl w:val="0"/>
                <w:numId w:val="5"/>
              </w:numPr>
              <w:ind w:left="384"/>
              <w:rPr>
                <w:rFonts w:cstheme="minorHAnsi"/>
                <w:color w:val="000000"/>
                <w:szCs w:val="24"/>
              </w:rPr>
            </w:pPr>
            <w:r w:rsidRPr="007C184C">
              <w:rPr>
                <w:rFonts w:cstheme="minorHAnsi"/>
                <w:color w:val="000000"/>
                <w:szCs w:val="24"/>
              </w:rPr>
              <w:t xml:space="preserve">Ensure </w:t>
            </w:r>
            <w:r w:rsidR="00A33484" w:rsidRPr="007C184C">
              <w:rPr>
                <w:rFonts w:cstheme="minorHAnsi"/>
                <w:color w:val="000000"/>
                <w:szCs w:val="24"/>
              </w:rPr>
              <w:t xml:space="preserve">you have </w:t>
            </w:r>
            <w:r w:rsidR="00E57B08" w:rsidRPr="007C184C">
              <w:rPr>
                <w:rFonts w:cstheme="minorHAnsi"/>
                <w:color w:val="000000"/>
                <w:szCs w:val="24"/>
              </w:rPr>
              <w:t>all</w:t>
            </w:r>
            <w:r w:rsidR="00A33484" w:rsidRPr="007C184C">
              <w:rPr>
                <w:rFonts w:cstheme="minorHAnsi"/>
                <w:color w:val="000000"/>
                <w:szCs w:val="24"/>
              </w:rPr>
              <w:t xml:space="preserve"> the information that you need t</w:t>
            </w:r>
            <w:r w:rsidR="00ED2B55" w:rsidRPr="007C184C">
              <w:rPr>
                <w:rFonts w:cstheme="minorHAnsi"/>
                <w:color w:val="000000"/>
                <w:szCs w:val="24"/>
              </w:rPr>
              <w:t xml:space="preserve">o support your </w:t>
            </w:r>
            <w:r w:rsidR="00755ECD" w:rsidRPr="007C184C">
              <w:rPr>
                <w:rFonts w:cstheme="minorHAnsi"/>
                <w:color w:val="000000"/>
                <w:szCs w:val="24"/>
              </w:rPr>
              <w:t>Trainee</w:t>
            </w:r>
            <w:r w:rsidR="00ED2B55" w:rsidRPr="007C184C">
              <w:rPr>
                <w:rFonts w:cstheme="minorHAnsi"/>
                <w:color w:val="000000"/>
                <w:szCs w:val="24"/>
              </w:rPr>
              <w:t xml:space="preserve"> this week.</w:t>
            </w:r>
          </w:p>
          <w:p w14:paraId="7E66C567" w14:textId="652ED708" w:rsidR="003B2DFA" w:rsidRPr="007C184C" w:rsidRDefault="003B2DFA" w:rsidP="00E34A8A">
            <w:pPr>
              <w:pStyle w:val="ListParagraph"/>
              <w:numPr>
                <w:ilvl w:val="0"/>
                <w:numId w:val="5"/>
              </w:numPr>
              <w:ind w:left="384"/>
              <w:rPr>
                <w:rFonts w:cstheme="minorHAnsi"/>
                <w:b/>
                <w:bCs/>
                <w:color w:val="000000"/>
                <w:szCs w:val="24"/>
              </w:rPr>
            </w:pPr>
            <w:r w:rsidRPr="007C184C">
              <w:rPr>
                <w:rFonts w:cstheme="minorHAnsi"/>
                <w:b/>
                <w:bCs/>
                <w:color w:val="000000"/>
                <w:szCs w:val="24"/>
              </w:rPr>
              <w:t xml:space="preserve">Class teacher or School </w:t>
            </w:r>
            <w:r w:rsidR="00755ECD" w:rsidRPr="007C184C">
              <w:rPr>
                <w:rFonts w:cstheme="minorHAnsi"/>
                <w:b/>
                <w:bCs/>
                <w:color w:val="000000"/>
                <w:szCs w:val="24"/>
              </w:rPr>
              <w:t>Mentor</w:t>
            </w:r>
            <w:r w:rsidRPr="007C184C">
              <w:rPr>
                <w:rFonts w:cstheme="minorHAnsi"/>
                <w:b/>
                <w:bCs/>
                <w:color w:val="000000"/>
                <w:szCs w:val="24"/>
              </w:rPr>
              <w:t xml:space="preserve"> to carry out</w:t>
            </w:r>
            <w:r w:rsidR="00C940D0" w:rsidRPr="007C184C">
              <w:rPr>
                <w:rFonts w:cstheme="minorHAnsi"/>
                <w:b/>
                <w:bCs/>
                <w:color w:val="000000"/>
                <w:szCs w:val="24"/>
              </w:rPr>
              <w:t xml:space="preserve"> </w:t>
            </w:r>
            <w:r w:rsidR="008F7D86" w:rsidRPr="007C184C">
              <w:rPr>
                <w:rFonts w:cstheme="minorHAnsi"/>
                <w:b/>
                <w:bCs/>
                <w:color w:val="000000"/>
                <w:szCs w:val="24"/>
              </w:rPr>
              <w:t>the</w:t>
            </w:r>
            <w:r w:rsidR="00C940D0" w:rsidRPr="007C184C">
              <w:rPr>
                <w:rFonts w:cstheme="minorHAnsi"/>
                <w:b/>
                <w:bCs/>
                <w:color w:val="000000"/>
                <w:szCs w:val="24"/>
              </w:rPr>
              <w:t xml:space="preserve"> weekly observation</w:t>
            </w:r>
            <w:r w:rsidR="00EB12A8" w:rsidRPr="007C184C">
              <w:rPr>
                <w:rFonts w:cstheme="minorHAnsi"/>
                <w:b/>
                <w:bCs/>
                <w:color w:val="000000"/>
                <w:szCs w:val="24"/>
              </w:rPr>
              <w:t xml:space="preserve"> and this should be uploaded to ABYASA. </w:t>
            </w:r>
          </w:p>
          <w:p w14:paraId="4FFE0CA5" w14:textId="0AAD3F65" w:rsidR="00FD76B6" w:rsidRPr="007C184C" w:rsidRDefault="00FD76B6" w:rsidP="00E34A8A">
            <w:pPr>
              <w:pStyle w:val="ListParagraph"/>
              <w:numPr>
                <w:ilvl w:val="0"/>
                <w:numId w:val="7"/>
              </w:numPr>
              <w:ind w:left="369"/>
              <w:jc w:val="both"/>
              <w:rPr>
                <w:rFonts w:cstheme="minorHAnsi"/>
                <w:szCs w:val="24"/>
              </w:rPr>
            </w:pPr>
            <w:r w:rsidRPr="007C184C">
              <w:rPr>
                <w:rFonts w:cstheme="minorHAnsi"/>
                <w:szCs w:val="24"/>
              </w:rPr>
              <w:t xml:space="preserve">Written feedback and targets should be discussed with the </w:t>
            </w:r>
            <w:r w:rsidR="00755ECD" w:rsidRPr="007C184C">
              <w:rPr>
                <w:rFonts w:cstheme="minorHAnsi"/>
                <w:szCs w:val="24"/>
              </w:rPr>
              <w:t>Trainee</w:t>
            </w:r>
            <w:r w:rsidRPr="007C184C">
              <w:rPr>
                <w:rFonts w:cstheme="minorHAnsi"/>
                <w:szCs w:val="24"/>
              </w:rPr>
              <w:t xml:space="preserve"> in the weekly meeting with the School </w:t>
            </w:r>
            <w:r w:rsidR="00755ECD" w:rsidRPr="007C184C">
              <w:rPr>
                <w:rFonts w:cstheme="minorHAnsi"/>
                <w:szCs w:val="24"/>
              </w:rPr>
              <w:t>Mentor</w:t>
            </w:r>
            <w:r w:rsidRPr="007C184C">
              <w:rPr>
                <w:rFonts w:cstheme="minorHAnsi"/>
                <w:szCs w:val="24"/>
              </w:rPr>
              <w:t>.</w:t>
            </w:r>
          </w:p>
          <w:p w14:paraId="2956931C" w14:textId="24220123" w:rsidR="00853B92" w:rsidRPr="007C184C" w:rsidRDefault="00755ECD" w:rsidP="00E34A8A">
            <w:pPr>
              <w:pStyle w:val="ListParagraph"/>
              <w:numPr>
                <w:ilvl w:val="0"/>
                <w:numId w:val="7"/>
              </w:numPr>
              <w:ind w:left="369"/>
              <w:jc w:val="both"/>
              <w:rPr>
                <w:rFonts w:cstheme="minorHAnsi"/>
                <w:szCs w:val="24"/>
              </w:rPr>
            </w:pPr>
            <w:r w:rsidRPr="007C184C">
              <w:rPr>
                <w:rFonts w:cstheme="minorHAnsi"/>
                <w:szCs w:val="24"/>
              </w:rPr>
              <w:lastRenderedPageBreak/>
              <w:t>Trainee</w:t>
            </w:r>
            <w:r w:rsidR="00FD76B6" w:rsidRPr="007C184C">
              <w:rPr>
                <w:rFonts w:cstheme="minorHAnsi"/>
                <w:szCs w:val="24"/>
              </w:rPr>
              <w:t xml:space="preserve"> to record feedback and reflect on outcomes using the</w:t>
            </w:r>
            <w:r w:rsidR="00EB12A8" w:rsidRPr="007C184C">
              <w:rPr>
                <w:rFonts w:cstheme="minorHAnsi"/>
                <w:szCs w:val="24"/>
              </w:rPr>
              <w:t xml:space="preserve">ir weekly reflection. </w:t>
            </w:r>
          </w:p>
          <w:p w14:paraId="74728B10" w14:textId="51C06815" w:rsidR="00873CA2" w:rsidRPr="00873CA2" w:rsidRDefault="00294B4B" w:rsidP="00873CA2">
            <w:pPr>
              <w:pStyle w:val="ListParagraph"/>
              <w:numPr>
                <w:ilvl w:val="0"/>
                <w:numId w:val="5"/>
              </w:numPr>
              <w:ind w:left="384"/>
              <w:rPr>
                <w:rFonts w:cstheme="minorHAnsi"/>
                <w:color w:val="000000"/>
                <w:szCs w:val="24"/>
              </w:rPr>
            </w:pPr>
            <w:r w:rsidRPr="007C184C">
              <w:rPr>
                <w:rFonts w:cstheme="minorHAnsi"/>
                <w:color w:val="000000"/>
                <w:szCs w:val="24"/>
              </w:rPr>
              <w:t xml:space="preserve">Ensure that the </w:t>
            </w:r>
            <w:r w:rsidR="00755ECD" w:rsidRPr="007C184C">
              <w:rPr>
                <w:rFonts w:cstheme="minorHAnsi"/>
                <w:color w:val="000000"/>
                <w:szCs w:val="24"/>
              </w:rPr>
              <w:t>Trainee</w:t>
            </w:r>
            <w:r w:rsidRPr="007C184C">
              <w:rPr>
                <w:rFonts w:cstheme="minorHAnsi"/>
                <w:color w:val="000000"/>
                <w:szCs w:val="24"/>
              </w:rPr>
              <w:t xml:space="preserve"> is aware of what they will be expected to teach in the following week and that they have appropriate access to planning. </w:t>
            </w:r>
          </w:p>
          <w:p w14:paraId="74B800CF" w14:textId="77777777" w:rsidR="00894133" w:rsidRPr="007C184C" w:rsidRDefault="00894133" w:rsidP="00E34A8A">
            <w:pPr>
              <w:rPr>
                <w:rFonts w:cstheme="minorHAnsi"/>
                <w:color w:val="000000"/>
                <w:szCs w:val="24"/>
              </w:rPr>
            </w:pPr>
          </w:p>
          <w:p w14:paraId="741F7152" w14:textId="65B8AFC2" w:rsidR="00894133" w:rsidRPr="007C184C" w:rsidRDefault="00DD170B" w:rsidP="00E045D3">
            <w:pPr>
              <w:jc w:val="both"/>
              <w:rPr>
                <w:rFonts w:cstheme="minorHAnsi"/>
                <w:b/>
                <w:bCs/>
                <w:szCs w:val="24"/>
              </w:rPr>
            </w:pPr>
            <w:r w:rsidRPr="007C184C">
              <w:rPr>
                <w:rFonts w:cstheme="minorHAnsi"/>
                <w:b/>
                <w:bCs/>
                <w:szCs w:val="24"/>
              </w:rPr>
              <w:t xml:space="preserve">School </w:t>
            </w:r>
            <w:r w:rsidR="00755ECD" w:rsidRPr="007C184C">
              <w:rPr>
                <w:rFonts w:cstheme="minorHAnsi"/>
                <w:b/>
                <w:bCs/>
                <w:szCs w:val="24"/>
              </w:rPr>
              <w:t>Mentor</w:t>
            </w:r>
            <w:r w:rsidR="009454F1" w:rsidRPr="007C184C">
              <w:rPr>
                <w:rFonts w:cstheme="minorHAnsi"/>
                <w:b/>
                <w:bCs/>
                <w:szCs w:val="24"/>
              </w:rPr>
              <w:t xml:space="preserve"> and </w:t>
            </w:r>
            <w:r w:rsidR="00755ECD" w:rsidRPr="007C184C">
              <w:rPr>
                <w:rFonts w:cstheme="minorHAnsi"/>
                <w:b/>
                <w:bCs/>
                <w:szCs w:val="24"/>
              </w:rPr>
              <w:t>Trainee</w:t>
            </w:r>
            <w:r w:rsidR="009454F1" w:rsidRPr="007C184C">
              <w:rPr>
                <w:rFonts w:cstheme="minorHAnsi"/>
                <w:b/>
                <w:bCs/>
                <w:szCs w:val="24"/>
              </w:rPr>
              <w:t xml:space="preserve"> </w:t>
            </w:r>
            <w:r w:rsidR="00FC76DE" w:rsidRPr="007C184C">
              <w:rPr>
                <w:rFonts w:cstheme="minorHAnsi"/>
                <w:b/>
                <w:bCs/>
                <w:szCs w:val="24"/>
              </w:rPr>
              <w:t>c</w:t>
            </w:r>
            <w:r w:rsidR="009454F1" w:rsidRPr="007C184C">
              <w:rPr>
                <w:rFonts w:cstheme="minorHAnsi"/>
                <w:b/>
                <w:bCs/>
                <w:szCs w:val="24"/>
              </w:rPr>
              <w:t>omplete Initial Impressions Check (Check Point 1) this week.</w:t>
            </w:r>
          </w:p>
          <w:p w14:paraId="7D533848" w14:textId="77777777" w:rsidR="00E045D3" w:rsidRPr="007C184C" w:rsidRDefault="00E045D3" w:rsidP="00E045D3">
            <w:pPr>
              <w:jc w:val="both"/>
              <w:rPr>
                <w:rFonts w:cstheme="minorHAnsi"/>
                <w:b/>
                <w:bCs/>
                <w:color w:val="000000"/>
                <w:szCs w:val="24"/>
              </w:rPr>
            </w:pPr>
          </w:p>
          <w:p w14:paraId="70889308" w14:textId="77777777" w:rsidR="00294B4B" w:rsidRPr="007C184C" w:rsidRDefault="00294B4B" w:rsidP="00E34A8A">
            <w:pPr>
              <w:jc w:val="both"/>
              <w:rPr>
                <w:rFonts w:cstheme="minorHAnsi"/>
                <w:color w:val="000000"/>
                <w:szCs w:val="24"/>
              </w:rPr>
            </w:pPr>
          </w:p>
        </w:tc>
      </w:tr>
    </w:tbl>
    <w:p w14:paraId="20626914" w14:textId="77777777" w:rsidR="00974023" w:rsidRPr="007C184C" w:rsidRDefault="00974023" w:rsidP="00E34A8A">
      <w:pPr>
        <w:spacing w:after="0"/>
        <w:rPr>
          <w:rFonts w:cstheme="minorHAnsi"/>
          <w:szCs w:val="24"/>
        </w:rPr>
      </w:pPr>
    </w:p>
    <w:p w14:paraId="1D4F5E91" w14:textId="77777777" w:rsidR="001A20BA" w:rsidRPr="007C184C" w:rsidRDefault="001A20BA" w:rsidP="00E34A8A">
      <w:pPr>
        <w:spacing w:after="0"/>
        <w:rPr>
          <w:rFonts w:cstheme="minorHAnsi"/>
          <w:szCs w:val="24"/>
        </w:rPr>
      </w:pPr>
    </w:p>
    <w:tbl>
      <w:tblPr>
        <w:tblStyle w:val="TableGrid"/>
        <w:tblW w:w="9776" w:type="dxa"/>
        <w:tblLook w:val="04A0" w:firstRow="1" w:lastRow="0" w:firstColumn="1" w:lastColumn="0" w:noHBand="0" w:noVBand="1"/>
      </w:tblPr>
      <w:tblGrid>
        <w:gridCol w:w="9776"/>
      </w:tblGrid>
      <w:tr w:rsidR="00294B4B" w:rsidRPr="007C184C" w14:paraId="2898AF2A" w14:textId="77777777" w:rsidTr="00EF7BC2">
        <w:tc>
          <w:tcPr>
            <w:tcW w:w="9776" w:type="dxa"/>
            <w:shd w:val="clear" w:color="auto" w:fill="E2EFD9" w:themeFill="accent6" w:themeFillTint="33"/>
            <w:vAlign w:val="center"/>
          </w:tcPr>
          <w:p w14:paraId="737D4A4F" w14:textId="1C9353D9" w:rsidR="001A20BA" w:rsidRPr="007C184C" w:rsidRDefault="00755ECD" w:rsidP="00E34A8A">
            <w:pPr>
              <w:rPr>
                <w:rFonts w:cstheme="minorHAnsi"/>
                <w:b/>
                <w:bCs/>
                <w:szCs w:val="24"/>
              </w:rPr>
            </w:pPr>
            <w:r w:rsidRPr="007C184C">
              <w:rPr>
                <w:rFonts w:cstheme="minorHAnsi"/>
                <w:b/>
                <w:bCs/>
                <w:szCs w:val="24"/>
              </w:rPr>
              <w:t>School Experience</w:t>
            </w:r>
            <w:r w:rsidR="005976E7" w:rsidRPr="007C184C">
              <w:rPr>
                <w:rFonts w:cstheme="minorHAnsi"/>
                <w:b/>
                <w:bCs/>
                <w:szCs w:val="24"/>
              </w:rPr>
              <w:t xml:space="preserve"> Directed </w:t>
            </w:r>
            <w:r w:rsidR="00294B4B" w:rsidRPr="007C184C">
              <w:rPr>
                <w:rFonts w:cstheme="minorHAnsi"/>
                <w:b/>
                <w:bCs/>
                <w:szCs w:val="24"/>
              </w:rPr>
              <w:t>Tasks</w:t>
            </w:r>
          </w:p>
        </w:tc>
      </w:tr>
      <w:tr w:rsidR="00294B4B" w:rsidRPr="007C184C" w14:paraId="22C3A888" w14:textId="77777777" w:rsidTr="362BE175">
        <w:tc>
          <w:tcPr>
            <w:tcW w:w="9776" w:type="dxa"/>
            <w:shd w:val="clear" w:color="auto" w:fill="FFFFFF" w:themeFill="background1"/>
            <w:vAlign w:val="center"/>
          </w:tcPr>
          <w:p w14:paraId="556F6157" w14:textId="77777777" w:rsidR="001A20BA" w:rsidRPr="007C184C" w:rsidRDefault="001A20BA" w:rsidP="001A20BA">
            <w:pPr>
              <w:jc w:val="both"/>
              <w:rPr>
                <w:rFonts w:cstheme="minorHAnsi"/>
                <w:szCs w:val="24"/>
              </w:rPr>
            </w:pPr>
          </w:p>
          <w:p w14:paraId="7CBB5583" w14:textId="034073D9" w:rsidR="00EC5976" w:rsidRPr="007C184C" w:rsidRDefault="41B82977" w:rsidP="001A20BA">
            <w:pPr>
              <w:jc w:val="both"/>
              <w:rPr>
                <w:rFonts w:cstheme="minorHAnsi"/>
                <w:i/>
                <w:iCs/>
                <w:szCs w:val="24"/>
              </w:rPr>
            </w:pPr>
            <w:r w:rsidRPr="007C184C">
              <w:rPr>
                <w:rFonts w:cstheme="minorHAnsi"/>
                <w:szCs w:val="24"/>
              </w:rPr>
              <w:t xml:space="preserve">Use the </w:t>
            </w:r>
            <w:r w:rsidR="00C3538F" w:rsidRPr="007C184C">
              <w:rPr>
                <w:rFonts w:cstheme="minorHAnsi"/>
                <w:szCs w:val="24"/>
              </w:rPr>
              <w:t>U</w:t>
            </w:r>
            <w:r w:rsidR="00C3538F" w:rsidRPr="007C184C">
              <w:rPr>
                <w:szCs w:val="24"/>
              </w:rPr>
              <w:t>G S</w:t>
            </w:r>
            <w:r w:rsidRPr="007C184C">
              <w:rPr>
                <w:rFonts w:cstheme="minorHAnsi"/>
                <w:szCs w:val="24"/>
              </w:rPr>
              <w:t xml:space="preserve">tructured </w:t>
            </w:r>
            <w:r w:rsidR="00C3538F" w:rsidRPr="007C184C">
              <w:rPr>
                <w:rFonts w:cstheme="minorHAnsi"/>
                <w:szCs w:val="24"/>
              </w:rPr>
              <w:t>O</w:t>
            </w:r>
            <w:r w:rsidRPr="007C184C">
              <w:rPr>
                <w:rFonts w:cstheme="minorHAnsi"/>
                <w:szCs w:val="24"/>
              </w:rPr>
              <w:t xml:space="preserve">bservation form to </w:t>
            </w:r>
            <w:r w:rsidRPr="007C184C">
              <w:rPr>
                <w:rFonts w:cstheme="minorHAnsi"/>
                <w:b/>
                <w:bCs/>
                <w:szCs w:val="24"/>
              </w:rPr>
              <w:t xml:space="preserve">conduct </w:t>
            </w:r>
            <w:r w:rsidR="00D31E6E" w:rsidRPr="007C184C">
              <w:rPr>
                <w:rFonts w:cstheme="minorHAnsi"/>
                <w:b/>
                <w:bCs/>
                <w:szCs w:val="24"/>
              </w:rPr>
              <w:t>at least 4</w:t>
            </w:r>
            <w:r w:rsidR="00B56000" w:rsidRPr="007C184C">
              <w:rPr>
                <w:rFonts w:cstheme="minorHAnsi"/>
                <w:b/>
                <w:bCs/>
                <w:szCs w:val="24"/>
              </w:rPr>
              <w:t xml:space="preserve"> </w:t>
            </w:r>
            <w:r w:rsidRPr="007C184C">
              <w:rPr>
                <w:rFonts w:cstheme="minorHAnsi"/>
                <w:b/>
                <w:bCs/>
                <w:szCs w:val="24"/>
              </w:rPr>
              <w:t>observations</w:t>
            </w:r>
            <w:r w:rsidRPr="007C184C">
              <w:rPr>
                <w:rFonts w:cstheme="minorHAnsi"/>
                <w:szCs w:val="24"/>
              </w:rPr>
              <w:t xml:space="preserve"> of your class teacher and other members of staff in school.</w:t>
            </w:r>
            <w:r w:rsidR="00E305FC" w:rsidRPr="007C184C">
              <w:rPr>
                <w:rFonts w:cstheme="minorHAnsi"/>
                <w:i/>
                <w:iCs/>
                <w:szCs w:val="24"/>
              </w:rPr>
              <w:t xml:space="preserve"> </w:t>
            </w:r>
            <w:r w:rsidR="00534205" w:rsidRPr="007C184C">
              <w:rPr>
                <w:rFonts w:cstheme="minorHAnsi"/>
                <w:b/>
                <w:bCs/>
                <w:szCs w:val="24"/>
              </w:rPr>
              <w:t>These must be uploaded to ABYASA.</w:t>
            </w:r>
            <w:r w:rsidR="00534205" w:rsidRPr="007C184C">
              <w:rPr>
                <w:rFonts w:cstheme="minorHAnsi"/>
                <w:i/>
                <w:iCs/>
                <w:szCs w:val="24"/>
              </w:rPr>
              <w:t xml:space="preserve"> </w:t>
            </w:r>
          </w:p>
          <w:p w14:paraId="5C7316A3" w14:textId="77777777" w:rsidR="001A20BA" w:rsidRPr="007C184C" w:rsidRDefault="001A20BA" w:rsidP="001A20BA">
            <w:pPr>
              <w:jc w:val="both"/>
              <w:rPr>
                <w:rFonts w:cstheme="minorHAnsi"/>
                <w:i/>
                <w:iCs/>
                <w:szCs w:val="24"/>
              </w:rPr>
            </w:pPr>
          </w:p>
          <w:p w14:paraId="764C0800" w14:textId="6B129CB1" w:rsidR="00EC5976" w:rsidRPr="007C184C" w:rsidRDefault="41B82977" w:rsidP="001A20BA">
            <w:pPr>
              <w:jc w:val="both"/>
              <w:rPr>
                <w:rFonts w:cstheme="minorHAnsi"/>
                <w:szCs w:val="24"/>
              </w:rPr>
            </w:pPr>
            <w:r w:rsidRPr="007C184C">
              <w:rPr>
                <w:rFonts w:cstheme="minorHAnsi"/>
                <w:szCs w:val="24"/>
              </w:rPr>
              <w:t xml:space="preserve">Please discuss with your school </w:t>
            </w:r>
            <w:r w:rsidR="00755ECD" w:rsidRPr="007C184C">
              <w:rPr>
                <w:rFonts w:cstheme="minorHAnsi"/>
                <w:szCs w:val="24"/>
              </w:rPr>
              <w:t>Mentor</w:t>
            </w:r>
            <w:r w:rsidRPr="007C184C">
              <w:rPr>
                <w:rFonts w:cstheme="minorHAnsi"/>
                <w:szCs w:val="24"/>
              </w:rPr>
              <w:t>/ class teacher when would be appropriate for you to observe other members of staff</w:t>
            </w:r>
            <w:r w:rsidR="15423195" w:rsidRPr="007C184C">
              <w:rPr>
                <w:rFonts w:cstheme="minorHAnsi"/>
                <w:szCs w:val="24"/>
              </w:rPr>
              <w:t xml:space="preserve"> and then organise this in a professional manner.</w:t>
            </w:r>
          </w:p>
          <w:p w14:paraId="7B671198" w14:textId="77777777" w:rsidR="001A20BA" w:rsidRPr="007C184C" w:rsidRDefault="001A20BA" w:rsidP="001A20BA">
            <w:pPr>
              <w:jc w:val="both"/>
              <w:rPr>
                <w:rFonts w:cstheme="minorHAnsi"/>
                <w:szCs w:val="24"/>
              </w:rPr>
            </w:pPr>
          </w:p>
          <w:p w14:paraId="710C6ABD" w14:textId="2D43F016" w:rsidR="00EC5976" w:rsidRPr="007C184C" w:rsidRDefault="15423195" w:rsidP="00E34A8A">
            <w:pPr>
              <w:pStyle w:val="ListParagraph"/>
              <w:numPr>
                <w:ilvl w:val="0"/>
                <w:numId w:val="1"/>
              </w:numPr>
              <w:jc w:val="both"/>
              <w:rPr>
                <w:rFonts w:cstheme="minorHAnsi"/>
                <w:szCs w:val="24"/>
              </w:rPr>
            </w:pPr>
            <w:r w:rsidRPr="007C184C">
              <w:rPr>
                <w:rFonts w:cstheme="minorHAnsi"/>
                <w:szCs w:val="24"/>
              </w:rPr>
              <w:t>What would you like to observe?</w:t>
            </w:r>
          </w:p>
          <w:p w14:paraId="23471BDD" w14:textId="5A147D5A" w:rsidR="00EC5976" w:rsidRPr="007C184C" w:rsidRDefault="15423195" w:rsidP="00E34A8A">
            <w:pPr>
              <w:pStyle w:val="ListParagraph"/>
              <w:numPr>
                <w:ilvl w:val="0"/>
                <w:numId w:val="1"/>
              </w:numPr>
              <w:jc w:val="both"/>
              <w:rPr>
                <w:rFonts w:cstheme="minorHAnsi"/>
                <w:szCs w:val="24"/>
              </w:rPr>
            </w:pPr>
            <w:r w:rsidRPr="007C184C">
              <w:rPr>
                <w:rFonts w:cstheme="minorHAnsi"/>
                <w:szCs w:val="24"/>
              </w:rPr>
              <w:t xml:space="preserve">Why would you like to observe this? </w:t>
            </w:r>
          </w:p>
          <w:p w14:paraId="7B127E80" w14:textId="3216E4C5" w:rsidR="00EC5976" w:rsidRPr="007C184C" w:rsidRDefault="15423195" w:rsidP="00E34A8A">
            <w:pPr>
              <w:pStyle w:val="ListParagraph"/>
              <w:numPr>
                <w:ilvl w:val="0"/>
                <w:numId w:val="1"/>
              </w:numPr>
              <w:jc w:val="both"/>
              <w:rPr>
                <w:rFonts w:cstheme="minorHAnsi"/>
                <w:szCs w:val="24"/>
              </w:rPr>
            </w:pPr>
            <w:r w:rsidRPr="007C184C">
              <w:rPr>
                <w:rFonts w:cstheme="minorHAnsi"/>
                <w:szCs w:val="24"/>
              </w:rPr>
              <w:t>Who do I need to inform or ask about the observation?</w:t>
            </w:r>
          </w:p>
          <w:p w14:paraId="374EA8DA" w14:textId="693AE293" w:rsidR="00EC5976" w:rsidRPr="007C184C" w:rsidRDefault="15423195" w:rsidP="00E34A8A">
            <w:pPr>
              <w:pStyle w:val="ListParagraph"/>
              <w:numPr>
                <w:ilvl w:val="0"/>
                <w:numId w:val="1"/>
              </w:numPr>
              <w:jc w:val="both"/>
              <w:rPr>
                <w:rFonts w:cstheme="minorHAnsi"/>
                <w:szCs w:val="24"/>
              </w:rPr>
            </w:pPr>
            <w:r w:rsidRPr="007C184C">
              <w:rPr>
                <w:rFonts w:cstheme="minorHAnsi"/>
                <w:szCs w:val="24"/>
              </w:rPr>
              <w:t>Have I collected all the resources I need for the observation?</w:t>
            </w:r>
          </w:p>
          <w:p w14:paraId="61C025A7" w14:textId="77777777" w:rsidR="00552E19" w:rsidRDefault="15423195" w:rsidP="00552E19">
            <w:pPr>
              <w:pStyle w:val="ListParagraph"/>
              <w:numPr>
                <w:ilvl w:val="0"/>
                <w:numId w:val="1"/>
              </w:numPr>
              <w:jc w:val="both"/>
              <w:rPr>
                <w:rFonts w:cstheme="minorHAnsi"/>
                <w:szCs w:val="24"/>
              </w:rPr>
            </w:pPr>
            <w:r w:rsidRPr="007C184C">
              <w:rPr>
                <w:rFonts w:cstheme="minorHAnsi"/>
                <w:szCs w:val="24"/>
              </w:rPr>
              <w:t>Is there time to talk to the teacher before and after the observation to add context?</w:t>
            </w:r>
          </w:p>
          <w:p w14:paraId="44A5ABFB" w14:textId="3359C8F1" w:rsidR="00E56D13" w:rsidRPr="00E56D13" w:rsidRDefault="00E56D13" w:rsidP="00E56D13">
            <w:pPr>
              <w:jc w:val="both"/>
              <w:rPr>
                <w:rFonts w:cstheme="minorHAnsi"/>
                <w:szCs w:val="24"/>
              </w:rPr>
            </w:pPr>
          </w:p>
        </w:tc>
      </w:tr>
    </w:tbl>
    <w:p w14:paraId="49B2A373" w14:textId="77777777" w:rsidR="00310BEC" w:rsidRPr="007C184C" w:rsidRDefault="00310BEC" w:rsidP="00E34A8A">
      <w:pPr>
        <w:spacing w:after="0"/>
        <w:rPr>
          <w:szCs w:val="24"/>
        </w:rPr>
        <w:sectPr w:rsidR="00310BEC" w:rsidRPr="007C184C" w:rsidSect="007D32D1">
          <w:footerReference w:type="default" r:id="rId29"/>
          <w:footerReference w:type="first" r:id="rId30"/>
          <w:pgSz w:w="11906" w:h="16838" w:code="9"/>
          <w:pgMar w:top="720" w:right="1152" w:bottom="720" w:left="1152" w:header="432" w:footer="432" w:gutter="0"/>
          <w:cols w:space="708"/>
          <w:titlePg/>
          <w:docGrid w:linePitch="360"/>
        </w:sectPr>
      </w:pPr>
    </w:p>
    <w:p w14:paraId="421C30DF" w14:textId="3A418687" w:rsidR="00D97EC5" w:rsidRPr="007C184C" w:rsidRDefault="006809C3" w:rsidP="00E56D13">
      <w:pPr>
        <w:pStyle w:val="Heading2"/>
      </w:pPr>
      <w:bookmarkStart w:id="24" w:name="_Toc224545500"/>
      <w:r w:rsidRPr="007C184C">
        <w:lastRenderedPageBreak/>
        <w:t xml:space="preserve">Weeks Commencing: </w:t>
      </w:r>
      <w:r w:rsidR="0023688E" w:rsidRPr="007C184C">
        <w:t>2</w:t>
      </w:r>
      <w:r w:rsidR="00B56000" w:rsidRPr="007C184C">
        <w:t>7</w:t>
      </w:r>
      <w:r w:rsidRPr="007C184C">
        <w:t>.</w:t>
      </w:r>
      <w:r w:rsidR="001A20BA" w:rsidRPr="007C184C">
        <w:t>0</w:t>
      </w:r>
      <w:r w:rsidR="0023688E" w:rsidRPr="007C184C">
        <w:t>4.2</w:t>
      </w:r>
      <w:r w:rsidR="00B56000" w:rsidRPr="007C184C">
        <w:t>6</w:t>
      </w:r>
      <w:r w:rsidRPr="007C184C">
        <w:t xml:space="preserve"> and </w:t>
      </w:r>
      <w:r w:rsidR="00D97EC5" w:rsidRPr="007C184C">
        <w:t>04</w:t>
      </w:r>
      <w:r w:rsidR="0023688E" w:rsidRPr="007C184C">
        <w:t>.</w:t>
      </w:r>
      <w:r w:rsidR="001A20BA" w:rsidRPr="007C184C">
        <w:t>0</w:t>
      </w:r>
      <w:r w:rsidR="00D97EC5" w:rsidRPr="007C184C">
        <w:t>5</w:t>
      </w:r>
      <w:r w:rsidR="0023688E" w:rsidRPr="007C184C">
        <w:t>.2</w:t>
      </w:r>
      <w:r w:rsidR="00D97EC5" w:rsidRPr="007C184C">
        <w:t>6</w:t>
      </w:r>
      <w:bookmarkEnd w:id="24"/>
    </w:p>
    <w:p w14:paraId="2417EF46" w14:textId="7ED2B4B8" w:rsidR="006809C3" w:rsidRPr="00E56D13" w:rsidRDefault="006809C3" w:rsidP="00E56D13">
      <w:pPr>
        <w:rPr>
          <w:b/>
          <w:bCs/>
        </w:rPr>
      </w:pPr>
      <w:r w:rsidRPr="00E56D13">
        <w:rPr>
          <w:b/>
          <w:bCs/>
        </w:rPr>
        <w:t xml:space="preserve">Domain Spotlight: </w:t>
      </w:r>
      <w:r w:rsidR="0023688E" w:rsidRPr="00E56D13">
        <w:rPr>
          <w:b/>
          <w:bCs/>
        </w:rPr>
        <w:t>Professional Behaviours</w:t>
      </w:r>
      <w:r w:rsidR="00F7768F" w:rsidRPr="00E56D13">
        <w:rPr>
          <w:b/>
          <w:bCs/>
        </w:rPr>
        <w:t xml:space="preserve"> and Learning Behaviours</w:t>
      </w:r>
      <w:r w:rsidRPr="00E56D13">
        <w:rPr>
          <w:b/>
          <w:bCs/>
        </w:rPr>
        <w:t xml:space="preserve"> (ITAP)</w:t>
      </w:r>
    </w:p>
    <w:p w14:paraId="7D98A039" w14:textId="6D9AEE3C" w:rsidR="00D97EC5" w:rsidRPr="007C184C" w:rsidRDefault="00D97EC5" w:rsidP="00E34A8A">
      <w:pPr>
        <w:spacing w:after="0"/>
        <w:rPr>
          <w:rFonts w:ascii="Calibri" w:hAnsi="Calibri" w:cs="Calibri"/>
          <w:b/>
          <w:bCs/>
          <w:szCs w:val="24"/>
        </w:rPr>
      </w:pPr>
    </w:p>
    <w:p w14:paraId="16C5AC4C" w14:textId="3965CB83" w:rsidR="004A363B" w:rsidRPr="00E56D13" w:rsidRDefault="004A363B" w:rsidP="00E56D13">
      <w:pPr>
        <w:pStyle w:val="Heading3"/>
      </w:pPr>
      <w:bookmarkStart w:id="25" w:name="_Toc224545501"/>
      <w:r w:rsidRPr="00E56D13">
        <w:t xml:space="preserve">ITAP WK </w:t>
      </w:r>
      <w:r w:rsidR="00842B63" w:rsidRPr="00E56D13">
        <w:t>1</w:t>
      </w:r>
      <w:r w:rsidR="00EF7BC2" w:rsidRPr="00E56D13">
        <w:t xml:space="preserve"> 27.4.26</w:t>
      </w:r>
      <w:bookmarkEnd w:id="25"/>
    </w:p>
    <w:p w14:paraId="386F9BB4" w14:textId="77777777" w:rsidR="004A363B" w:rsidRPr="007C184C" w:rsidRDefault="004A363B" w:rsidP="004A363B">
      <w:pPr>
        <w:spacing w:after="0"/>
        <w:rPr>
          <w:rFonts w:ascii="Calibri" w:hAnsi="Calibri" w:cs="Calibri"/>
          <w:b/>
          <w:bCs/>
          <w:szCs w:val="24"/>
        </w:rPr>
      </w:pPr>
    </w:p>
    <w:tbl>
      <w:tblPr>
        <w:tblStyle w:val="TableGrid"/>
        <w:tblW w:w="0" w:type="auto"/>
        <w:tblLook w:val="04A0" w:firstRow="1" w:lastRow="0" w:firstColumn="1" w:lastColumn="0" w:noHBand="0" w:noVBand="1"/>
      </w:tblPr>
      <w:tblGrid>
        <w:gridCol w:w="1585"/>
        <w:gridCol w:w="8007"/>
      </w:tblGrid>
      <w:tr w:rsidR="004A363B" w:rsidRPr="007C184C" w14:paraId="59AE5259" w14:textId="77777777" w:rsidTr="00DB707E">
        <w:tc>
          <w:tcPr>
            <w:tcW w:w="1585" w:type="dxa"/>
          </w:tcPr>
          <w:p w14:paraId="2CB515CB" w14:textId="77777777" w:rsidR="004A363B" w:rsidRPr="007C184C" w:rsidRDefault="004A363B" w:rsidP="00346AE2">
            <w:pPr>
              <w:jc w:val="center"/>
              <w:rPr>
                <w:rFonts w:ascii="Calibri" w:hAnsi="Calibri" w:cs="Calibri"/>
                <w:b/>
                <w:bCs/>
                <w:szCs w:val="24"/>
              </w:rPr>
            </w:pPr>
            <w:r w:rsidRPr="007C184C">
              <w:rPr>
                <w:rFonts w:ascii="Calibri" w:hAnsi="Calibri" w:cs="Calibri"/>
                <w:b/>
                <w:bCs/>
                <w:szCs w:val="24"/>
              </w:rPr>
              <w:t>Monday</w:t>
            </w:r>
          </w:p>
        </w:tc>
        <w:tc>
          <w:tcPr>
            <w:tcW w:w="8007" w:type="dxa"/>
            <w:shd w:val="clear" w:color="auto" w:fill="FBE4D5" w:themeFill="accent2" w:themeFillTint="33"/>
          </w:tcPr>
          <w:p w14:paraId="534E1F0E" w14:textId="77777777" w:rsidR="004A363B" w:rsidRPr="007C184C" w:rsidRDefault="004A363B" w:rsidP="004A363B">
            <w:pPr>
              <w:jc w:val="center"/>
              <w:rPr>
                <w:rFonts w:ascii="Calibri" w:hAnsi="Calibri" w:cs="Calibri"/>
                <w:szCs w:val="24"/>
              </w:rPr>
            </w:pPr>
            <w:r w:rsidRPr="007C184C">
              <w:rPr>
                <w:rFonts w:ascii="Calibri" w:hAnsi="Calibri" w:cs="Calibri"/>
                <w:szCs w:val="24"/>
              </w:rPr>
              <w:t>ITAP Lectures and Workshops on campus @ LTU</w:t>
            </w:r>
          </w:p>
          <w:p w14:paraId="3A11D893" w14:textId="770A4522" w:rsidR="004A363B" w:rsidRPr="007C184C" w:rsidRDefault="004A363B" w:rsidP="004A363B">
            <w:pPr>
              <w:jc w:val="center"/>
              <w:rPr>
                <w:rFonts w:ascii="Calibri" w:hAnsi="Calibri" w:cs="Calibri"/>
                <w:i/>
                <w:iCs/>
                <w:szCs w:val="24"/>
              </w:rPr>
            </w:pPr>
            <w:r w:rsidRPr="007C184C">
              <w:rPr>
                <w:rFonts w:ascii="Calibri" w:hAnsi="Calibri" w:cs="Calibri"/>
                <w:szCs w:val="24"/>
              </w:rPr>
              <w:t>9am – 4pm</w:t>
            </w:r>
          </w:p>
        </w:tc>
      </w:tr>
      <w:tr w:rsidR="004A363B" w:rsidRPr="007C184C" w14:paraId="3285B65E" w14:textId="77777777" w:rsidTr="00DB707E">
        <w:tc>
          <w:tcPr>
            <w:tcW w:w="1585" w:type="dxa"/>
          </w:tcPr>
          <w:p w14:paraId="0F99FD19" w14:textId="77777777" w:rsidR="004A363B" w:rsidRPr="007C184C" w:rsidRDefault="004A363B" w:rsidP="00346AE2">
            <w:pPr>
              <w:jc w:val="center"/>
              <w:rPr>
                <w:rFonts w:ascii="Calibri" w:hAnsi="Calibri" w:cs="Calibri"/>
                <w:b/>
                <w:bCs/>
                <w:szCs w:val="24"/>
              </w:rPr>
            </w:pPr>
            <w:r w:rsidRPr="007C184C">
              <w:rPr>
                <w:rFonts w:ascii="Calibri" w:hAnsi="Calibri" w:cs="Calibri"/>
                <w:b/>
                <w:bCs/>
                <w:szCs w:val="24"/>
              </w:rPr>
              <w:t>Tuesday</w:t>
            </w:r>
          </w:p>
        </w:tc>
        <w:tc>
          <w:tcPr>
            <w:tcW w:w="8007" w:type="dxa"/>
            <w:shd w:val="clear" w:color="auto" w:fill="FBE4D5" w:themeFill="accent2" w:themeFillTint="33"/>
          </w:tcPr>
          <w:p w14:paraId="218F569D" w14:textId="77777777" w:rsidR="004A363B" w:rsidRPr="007C184C" w:rsidRDefault="004A363B" w:rsidP="00346AE2">
            <w:pPr>
              <w:jc w:val="center"/>
              <w:rPr>
                <w:rFonts w:ascii="Calibri" w:hAnsi="Calibri" w:cs="Calibri"/>
                <w:szCs w:val="24"/>
              </w:rPr>
            </w:pPr>
            <w:r w:rsidRPr="007C184C">
              <w:rPr>
                <w:rFonts w:ascii="Calibri" w:hAnsi="Calibri" w:cs="Calibri"/>
                <w:szCs w:val="24"/>
              </w:rPr>
              <w:t>ITAP Lectures and Workshops on campus @ LTU</w:t>
            </w:r>
          </w:p>
          <w:p w14:paraId="12FA9729" w14:textId="77777777" w:rsidR="004A363B" w:rsidRPr="007C184C" w:rsidRDefault="004A363B" w:rsidP="00346AE2">
            <w:pPr>
              <w:jc w:val="center"/>
              <w:rPr>
                <w:rFonts w:ascii="Calibri" w:hAnsi="Calibri" w:cs="Calibri"/>
                <w:szCs w:val="24"/>
              </w:rPr>
            </w:pPr>
            <w:r w:rsidRPr="007C184C">
              <w:rPr>
                <w:rFonts w:ascii="Calibri" w:hAnsi="Calibri" w:cs="Calibri"/>
                <w:szCs w:val="24"/>
              </w:rPr>
              <w:t>9am – 4pm</w:t>
            </w:r>
          </w:p>
        </w:tc>
      </w:tr>
      <w:tr w:rsidR="004A363B" w:rsidRPr="007C184C" w14:paraId="16257C92" w14:textId="77777777" w:rsidTr="00DB707E">
        <w:tc>
          <w:tcPr>
            <w:tcW w:w="1585" w:type="dxa"/>
          </w:tcPr>
          <w:p w14:paraId="4EB21003" w14:textId="77777777" w:rsidR="004A363B" w:rsidRPr="007C184C" w:rsidRDefault="004A363B" w:rsidP="00346AE2">
            <w:pPr>
              <w:jc w:val="center"/>
              <w:rPr>
                <w:rFonts w:ascii="Calibri" w:hAnsi="Calibri" w:cs="Calibri"/>
                <w:b/>
                <w:bCs/>
                <w:szCs w:val="24"/>
              </w:rPr>
            </w:pPr>
            <w:r w:rsidRPr="007C184C">
              <w:rPr>
                <w:rFonts w:ascii="Calibri" w:hAnsi="Calibri" w:cs="Calibri"/>
                <w:b/>
                <w:bCs/>
                <w:szCs w:val="24"/>
              </w:rPr>
              <w:t>Wednesday</w:t>
            </w:r>
          </w:p>
        </w:tc>
        <w:tc>
          <w:tcPr>
            <w:tcW w:w="8007" w:type="dxa"/>
            <w:shd w:val="clear" w:color="auto" w:fill="E2EFD9" w:themeFill="accent6" w:themeFillTint="33"/>
          </w:tcPr>
          <w:p w14:paraId="6A49CDE2" w14:textId="77777777" w:rsidR="004A363B" w:rsidRPr="007C184C" w:rsidRDefault="004A363B" w:rsidP="00346AE2">
            <w:pPr>
              <w:jc w:val="center"/>
              <w:rPr>
                <w:rFonts w:ascii="Calibri" w:hAnsi="Calibri" w:cs="Calibri"/>
                <w:szCs w:val="24"/>
              </w:rPr>
            </w:pPr>
            <w:r w:rsidRPr="007C184C">
              <w:rPr>
                <w:rFonts w:ascii="Calibri" w:hAnsi="Calibri" w:cs="Calibri"/>
                <w:szCs w:val="24"/>
              </w:rPr>
              <w:t>In School carrying out ITAP tasks</w:t>
            </w:r>
          </w:p>
          <w:p w14:paraId="201D1118" w14:textId="5366FE43" w:rsidR="00436273" w:rsidRPr="007C184C" w:rsidRDefault="00436273" w:rsidP="00346AE2">
            <w:pPr>
              <w:jc w:val="center"/>
              <w:rPr>
                <w:rFonts w:ascii="Calibri" w:hAnsi="Calibri" w:cs="Calibri"/>
                <w:i/>
                <w:iCs/>
                <w:szCs w:val="24"/>
              </w:rPr>
            </w:pPr>
            <w:r w:rsidRPr="007C184C">
              <w:rPr>
                <w:rFonts w:ascii="Calibri" w:hAnsi="Calibri" w:cs="Calibri"/>
                <w:i/>
                <w:iCs/>
                <w:szCs w:val="24"/>
              </w:rPr>
              <w:t xml:space="preserve">You will not have </w:t>
            </w:r>
            <w:r w:rsidR="00EF0540" w:rsidRPr="007C184C">
              <w:rPr>
                <w:rFonts w:ascii="Calibri" w:hAnsi="Calibri" w:cs="Calibri"/>
                <w:i/>
                <w:iCs/>
                <w:szCs w:val="24"/>
              </w:rPr>
              <w:t>any teaching expectations on this day</w:t>
            </w:r>
          </w:p>
        </w:tc>
      </w:tr>
      <w:tr w:rsidR="004A363B" w:rsidRPr="007C184C" w14:paraId="5C37C2B3" w14:textId="77777777" w:rsidTr="00DB707E">
        <w:tc>
          <w:tcPr>
            <w:tcW w:w="1585" w:type="dxa"/>
          </w:tcPr>
          <w:p w14:paraId="37289F04" w14:textId="77777777" w:rsidR="004A363B" w:rsidRPr="007C184C" w:rsidRDefault="004A363B" w:rsidP="00346AE2">
            <w:pPr>
              <w:jc w:val="center"/>
              <w:rPr>
                <w:rFonts w:ascii="Calibri" w:hAnsi="Calibri" w:cs="Calibri"/>
                <w:b/>
                <w:bCs/>
                <w:szCs w:val="24"/>
              </w:rPr>
            </w:pPr>
            <w:r w:rsidRPr="007C184C">
              <w:rPr>
                <w:rFonts w:ascii="Calibri" w:hAnsi="Calibri" w:cs="Calibri"/>
                <w:b/>
                <w:bCs/>
                <w:szCs w:val="24"/>
              </w:rPr>
              <w:t>Thursday</w:t>
            </w:r>
          </w:p>
        </w:tc>
        <w:tc>
          <w:tcPr>
            <w:tcW w:w="8007" w:type="dxa"/>
            <w:shd w:val="clear" w:color="auto" w:fill="E2EFD9" w:themeFill="accent6" w:themeFillTint="33"/>
          </w:tcPr>
          <w:p w14:paraId="664910B4" w14:textId="77777777" w:rsidR="004A363B" w:rsidRPr="007C184C" w:rsidRDefault="004A363B" w:rsidP="00346AE2">
            <w:pPr>
              <w:jc w:val="center"/>
              <w:rPr>
                <w:rFonts w:ascii="Calibri" w:hAnsi="Calibri" w:cs="Calibri"/>
                <w:szCs w:val="24"/>
              </w:rPr>
            </w:pPr>
            <w:r w:rsidRPr="007C184C">
              <w:rPr>
                <w:rFonts w:ascii="Calibri" w:hAnsi="Calibri" w:cs="Calibri"/>
                <w:szCs w:val="24"/>
              </w:rPr>
              <w:t>In School carrying out ITAP tasks</w:t>
            </w:r>
          </w:p>
          <w:p w14:paraId="2C693C37" w14:textId="1C12B73D" w:rsidR="00EF0540" w:rsidRPr="007C184C" w:rsidRDefault="00EF0540" w:rsidP="00346AE2">
            <w:pPr>
              <w:jc w:val="center"/>
              <w:rPr>
                <w:rFonts w:ascii="Calibri" w:hAnsi="Calibri" w:cs="Calibri"/>
                <w:szCs w:val="24"/>
              </w:rPr>
            </w:pPr>
            <w:r w:rsidRPr="007C184C">
              <w:rPr>
                <w:rFonts w:ascii="Calibri" w:hAnsi="Calibri" w:cs="Calibri"/>
                <w:i/>
                <w:iCs/>
                <w:szCs w:val="24"/>
              </w:rPr>
              <w:t>You will not have any teaching expectations on this day</w:t>
            </w:r>
          </w:p>
        </w:tc>
      </w:tr>
      <w:tr w:rsidR="004A363B" w:rsidRPr="007C184C" w14:paraId="082AF20D" w14:textId="77777777" w:rsidTr="00DB707E">
        <w:tc>
          <w:tcPr>
            <w:tcW w:w="1585" w:type="dxa"/>
          </w:tcPr>
          <w:p w14:paraId="62353A1F" w14:textId="77777777" w:rsidR="004A363B" w:rsidRPr="007C184C" w:rsidRDefault="004A363B" w:rsidP="00346AE2">
            <w:pPr>
              <w:jc w:val="center"/>
              <w:rPr>
                <w:rFonts w:ascii="Calibri" w:hAnsi="Calibri" w:cs="Calibri"/>
                <w:b/>
                <w:bCs/>
                <w:szCs w:val="24"/>
              </w:rPr>
            </w:pPr>
            <w:r w:rsidRPr="007C184C">
              <w:rPr>
                <w:rFonts w:ascii="Calibri" w:hAnsi="Calibri" w:cs="Calibri"/>
                <w:b/>
                <w:bCs/>
                <w:szCs w:val="24"/>
              </w:rPr>
              <w:t>Friday</w:t>
            </w:r>
          </w:p>
        </w:tc>
        <w:tc>
          <w:tcPr>
            <w:tcW w:w="8007" w:type="dxa"/>
            <w:shd w:val="clear" w:color="auto" w:fill="FBE4D5" w:themeFill="accent2" w:themeFillTint="33"/>
          </w:tcPr>
          <w:p w14:paraId="2F03A316" w14:textId="77777777" w:rsidR="004A363B" w:rsidRPr="007C184C" w:rsidRDefault="004A363B" w:rsidP="00346AE2">
            <w:pPr>
              <w:jc w:val="center"/>
              <w:rPr>
                <w:rFonts w:ascii="Calibri" w:hAnsi="Calibri" w:cs="Calibri"/>
                <w:szCs w:val="24"/>
              </w:rPr>
            </w:pPr>
            <w:r w:rsidRPr="007C184C">
              <w:rPr>
                <w:rFonts w:ascii="Calibri" w:hAnsi="Calibri" w:cs="Calibri"/>
                <w:szCs w:val="24"/>
              </w:rPr>
              <w:t>ITAP Lectures and Workshops on campus @ LTU</w:t>
            </w:r>
          </w:p>
          <w:p w14:paraId="39944514" w14:textId="77777777" w:rsidR="004A363B" w:rsidRPr="007C184C" w:rsidRDefault="004A363B" w:rsidP="00346AE2">
            <w:pPr>
              <w:jc w:val="center"/>
              <w:rPr>
                <w:rFonts w:ascii="Calibri" w:hAnsi="Calibri" w:cs="Calibri"/>
                <w:szCs w:val="24"/>
              </w:rPr>
            </w:pPr>
            <w:r w:rsidRPr="007C184C">
              <w:rPr>
                <w:rFonts w:ascii="Calibri" w:hAnsi="Calibri" w:cs="Calibri"/>
                <w:szCs w:val="24"/>
              </w:rPr>
              <w:t>9am – 4pm</w:t>
            </w:r>
          </w:p>
        </w:tc>
      </w:tr>
    </w:tbl>
    <w:p w14:paraId="4E365E1F" w14:textId="77777777" w:rsidR="004A363B" w:rsidRPr="007C184C" w:rsidRDefault="004A363B" w:rsidP="00E34A8A">
      <w:pPr>
        <w:spacing w:after="0"/>
        <w:rPr>
          <w:rFonts w:ascii="Calibri" w:hAnsi="Calibri" w:cs="Calibri"/>
          <w:b/>
          <w:bCs/>
          <w:szCs w:val="24"/>
        </w:rPr>
      </w:pPr>
    </w:p>
    <w:p w14:paraId="773EE0C2" w14:textId="331C3C75" w:rsidR="00842B63" w:rsidRPr="007C184C" w:rsidRDefault="00842B63" w:rsidP="00E56D13">
      <w:pPr>
        <w:pStyle w:val="Heading3"/>
      </w:pPr>
      <w:bookmarkStart w:id="26" w:name="_Toc224545502"/>
      <w:r w:rsidRPr="007C184C">
        <w:t>ITAP WK 2</w:t>
      </w:r>
      <w:r w:rsidR="00EF7BC2" w:rsidRPr="007C184C">
        <w:t xml:space="preserve"> 4.5.26</w:t>
      </w:r>
      <w:bookmarkEnd w:id="26"/>
    </w:p>
    <w:p w14:paraId="424165DE" w14:textId="77777777" w:rsidR="00842B63" w:rsidRPr="007C184C" w:rsidRDefault="00842B63" w:rsidP="00842B63">
      <w:pPr>
        <w:spacing w:after="0"/>
        <w:rPr>
          <w:rFonts w:ascii="Calibri" w:hAnsi="Calibri" w:cs="Calibri"/>
          <w:b/>
          <w:bCs/>
          <w:szCs w:val="24"/>
        </w:rPr>
      </w:pPr>
    </w:p>
    <w:tbl>
      <w:tblPr>
        <w:tblStyle w:val="TableGrid"/>
        <w:tblW w:w="0" w:type="auto"/>
        <w:tblLook w:val="04A0" w:firstRow="1" w:lastRow="0" w:firstColumn="1" w:lastColumn="0" w:noHBand="0" w:noVBand="1"/>
      </w:tblPr>
      <w:tblGrid>
        <w:gridCol w:w="1585"/>
        <w:gridCol w:w="8007"/>
      </w:tblGrid>
      <w:tr w:rsidR="00842B63" w:rsidRPr="007C184C" w14:paraId="12D8897E" w14:textId="77777777" w:rsidTr="007502CC">
        <w:tc>
          <w:tcPr>
            <w:tcW w:w="1585" w:type="dxa"/>
          </w:tcPr>
          <w:p w14:paraId="61EDD089" w14:textId="77777777" w:rsidR="00842B63" w:rsidRPr="007C184C" w:rsidRDefault="00842B63" w:rsidP="00346AE2">
            <w:pPr>
              <w:jc w:val="center"/>
              <w:rPr>
                <w:rFonts w:ascii="Calibri" w:hAnsi="Calibri" w:cs="Calibri"/>
                <w:b/>
                <w:bCs/>
                <w:szCs w:val="24"/>
              </w:rPr>
            </w:pPr>
            <w:r w:rsidRPr="007C184C">
              <w:rPr>
                <w:rFonts w:ascii="Calibri" w:hAnsi="Calibri" w:cs="Calibri"/>
                <w:b/>
                <w:bCs/>
                <w:szCs w:val="24"/>
              </w:rPr>
              <w:t>Monday</w:t>
            </w:r>
          </w:p>
        </w:tc>
        <w:tc>
          <w:tcPr>
            <w:tcW w:w="8007" w:type="dxa"/>
            <w:shd w:val="clear" w:color="auto" w:fill="E7E6E6" w:themeFill="background2"/>
          </w:tcPr>
          <w:p w14:paraId="7B65FE45" w14:textId="77777777" w:rsidR="00842B63" w:rsidRPr="007C184C" w:rsidRDefault="00842B63" w:rsidP="00346AE2">
            <w:pPr>
              <w:jc w:val="center"/>
              <w:rPr>
                <w:rFonts w:ascii="Calibri" w:hAnsi="Calibri" w:cs="Calibri"/>
                <w:i/>
                <w:iCs/>
                <w:szCs w:val="24"/>
              </w:rPr>
            </w:pPr>
            <w:r w:rsidRPr="007C184C">
              <w:rPr>
                <w:rFonts w:ascii="Calibri" w:hAnsi="Calibri" w:cs="Calibri"/>
                <w:i/>
                <w:iCs/>
                <w:szCs w:val="24"/>
              </w:rPr>
              <w:t>Bank Holiday</w:t>
            </w:r>
          </w:p>
        </w:tc>
      </w:tr>
      <w:tr w:rsidR="00842B63" w:rsidRPr="007C184C" w14:paraId="1B01ADD2" w14:textId="77777777" w:rsidTr="00DB707E">
        <w:tc>
          <w:tcPr>
            <w:tcW w:w="1585" w:type="dxa"/>
          </w:tcPr>
          <w:p w14:paraId="181F53F5" w14:textId="77777777" w:rsidR="00842B63" w:rsidRPr="007C184C" w:rsidRDefault="00842B63" w:rsidP="00346AE2">
            <w:pPr>
              <w:jc w:val="center"/>
              <w:rPr>
                <w:rFonts w:ascii="Calibri" w:hAnsi="Calibri" w:cs="Calibri"/>
                <w:b/>
                <w:bCs/>
                <w:szCs w:val="24"/>
              </w:rPr>
            </w:pPr>
            <w:r w:rsidRPr="007C184C">
              <w:rPr>
                <w:rFonts w:ascii="Calibri" w:hAnsi="Calibri" w:cs="Calibri"/>
                <w:b/>
                <w:bCs/>
                <w:szCs w:val="24"/>
              </w:rPr>
              <w:t>Tuesday</w:t>
            </w:r>
          </w:p>
        </w:tc>
        <w:tc>
          <w:tcPr>
            <w:tcW w:w="8007" w:type="dxa"/>
            <w:shd w:val="clear" w:color="auto" w:fill="FBE4D5" w:themeFill="accent2" w:themeFillTint="33"/>
          </w:tcPr>
          <w:p w14:paraId="04E4A5CA" w14:textId="77777777" w:rsidR="00842B63" w:rsidRPr="007C184C" w:rsidRDefault="00842B63" w:rsidP="00346AE2">
            <w:pPr>
              <w:jc w:val="center"/>
              <w:rPr>
                <w:rFonts w:ascii="Calibri" w:hAnsi="Calibri" w:cs="Calibri"/>
                <w:szCs w:val="24"/>
              </w:rPr>
            </w:pPr>
            <w:r w:rsidRPr="007C184C">
              <w:rPr>
                <w:rFonts w:ascii="Calibri" w:hAnsi="Calibri" w:cs="Calibri"/>
                <w:szCs w:val="24"/>
              </w:rPr>
              <w:t>ITAP Lectures and Workshops on campus @ LTU</w:t>
            </w:r>
          </w:p>
          <w:p w14:paraId="52B8EA4F" w14:textId="77777777" w:rsidR="00842B63" w:rsidRPr="007C184C" w:rsidRDefault="00842B63" w:rsidP="00346AE2">
            <w:pPr>
              <w:jc w:val="center"/>
              <w:rPr>
                <w:rFonts w:ascii="Calibri" w:hAnsi="Calibri" w:cs="Calibri"/>
                <w:szCs w:val="24"/>
              </w:rPr>
            </w:pPr>
            <w:r w:rsidRPr="007C184C">
              <w:rPr>
                <w:rFonts w:ascii="Calibri" w:hAnsi="Calibri" w:cs="Calibri"/>
                <w:szCs w:val="24"/>
              </w:rPr>
              <w:t>9am – 4pm</w:t>
            </w:r>
          </w:p>
        </w:tc>
      </w:tr>
      <w:tr w:rsidR="00842B63" w:rsidRPr="007C184C" w14:paraId="00A7CB86" w14:textId="77777777" w:rsidTr="00DB707E">
        <w:tc>
          <w:tcPr>
            <w:tcW w:w="1585" w:type="dxa"/>
          </w:tcPr>
          <w:p w14:paraId="2A7611F4" w14:textId="77777777" w:rsidR="00842B63" w:rsidRPr="007C184C" w:rsidRDefault="00842B63" w:rsidP="00346AE2">
            <w:pPr>
              <w:jc w:val="center"/>
              <w:rPr>
                <w:rFonts w:ascii="Calibri" w:hAnsi="Calibri" w:cs="Calibri"/>
                <w:b/>
                <w:bCs/>
                <w:szCs w:val="24"/>
              </w:rPr>
            </w:pPr>
            <w:r w:rsidRPr="007C184C">
              <w:rPr>
                <w:rFonts w:ascii="Calibri" w:hAnsi="Calibri" w:cs="Calibri"/>
                <w:b/>
                <w:bCs/>
                <w:szCs w:val="24"/>
              </w:rPr>
              <w:t>Wednesday</w:t>
            </w:r>
          </w:p>
        </w:tc>
        <w:tc>
          <w:tcPr>
            <w:tcW w:w="8007" w:type="dxa"/>
            <w:shd w:val="clear" w:color="auto" w:fill="E2EFD9" w:themeFill="accent6" w:themeFillTint="33"/>
          </w:tcPr>
          <w:p w14:paraId="18268239" w14:textId="77777777" w:rsidR="00842B63" w:rsidRPr="007C184C" w:rsidRDefault="00842B63" w:rsidP="00346AE2">
            <w:pPr>
              <w:jc w:val="center"/>
              <w:rPr>
                <w:rFonts w:ascii="Calibri" w:hAnsi="Calibri" w:cs="Calibri"/>
                <w:szCs w:val="24"/>
              </w:rPr>
            </w:pPr>
            <w:r w:rsidRPr="007C184C">
              <w:rPr>
                <w:rFonts w:ascii="Calibri" w:hAnsi="Calibri" w:cs="Calibri"/>
                <w:szCs w:val="24"/>
              </w:rPr>
              <w:t>In School carrying out ITAP tasks</w:t>
            </w:r>
          </w:p>
          <w:p w14:paraId="0E9B8E1E" w14:textId="185E732A" w:rsidR="00EF0540" w:rsidRPr="007C184C" w:rsidRDefault="00EF0540" w:rsidP="00346AE2">
            <w:pPr>
              <w:jc w:val="center"/>
              <w:rPr>
                <w:rFonts w:ascii="Calibri" w:hAnsi="Calibri" w:cs="Calibri"/>
                <w:szCs w:val="24"/>
              </w:rPr>
            </w:pPr>
            <w:r w:rsidRPr="007C184C">
              <w:rPr>
                <w:rFonts w:ascii="Calibri" w:hAnsi="Calibri" w:cs="Calibri"/>
                <w:i/>
                <w:iCs/>
                <w:szCs w:val="24"/>
              </w:rPr>
              <w:t>You will not have any teaching expectations on this day</w:t>
            </w:r>
          </w:p>
        </w:tc>
      </w:tr>
      <w:tr w:rsidR="00842B63" w:rsidRPr="007C184C" w14:paraId="1FA45975" w14:textId="77777777" w:rsidTr="00DB707E">
        <w:tc>
          <w:tcPr>
            <w:tcW w:w="1585" w:type="dxa"/>
          </w:tcPr>
          <w:p w14:paraId="4037971E" w14:textId="77777777" w:rsidR="00842B63" w:rsidRPr="007C184C" w:rsidRDefault="00842B63" w:rsidP="00346AE2">
            <w:pPr>
              <w:jc w:val="center"/>
              <w:rPr>
                <w:rFonts w:ascii="Calibri" w:hAnsi="Calibri" w:cs="Calibri"/>
                <w:b/>
                <w:bCs/>
                <w:szCs w:val="24"/>
              </w:rPr>
            </w:pPr>
            <w:r w:rsidRPr="007C184C">
              <w:rPr>
                <w:rFonts w:ascii="Calibri" w:hAnsi="Calibri" w:cs="Calibri"/>
                <w:b/>
                <w:bCs/>
                <w:szCs w:val="24"/>
              </w:rPr>
              <w:t>Thursday</w:t>
            </w:r>
          </w:p>
        </w:tc>
        <w:tc>
          <w:tcPr>
            <w:tcW w:w="8007" w:type="dxa"/>
            <w:shd w:val="clear" w:color="auto" w:fill="E2EFD9" w:themeFill="accent6" w:themeFillTint="33"/>
          </w:tcPr>
          <w:p w14:paraId="6729F003" w14:textId="77777777" w:rsidR="00842B63" w:rsidRPr="007C184C" w:rsidRDefault="00842B63" w:rsidP="00346AE2">
            <w:pPr>
              <w:jc w:val="center"/>
              <w:rPr>
                <w:rFonts w:ascii="Calibri" w:hAnsi="Calibri" w:cs="Calibri"/>
                <w:szCs w:val="24"/>
              </w:rPr>
            </w:pPr>
            <w:r w:rsidRPr="007C184C">
              <w:rPr>
                <w:rFonts w:ascii="Calibri" w:hAnsi="Calibri" w:cs="Calibri"/>
                <w:szCs w:val="24"/>
              </w:rPr>
              <w:t>In School carrying out ITAP tasks</w:t>
            </w:r>
          </w:p>
          <w:p w14:paraId="2FAD1FA9" w14:textId="4EE9A05F" w:rsidR="00000385" w:rsidRPr="007C184C" w:rsidRDefault="00000385" w:rsidP="00346AE2">
            <w:pPr>
              <w:jc w:val="center"/>
              <w:rPr>
                <w:rFonts w:ascii="Calibri" w:hAnsi="Calibri" w:cs="Calibri"/>
                <w:szCs w:val="24"/>
              </w:rPr>
            </w:pPr>
            <w:r w:rsidRPr="007C184C">
              <w:rPr>
                <w:rFonts w:ascii="Calibri" w:hAnsi="Calibri" w:cs="Calibri"/>
                <w:i/>
                <w:iCs/>
                <w:szCs w:val="24"/>
              </w:rPr>
              <w:t>You will not have any teaching expectations on this day</w:t>
            </w:r>
          </w:p>
        </w:tc>
      </w:tr>
      <w:tr w:rsidR="00842B63" w:rsidRPr="007C184C" w14:paraId="053F3362" w14:textId="77777777" w:rsidTr="00DB707E">
        <w:tc>
          <w:tcPr>
            <w:tcW w:w="1585" w:type="dxa"/>
          </w:tcPr>
          <w:p w14:paraId="7F08A6C8" w14:textId="77777777" w:rsidR="00842B63" w:rsidRPr="007C184C" w:rsidRDefault="00842B63" w:rsidP="00346AE2">
            <w:pPr>
              <w:jc w:val="center"/>
              <w:rPr>
                <w:rFonts w:ascii="Calibri" w:hAnsi="Calibri" w:cs="Calibri"/>
                <w:b/>
                <w:bCs/>
                <w:szCs w:val="24"/>
              </w:rPr>
            </w:pPr>
            <w:r w:rsidRPr="007C184C">
              <w:rPr>
                <w:rFonts w:ascii="Calibri" w:hAnsi="Calibri" w:cs="Calibri"/>
                <w:b/>
                <w:bCs/>
                <w:szCs w:val="24"/>
              </w:rPr>
              <w:t>Friday</w:t>
            </w:r>
          </w:p>
        </w:tc>
        <w:tc>
          <w:tcPr>
            <w:tcW w:w="8007" w:type="dxa"/>
            <w:shd w:val="clear" w:color="auto" w:fill="FBE4D5" w:themeFill="accent2" w:themeFillTint="33"/>
          </w:tcPr>
          <w:p w14:paraId="09F3393A" w14:textId="77777777" w:rsidR="00842B63" w:rsidRPr="007C184C" w:rsidRDefault="00842B63" w:rsidP="00346AE2">
            <w:pPr>
              <w:jc w:val="center"/>
              <w:rPr>
                <w:rFonts w:ascii="Calibri" w:hAnsi="Calibri" w:cs="Calibri"/>
                <w:szCs w:val="24"/>
              </w:rPr>
            </w:pPr>
            <w:r w:rsidRPr="007C184C">
              <w:rPr>
                <w:rFonts w:ascii="Calibri" w:hAnsi="Calibri" w:cs="Calibri"/>
                <w:szCs w:val="24"/>
              </w:rPr>
              <w:t>ITAP Lectures and Workshops on campus @ LTU</w:t>
            </w:r>
          </w:p>
          <w:p w14:paraId="52E70F35" w14:textId="77777777" w:rsidR="00842B63" w:rsidRPr="007C184C" w:rsidRDefault="00842B63" w:rsidP="00346AE2">
            <w:pPr>
              <w:jc w:val="center"/>
              <w:rPr>
                <w:rFonts w:ascii="Calibri" w:hAnsi="Calibri" w:cs="Calibri"/>
                <w:szCs w:val="24"/>
              </w:rPr>
            </w:pPr>
            <w:r w:rsidRPr="007C184C">
              <w:rPr>
                <w:rFonts w:ascii="Calibri" w:hAnsi="Calibri" w:cs="Calibri"/>
                <w:szCs w:val="24"/>
              </w:rPr>
              <w:t>9am – 4pm</w:t>
            </w:r>
          </w:p>
        </w:tc>
      </w:tr>
    </w:tbl>
    <w:p w14:paraId="011E01FC" w14:textId="77777777" w:rsidR="00842B63" w:rsidRPr="007C184C" w:rsidRDefault="00842B63" w:rsidP="00E34A8A">
      <w:pPr>
        <w:spacing w:after="0"/>
        <w:rPr>
          <w:rFonts w:ascii="Calibri" w:hAnsi="Calibri" w:cs="Calibri"/>
          <w:b/>
          <w:bCs/>
          <w:szCs w:val="24"/>
        </w:rPr>
      </w:pPr>
    </w:p>
    <w:p w14:paraId="4543221A" w14:textId="77777777" w:rsidR="006809C3" w:rsidRPr="007C184C" w:rsidRDefault="006809C3" w:rsidP="00E34A8A">
      <w:pPr>
        <w:spacing w:after="0"/>
        <w:rPr>
          <w:rFonts w:ascii="Calibri" w:hAnsi="Calibri" w:cs="Calibri"/>
          <w:b/>
          <w:bCs/>
          <w:szCs w:val="24"/>
        </w:rPr>
      </w:pPr>
    </w:p>
    <w:p w14:paraId="1003EAD1" w14:textId="0A8DFE01" w:rsidR="006809C3" w:rsidRPr="007C184C" w:rsidRDefault="006809C3" w:rsidP="00E34A8A">
      <w:pPr>
        <w:spacing w:after="0"/>
        <w:rPr>
          <w:rFonts w:ascii="Calibri" w:hAnsi="Calibri" w:cs="Calibri"/>
          <w:b/>
          <w:bCs/>
          <w:szCs w:val="24"/>
        </w:rPr>
      </w:pPr>
      <w:r w:rsidRPr="007C184C">
        <w:rPr>
          <w:rFonts w:ascii="Calibri" w:hAnsi="Calibri" w:cs="Calibri"/>
          <w:b/>
          <w:bCs/>
          <w:szCs w:val="24"/>
        </w:rPr>
        <w:t>Please refer to the ITAP Handbook</w:t>
      </w:r>
      <w:r w:rsidR="004A363B" w:rsidRPr="007C184C">
        <w:rPr>
          <w:rFonts w:ascii="Calibri" w:hAnsi="Calibri" w:cs="Calibri"/>
          <w:b/>
          <w:bCs/>
          <w:szCs w:val="24"/>
        </w:rPr>
        <w:t xml:space="preserve"> for further information. </w:t>
      </w:r>
    </w:p>
    <w:p w14:paraId="289A7327" w14:textId="77777777" w:rsidR="0023688E" w:rsidRPr="007C184C" w:rsidRDefault="0023688E" w:rsidP="00E34A8A">
      <w:pPr>
        <w:spacing w:after="0"/>
        <w:rPr>
          <w:rFonts w:ascii="Calibri" w:hAnsi="Calibri" w:cs="Calibri"/>
          <w:b/>
          <w:bCs/>
          <w:szCs w:val="24"/>
        </w:rPr>
      </w:pPr>
    </w:p>
    <w:p w14:paraId="6B5DFFAF" w14:textId="77777777" w:rsidR="0023688E" w:rsidRPr="007C184C" w:rsidRDefault="0023688E" w:rsidP="00E34A8A">
      <w:pPr>
        <w:spacing w:after="0"/>
        <w:rPr>
          <w:rFonts w:ascii="Calibri" w:hAnsi="Calibri" w:cs="Calibri"/>
          <w:b/>
          <w:bCs/>
          <w:szCs w:val="24"/>
        </w:rPr>
      </w:pPr>
    </w:p>
    <w:p w14:paraId="4A03248C" w14:textId="77777777" w:rsidR="00D758E6" w:rsidRPr="007C184C" w:rsidRDefault="00D758E6" w:rsidP="00E34A8A">
      <w:pPr>
        <w:spacing w:after="0"/>
        <w:rPr>
          <w:rFonts w:cstheme="minorHAnsi"/>
          <w:b/>
          <w:bCs/>
          <w:szCs w:val="24"/>
        </w:rPr>
      </w:pPr>
    </w:p>
    <w:p w14:paraId="457C3222" w14:textId="77777777" w:rsidR="00D758E6" w:rsidRPr="007C184C" w:rsidRDefault="00D758E6" w:rsidP="00E34A8A">
      <w:pPr>
        <w:spacing w:after="0"/>
        <w:rPr>
          <w:rFonts w:cstheme="minorHAnsi"/>
          <w:b/>
          <w:bCs/>
          <w:szCs w:val="24"/>
        </w:rPr>
      </w:pPr>
    </w:p>
    <w:p w14:paraId="2DDCF7DC" w14:textId="77777777" w:rsidR="00482045" w:rsidRPr="007C184C" w:rsidRDefault="00482045" w:rsidP="00E34A8A">
      <w:pPr>
        <w:spacing w:after="0"/>
        <w:rPr>
          <w:rFonts w:cstheme="minorHAnsi"/>
          <w:b/>
          <w:bCs/>
          <w:szCs w:val="24"/>
        </w:rPr>
      </w:pPr>
    </w:p>
    <w:p w14:paraId="62EFB5FE" w14:textId="77777777" w:rsidR="00E56D13" w:rsidRDefault="00E56D13">
      <w:pPr>
        <w:rPr>
          <w:rFonts w:cstheme="minorHAnsi"/>
          <w:b/>
          <w:bCs/>
          <w:szCs w:val="24"/>
        </w:rPr>
      </w:pPr>
      <w:r>
        <w:rPr>
          <w:rFonts w:cstheme="minorHAnsi"/>
          <w:b/>
          <w:bCs/>
          <w:szCs w:val="24"/>
        </w:rPr>
        <w:br w:type="page"/>
      </w:r>
    </w:p>
    <w:p w14:paraId="7B49BCCA" w14:textId="1319E194" w:rsidR="00294B4B" w:rsidRPr="007C184C" w:rsidRDefault="00867102" w:rsidP="00E56D13">
      <w:pPr>
        <w:pStyle w:val="Heading2"/>
      </w:pPr>
      <w:bookmarkStart w:id="27" w:name="_Toc224545503"/>
      <w:r w:rsidRPr="007C184C">
        <w:lastRenderedPageBreak/>
        <w:t xml:space="preserve">Week 2 - </w:t>
      </w:r>
      <w:r w:rsidR="00310BEC" w:rsidRPr="007C184C">
        <w:t>W</w:t>
      </w:r>
      <w:r w:rsidR="00294B4B" w:rsidRPr="007C184C">
        <w:t xml:space="preserve">eek Commencing: </w:t>
      </w:r>
      <w:r w:rsidR="003267AC" w:rsidRPr="007C184C">
        <w:t>11</w:t>
      </w:r>
      <w:r w:rsidR="00B31921" w:rsidRPr="007C184C">
        <w:t>.</w:t>
      </w:r>
      <w:r w:rsidR="00881782" w:rsidRPr="007C184C">
        <w:t>0</w:t>
      </w:r>
      <w:r w:rsidR="00B31921" w:rsidRPr="007C184C">
        <w:t>5.2</w:t>
      </w:r>
      <w:r w:rsidR="003267AC" w:rsidRPr="007C184C">
        <w:t>6</w:t>
      </w:r>
      <w:bookmarkEnd w:id="27"/>
    </w:p>
    <w:p w14:paraId="56DC8512" w14:textId="3BA500C3" w:rsidR="00294B4B" w:rsidRPr="007C184C" w:rsidRDefault="00294B4B" w:rsidP="00E56D13">
      <w:r w:rsidRPr="00E56D13">
        <w:rPr>
          <w:b/>
          <w:bCs/>
        </w:rPr>
        <w:t xml:space="preserve">Domain Spotlight: </w:t>
      </w:r>
      <w:r w:rsidR="00025487" w:rsidRPr="00E56D13">
        <w:rPr>
          <w:b/>
          <w:bCs/>
        </w:rPr>
        <w:t xml:space="preserve">Behaviour Management </w:t>
      </w:r>
    </w:p>
    <w:p w14:paraId="65495AB6" w14:textId="77777777" w:rsidR="0074718D" w:rsidRPr="007C184C" w:rsidRDefault="0074718D" w:rsidP="00E34A8A">
      <w:pPr>
        <w:spacing w:after="0"/>
        <w:rPr>
          <w:rFonts w:cstheme="minorHAnsi"/>
          <w:szCs w:val="24"/>
        </w:rPr>
      </w:pPr>
    </w:p>
    <w:tbl>
      <w:tblPr>
        <w:tblStyle w:val="TableGrid"/>
        <w:tblW w:w="9776" w:type="dxa"/>
        <w:tblLook w:val="04A0" w:firstRow="1" w:lastRow="0" w:firstColumn="1" w:lastColumn="0" w:noHBand="0" w:noVBand="1"/>
      </w:tblPr>
      <w:tblGrid>
        <w:gridCol w:w="9776"/>
      </w:tblGrid>
      <w:tr w:rsidR="00294B4B" w:rsidRPr="007C184C" w14:paraId="7D7985E7" w14:textId="77777777" w:rsidTr="00EF7BC2">
        <w:trPr>
          <w:trHeight w:val="252"/>
        </w:trPr>
        <w:tc>
          <w:tcPr>
            <w:tcW w:w="9776" w:type="dxa"/>
            <w:shd w:val="clear" w:color="auto" w:fill="E2EFD9" w:themeFill="accent6" w:themeFillTint="33"/>
            <w:vAlign w:val="center"/>
          </w:tcPr>
          <w:p w14:paraId="64E9EEC2" w14:textId="77777777" w:rsidR="00294B4B" w:rsidRPr="007C184C" w:rsidRDefault="00294B4B" w:rsidP="00E34A8A">
            <w:pPr>
              <w:pStyle w:val="ListParagraph"/>
              <w:ind w:left="22"/>
              <w:rPr>
                <w:rFonts w:cstheme="minorHAnsi"/>
                <w:b/>
                <w:bCs/>
                <w:szCs w:val="24"/>
              </w:rPr>
            </w:pPr>
            <w:r w:rsidRPr="007C184C">
              <w:rPr>
                <w:rFonts w:cstheme="minorHAnsi"/>
                <w:b/>
                <w:bCs/>
                <w:szCs w:val="24"/>
              </w:rPr>
              <w:t>The Big Question</w:t>
            </w:r>
          </w:p>
        </w:tc>
      </w:tr>
      <w:tr w:rsidR="00294B4B" w:rsidRPr="007C184C" w14:paraId="03CE059E" w14:textId="77777777" w:rsidTr="00346AE2">
        <w:trPr>
          <w:trHeight w:val="831"/>
        </w:trPr>
        <w:tc>
          <w:tcPr>
            <w:tcW w:w="9776" w:type="dxa"/>
            <w:shd w:val="clear" w:color="auto" w:fill="FFFFFF" w:themeFill="background1"/>
            <w:vAlign w:val="center"/>
          </w:tcPr>
          <w:p w14:paraId="3A12F1AB" w14:textId="5F010704" w:rsidR="00294B4B" w:rsidRPr="007C184C" w:rsidRDefault="00294B4B" w:rsidP="00E34A8A">
            <w:pPr>
              <w:pStyle w:val="ListParagraph"/>
              <w:ind w:left="321"/>
              <w:jc w:val="center"/>
              <w:rPr>
                <w:rFonts w:cstheme="minorHAnsi"/>
                <w:b/>
                <w:bCs/>
                <w:szCs w:val="24"/>
              </w:rPr>
            </w:pPr>
            <w:r w:rsidRPr="007C184C">
              <w:rPr>
                <w:rFonts w:cstheme="minorHAnsi"/>
                <w:b/>
                <w:bCs/>
                <w:szCs w:val="24"/>
              </w:rPr>
              <w:t>What does learning look like in my classroom or setting?</w:t>
            </w:r>
          </w:p>
        </w:tc>
      </w:tr>
      <w:tr w:rsidR="00294B4B" w:rsidRPr="007C184C" w14:paraId="2C522FFE" w14:textId="77777777" w:rsidTr="00EF7BC2">
        <w:tc>
          <w:tcPr>
            <w:tcW w:w="9776" w:type="dxa"/>
            <w:shd w:val="clear" w:color="auto" w:fill="E2EFD9" w:themeFill="accent6" w:themeFillTint="33"/>
          </w:tcPr>
          <w:p w14:paraId="11BA1F5F" w14:textId="77777777" w:rsidR="00294B4B" w:rsidRPr="007C184C" w:rsidRDefault="00294B4B" w:rsidP="00E34A8A">
            <w:pPr>
              <w:rPr>
                <w:rFonts w:cstheme="minorHAnsi"/>
                <w:b/>
                <w:bCs/>
                <w:szCs w:val="24"/>
              </w:rPr>
            </w:pPr>
            <w:r w:rsidRPr="007C184C">
              <w:rPr>
                <w:rFonts w:cstheme="minorHAnsi"/>
                <w:b/>
                <w:bCs/>
                <w:szCs w:val="24"/>
              </w:rPr>
              <w:t xml:space="preserve">Overview </w:t>
            </w:r>
          </w:p>
        </w:tc>
      </w:tr>
      <w:tr w:rsidR="00294B4B" w:rsidRPr="007C184C" w14:paraId="277A8CED" w14:textId="77777777" w:rsidTr="00346AE2">
        <w:tc>
          <w:tcPr>
            <w:tcW w:w="9776" w:type="dxa"/>
            <w:shd w:val="clear" w:color="auto" w:fill="FFFFFF" w:themeFill="background1"/>
          </w:tcPr>
          <w:p w14:paraId="6807EAC1" w14:textId="77777777" w:rsidR="00294B4B" w:rsidRPr="007C184C" w:rsidRDefault="00294B4B" w:rsidP="00E34A8A">
            <w:pPr>
              <w:rPr>
                <w:rFonts w:cstheme="minorHAnsi"/>
                <w:szCs w:val="24"/>
              </w:rPr>
            </w:pPr>
          </w:p>
          <w:p w14:paraId="12C5D2E5" w14:textId="17293BC1" w:rsidR="00294B4B" w:rsidRPr="007C184C" w:rsidRDefault="00112646" w:rsidP="00E34A8A">
            <w:pPr>
              <w:jc w:val="both"/>
              <w:rPr>
                <w:rFonts w:cstheme="minorHAnsi"/>
                <w:szCs w:val="24"/>
              </w:rPr>
            </w:pPr>
            <w:r w:rsidRPr="007C184C">
              <w:rPr>
                <w:rFonts w:cstheme="minorHAnsi"/>
                <w:szCs w:val="24"/>
              </w:rPr>
              <w:t>This week you will focus on what</w:t>
            </w:r>
            <w:r w:rsidR="00294B4B" w:rsidRPr="007C184C">
              <w:rPr>
                <w:rFonts w:cstheme="minorHAnsi"/>
                <w:szCs w:val="24"/>
              </w:rPr>
              <w:t xml:space="preserve"> </w:t>
            </w:r>
            <w:r w:rsidR="00025487" w:rsidRPr="007C184C">
              <w:rPr>
                <w:rFonts w:cstheme="minorHAnsi"/>
                <w:szCs w:val="24"/>
              </w:rPr>
              <w:t xml:space="preserve">behaviour for </w:t>
            </w:r>
            <w:r w:rsidR="00294B4B" w:rsidRPr="007C184C">
              <w:rPr>
                <w:rFonts w:cstheme="minorHAnsi"/>
                <w:szCs w:val="24"/>
              </w:rPr>
              <w:t>learning looks like in</w:t>
            </w:r>
            <w:r w:rsidR="00E57B08" w:rsidRPr="007C184C">
              <w:rPr>
                <w:rFonts w:cstheme="minorHAnsi"/>
                <w:szCs w:val="24"/>
              </w:rPr>
              <w:t xml:space="preserve"> your setting or classroom</w:t>
            </w:r>
            <w:r w:rsidR="00294B4B" w:rsidRPr="007C184C">
              <w:rPr>
                <w:rFonts w:cstheme="minorHAnsi"/>
                <w:szCs w:val="24"/>
              </w:rPr>
              <w:t>. Drawing upon the content of SKAP sessions</w:t>
            </w:r>
            <w:r w:rsidR="0001206C" w:rsidRPr="007C184C">
              <w:rPr>
                <w:rFonts w:cstheme="minorHAnsi"/>
                <w:szCs w:val="24"/>
              </w:rPr>
              <w:t>, ITAP</w:t>
            </w:r>
            <w:r w:rsidR="00D1115F">
              <w:rPr>
                <w:rFonts w:cstheme="minorHAnsi"/>
                <w:szCs w:val="24"/>
              </w:rPr>
              <w:t>,</w:t>
            </w:r>
            <w:r w:rsidR="00294B4B" w:rsidRPr="007C184C">
              <w:rPr>
                <w:rFonts w:cstheme="minorHAnsi"/>
                <w:szCs w:val="24"/>
              </w:rPr>
              <w:t xml:space="preserve"> and the </w:t>
            </w:r>
            <w:r w:rsidRPr="007C184C">
              <w:rPr>
                <w:rFonts w:cstheme="minorHAnsi"/>
                <w:szCs w:val="24"/>
              </w:rPr>
              <w:t>information you collected about the</w:t>
            </w:r>
            <w:r w:rsidR="00294B4B" w:rsidRPr="007C184C">
              <w:rPr>
                <w:rFonts w:cstheme="minorHAnsi"/>
                <w:szCs w:val="24"/>
              </w:rPr>
              <w:t xml:space="preserve"> context of your class, you will observe expert colleagues in action. You will note how they create a positive climate for learning in their classroom or setting you are placed in and will have the opportunity to plan and deliver and receive feedback on small episodes of learning, practicing some of the skills that you have observed. </w:t>
            </w:r>
          </w:p>
          <w:p w14:paraId="57E280F8" w14:textId="77777777" w:rsidR="00294B4B" w:rsidRPr="007C184C" w:rsidRDefault="00294B4B" w:rsidP="00E34A8A">
            <w:pPr>
              <w:rPr>
                <w:rFonts w:cstheme="minorHAnsi"/>
                <w:b/>
                <w:bCs/>
                <w:szCs w:val="24"/>
              </w:rPr>
            </w:pPr>
          </w:p>
        </w:tc>
      </w:tr>
      <w:tr w:rsidR="00294B4B" w:rsidRPr="007C184C" w14:paraId="13C03969" w14:textId="77777777" w:rsidTr="00EF7BC2">
        <w:tc>
          <w:tcPr>
            <w:tcW w:w="9776" w:type="dxa"/>
            <w:shd w:val="clear" w:color="auto" w:fill="E2EFD9" w:themeFill="accent6" w:themeFillTint="33"/>
          </w:tcPr>
          <w:p w14:paraId="237D29FB" w14:textId="77777777" w:rsidR="00294B4B" w:rsidRPr="007C184C" w:rsidRDefault="00294B4B" w:rsidP="00E34A8A">
            <w:pPr>
              <w:rPr>
                <w:rFonts w:cstheme="minorHAnsi"/>
                <w:b/>
                <w:bCs/>
                <w:szCs w:val="24"/>
              </w:rPr>
            </w:pPr>
            <w:r w:rsidRPr="007C184C">
              <w:rPr>
                <w:rFonts w:cstheme="minorHAnsi"/>
                <w:b/>
                <w:bCs/>
                <w:szCs w:val="24"/>
              </w:rPr>
              <w:t xml:space="preserve">Reading </w:t>
            </w:r>
          </w:p>
        </w:tc>
      </w:tr>
      <w:tr w:rsidR="00294B4B" w:rsidRPr="007C184C" w14:paraId="42E12D1F" w14:textId="77777777" w:rsidTr="00346AE2">
        <w:tc>
          <w:tcPr>
            <w:tcW w:w="9776" w:type="dxa"/>
            <w:shd w:val="clear" w:color="auto" w:fill="FFFFFF" w:themeFill="background1"/>
          </w:tcPr>
          <w:p w14:paraId="52978698" w14:textId="77777777" w:rsidR="00E56D13" w:rsidRDefault="00E56D13" w:rsidP="00E34A8A">
            <w:pPr>
              <w:rPr>
                <w:rFonts w:cstheme="minorHAnsi"/>
                <w:szCs w:val="24"/>
              </w:rPr>
            </w:pPr>
          </w:p>
          <w:p w14:paraId="1046042F" w14:textId="691B2CEE" w:rsidR="005B0D16" w:rsidRDefault="005B0D16" w:rsidP="00E34A8A">
            <w:pPr>
              <w:rPr>
                <w:szCs w:val="24"/>
              </w:rPr>
            </w:pPr>
            <w:r w:rsidRPr="007C184C">
              <w:rPr>
                <w:rFonts w:cstheme="minorHAnsi"/>
                <w:szCs w:val="24"/>
              </w:rPr>
              <w:t xml:space="preserve">Cambridge International Education Brief (2023): Behaviour for Learning  </w:t>
            </w:r>
            <w:hyperlink r:id="rId31" w:history="1">
              <w:r w:rsidRPr="007C184C">
                <w:rPr>
                  <w:rFonts w:cstheme="minorHAnsi"/>
                  <w:color w:val="0000FF"/>
                  <w:szCs w:val="24"/>
                  <w:u w:val="single"/>
                </w:rPr>
                <w:t>Education Brief: Behaviour for Learning (cambridgeinternational.org)</w:t>
              </w:r>
            </w:hyperlink>
            <w:r w:rsidR="00E56D13">
              <w:rPr>
                <w:szCs w:val="24"/>
              </w:rPr>
              <w:t>.</w:t>
            </w:r>
          </w:p>
          <w:p w14:paraId="2E0CFA0A" w14:textId="757B8FE1" w:rsidR="00E56D13" w:rsidRPr="007C184C" w:rsidRDefault="00E56D13" w:rsidP="00E34A8A">
            <w:pPr>
              <w:rPr>
                <w:rFonts w:cstheme="minorHAnsi"/>
                <w:szCs w:val="24"/>
              </w:rPr>
            </w:pPr>
          </w:p>
        </w:tc>
      </w:tr>
    </w:tbl>
    <w:p w14:paraId="538CCFC8" w14:textId="77777777" w:rsidR="00294B4B" w:rsidRPr="007C184C" w:rsidRDefault="00294B4B" w:rsidP="00E34A8A">
      <w:pPr>
        <w:spacing w:after="0"/>
        <w:rPr>
          <w:rFonts w:cstheme="minorHAnsi"/>
          <w:szCs w:val="24"/>
        </w:rPr>
      </w:pPr>
    </w:p>
    <w:tbl>
      <w:tblPr>
        <w:tblStyle w:val="TableGrid"/>
        <w:tblW w:w="9776" w:type="dxa"/>
        <w:tblLook w:val="04A0" w:firstRow="1" w:lastRow="0" w:firstColumn="1" w:lastColumn="0" w:noHBand="0" w:noVBand="1"/>
      </w:tblPr>
      <w:tblGrid>
        <w:gridCol w:w="4888"/>
        <w:gridCol w:w="4888"/>
      </w:tblGrid>
      <w:tr w:rsidR="00294B4B" w:rsidRPr="007C184C" w14:paraId="6818FD99" w14:textId="77777777" w:rsidTr="00EF7BC2">
        <w:tc>
          <w:tcPr>
            <w:tcW w:w="4888" w:type="dxa"/>
            <w:shd w:val="clear" w:color="auto" w:fill="E2EFD9" w:themeFill="accent6" w:themeFillTint="33"/>
          </w:tcPr>
          <w:p w14:paraId="5C0C1D79" w14:textId="7EA376E0" w:rsidR="00294B4B" w:rsidRPr="007C184C" w:rsidRDefault="00755ECD" w:rsidP="00E34A8A">
            <w:pPr>
              <w:jc w:val="center"/>
              <w:rPr>
                <w:rFonts w:cstheme="minorHAnsi"/>
                <w:szCs w:val="24"/>
              </w:rPr>
            </w:pPr>
            <w:r w:rsidRPr="007C184C">
              <w:rPr>
                <w:rFonts w:cstheme="minorHAnsi"/>
                <w:b/>
                <w:bCs/>
                <w:szCs w:val="24"/>
              </w:rPr>
              <w:t>Trainee</w:t>
            </w:r>
            <w:r w:rsidR="00294B4B" w:rsidRPr="007C184C">
              <w:rPr>
                <w:rFonts w:cstheme="minorHAnsi"/>
                <w:b/>
                <w:bCs/>
                <w:szCs w:val="24"/>
              </w:rPr>
              <w:t xml:space="preserve"> Expectations</w:t>
            </w:r>
          </w:p>
        </w:tc>
        <w:tc>
          <w:tcPr>
            <w:tcW w:w="4888" w:type="dxa"/>
            <w:shd w:val="clear" w:color="auto" w:fill="E2EFD9" w:themeFill="accent6" w:themeFillTint="33"/>
          </w:tcPr>
          <w:p w14:paraId="57D3816C" w14:textId="4BB98428" w:rsidR="00294B4B" w:rsidRPr="007C184C" w:rsidRDefault="00DD170B" w:rsidP="00E34A8A">
            <w:pPr>
              <w:jc w:val="center"/>
              <w:rPr>
                <w:rFonts w:cstheme="minorHAnsi"/>
                <w:szCs w:val="24"/>
              </w:rPr>
            </w:pPr>
            <w:r w:rsidRPr="007C184C">
              <w:rPr>
                <w:rFonts w:cstheme="minorHAnsi"/>
                <w:b/>
                <w:bCs/>
                <w:szCs w:val="24"/>
              </w:rPr>
              <w:t xml:space="preserve">School </w:t>
            </w:r>
            <w:r w:rsidR="00755ECD" w:rsidRPr="007C184C">
              <w:rPr>
                <w:rFonts w:cstheme="minorHAnsi"/>
                <w:b/>
                <w:bCs/>
                <w:szCs w:val="24"/>
              </w:rPr>
              <w:t>Mentor</w:t>
            </w:r>
            <w:r w:rsidR="00294B4B" w:rsidRPr="007C184C">
              <w:rPr>
                <w:rFonts w:cstheme="minorHAnsi"/>
                <w:b/>
                <w:bCs/>
                <w:szCs w:val="24"/>
              </w:rPr>
              <w:t xml:space="preserve">/Class Teacher Expectations </w:t>
            </w:r>
          </w:p>
        </w:tc>
      </w:tr>
      <w:tr w:rsidR="00294B4B" w:rsidRPr="007C184C" w14:paraId="3F218286" w14:textId="77777777" w:rsidTr="008E181A">
        <w:tc>
          <w:tcPr>
            <w:tcW w:w="4888" w:type="dxa"/>
          </w:tcPr>
          <w:p w14:paraId="35CB46BD" w14:textId="77777777" w:rsidR="00E56D13" w:rsidRDefault="00E56D13" w:rsidP="00482045">
            <w:pPr>
              <w:jc w:val="both"/>
              <w:rPr>
                <w:rFonts w:cstheme="minorHAnsi"/>
                <w:color w:val="000000"/>
                <w:szCs w:val="24"/>
              </w:rPr>
            </w:pPr>
          </w:p>
          <w:p w14:paraId="173A7419" w14:textId="7A01E56C" w:rsidR="00482045" w:rsidRPr="007C184C" w:rsidRDefault="00482045" w:rsidP="00482045">
            <w:pPr>
              <w:jc w:val="both"/>
              <w:rPr>
                <w:rFonts w:cstheme="minorHAnsi"/>
                <w:color w:val="000000"/>
                <w:szCs w:val="24"/>
              </w:rPr>
            </w:pPr>
            <w:r w:rsidRPr="007C184C">
              <w:rPr>
                <w:rFonts w:cstheme="minorHAnsi"/>
                <w:color w:val="000000"/>
                <w:szCs w:val="24"/>
              </w:rPr>
              <w:t xml:space="preserve">Watch the Curriculum Connections video for this week. </w:t>
            </w:r>
          </w:p>
          <w:p w14:paraId="32E50696" w14:textId="77777777" w:rsidR="00482045" w:rsidRPr="007C184C" w:rsidRDefault="00482045" w:rsidP="00E34A8A">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2C54D169" w14:textId="111D7A2F" w:rsidR="00552E19" w:rsidRPr="007C184C" w:rsidRDefault="00552E19" w:rsidP="00E34A8A">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7C184C">
              <w:rPr>
                <w:rStyle w:val="normaltextrun"/>
                <w:rFonts w:asciiTheme="minorHAnsi" w:eastAsiaTheme="majorEastAsia" w:hAnsiTheme="minorHAnsi" w:cstheme="minorHAnsi"/>
              </w:rPr>
              <w:t>Complete your weekly reflection on ABYASA.</w:t>
            </w:r>
          </w:p>
          <w:p w14:paraId="0E589211" w14:textId="77777777" w:rsidR="00552E19" w:rsidRPr="007C184C" w:rsidRDefault="00552E19" w:rsidP="00E34A8A">
            <w:pPr>
              <w:pStyle w:val="paragraph"/>
              <w:spacing w:before="0" w:beforeAutospacing="0" w:after="0" w:afterAutospacing="0"/>
              <w:jc w:val="both"/>
              <w:textAlignment w:val="baseline"/>
              <w:rPr>
                <w:rStyle w:val="normaltextrun"/>
                <w:rFonts w:asciiTheme="minorHAnsi" w:eastAsiaTheme="majorEastAsia" w:hAnsiTheme="minorHAnsi" w:cstheme="minorHAnsi"/>
                <w:b/>
                <w:bCs/>
              </w:rPr>
            </w:pPr>
          </w:p>
          <w:p w14:paraId="21C5CFF8" w14:textId="4CF28156" w:rsidR="00294B4B" w:rsidRPr="007C184C" w:rsidRDefault="00294B4B" w:rsidP="00E34A8A">
            <w:pPr>
              <w:pStyle w:val="paragraph"/>
              <w:spacing w:before="0" w:beforeAutospacing="0" w:after="0" w:afterAutospacing="0"/>
              <w:jc w:val="both"/>
              <w:textAlignment w:val="baseline"/>
              <w:rPr>
                <w:rStyle w:val="normaltextrun"/>
                <w:rFonts w:asciiTheme="minorHAnsi" w:eastAsiaTheme="majorEastAsia" w:hAnsiTheme="minorHAnsi" w:cstheme="minorHAnsi"/>
                <w:b/>
                <w:bCs/>
              </w:rPr>
            </w:pPr>
            <w:r w:rsidRPr="007C184C">
              <w:rPr>
                <w:rStyle w:val="normaltextrun"/>
                <w:rFonts w:asciiTheme="minorHAnsi" w:eastAsiaTheme="majorEastAsia" w:hAnsiTheme="minorHAnsi" w:cstheme="minorHAnsi"/>
                <w:b/>
                <w:bCs/>
              </w:rPr>
              <w:t>E</w:t>
            </w:r>
            <w:r w:rsidR="00025487" w:rsidRPr="007C184C">
              <w:rPr>
                <w:rStyle w:val="normaltextrun"/>
                <w:rFonts w:asciiTheme="minorHAnsi" w:eastAsiaTheme="majorEastAsia" w:hAnsiTheme="minorHAnsi" w:cstheme="minorHAnsi"/>
                <w:b/>
                <w:bCs/>
              </w:rPr>
              <w:t xml:space="preserve">arly Years Foundation Stage </w:t>
            </w:r>
          </w:p>
          <w:p w14:paraId="3CC81A76" w14:textId="66BC5BF6" w:rsidR="00294B4B" w:rsidRPr="007C184C" w:rsidRDefault="00BF5987" w:rsidP="00E34A8A">
            <w:pPr>
              <w:pStyle w:val="paragraph"/>
              <w:numPr>
                <w:ilvl w:val="0"/>
                <w:numId w:val="6"/>
              </w:numPr>
              <w:spacing w:before="0" w:beforeAutospacing="0" w:after="0" w:afterAutospacing="0"/>
              <w:ind w:left="316"/>
              <w:textAlignment w:val="baseline"/>
              <w:rPr>
                <w:rFonts w:asciiTheme="minorHAnsi" w:hAnsiTheme="minorHAnsi" w:cstheme="minorHAnsi"/>
              </w:rPr>
            </w:pPr>
            <w:r w:rsidRPr="007C184C">
              <w:rPr>
                <w:rStyle w:val="normaltextrun"/>
                <w:rFonts w:asciiTheme="minorHAnsi" w:eastAsiaTheme="majorEastAsia" w:hAnsiTheme="minorHAnsi" w:cstheme="minorHAnsi"/>
              </w:rPr>
              <w:t>You</w:t>
            </w:r>
            <w:r w:rsidR="005B0D16" w:rsidRPr="007C184C">
              <w:rPr>
                <w:rStyle w:val="normaltextrun"/>
                <w:rFonts w:asciiTheme="minorHAnsi" w:eastAsiaTheme="majorEastAsia" w:hAnsiTheme="minorHAnsi" w:cstheme="minorHAnsi"/>
              </w:rPr>
              <w:t xml:space="preserve"> </w:t>
            </w:r>
            <w:r w:rsidR="00294B4B" w:rsidRPr="007C184C">
              <w:rPr>
                <w:rStyle w:val="normaltextrun"/>
                <w:rFonts w:asciiTheme="minorHAnsi" w:eastAsiaTheme="majorEastAsia" w:hAnsiTheme="minorHAnsi" w:cstheme="minorHAnsi"/>
              </w:rPr>
              <w:t xml:space="preserve">will be expected to </w:t>
            </w:r>
            <w:r w:rsidR="005B0D16" w:rsidRPr="007C184C">
              <w:rPr>
                <w:rStyle w:val="normaltextrun"/>
                <w:rFonts w:asciiTheme="minorHAnsi" w:eastAsiaTheme="majorEastAsia" w:hAnsiTheme="minorHAnsi" w:cstheme="minorHAnsi"/>
              </w:rPr>
              <w:t xml:space="preserve">plan and teach </w:t>
            </w:r>
            <w:r w:rsidR="00126CF5" w:rsidRPr="007C184C">
              <w:rPr>
                <w:rStyle w:val="normaltextrun"/>
                <w:rFonts w:asciiTheme="minorHAnsi" w:eastAsiaTheme="majorEastAsia" w:hAnsiTheme="minorHAnsi" w:cstheme="minorHAnsi"/>
              </w:rPr>
              <w:t>two</w:t>
            </w:r>
            <w:r w:rsidR="00294B4B" w:rsidRPr="007C184C">
              <w:rPr>
                <w:rStyle w:val="normaltextrun"/>
                <w:rFonts w:asciiTheme="minorHAnsi" w:eastAsiaTheme="majorEastAsia" w:hAnsiTheme="minorHAnsi" w:cstheme="minorHAnsi"/>
              </w:rPr>
              <w:t xml:space="preserve"> </w:t>
            </w:r>
            <w:r w:rsidR="009D0F55">
              <w:rPr>
                <w:rStyle w:val="normaltextrun"/>
                <w:rFonts w:asciiTheme="minorHAnsi" w:eastAsiaTheme="majorEastAsia" w:hAnsiTheme="minorHAnsi" w:cstheme="minorHAnsi"/>
              </w:rPr>
              <w:t>adult-led</w:t>
            </w:r>
            <w:r w:rsidR="005B0D16" w:rsidRPr="007C184C">
              <w:rPr>
                <w:rStyle w:val="normaltextrun"/>
                <w:rFonts w:asciiTheme="minorHAnsi" w:eastAsiaTheme="majorEastAsia" w:hAnsiTheme="minorHAnsi" w:cstheme="minorHAnsi"/>
              </w:rPr>
              <w:t xml:space="preserve"> </w:t>
            </w:r>
            <w:r w:rsidR="00294B4B" w:rsidRPr="007C184C">
              <w:rPr>
                <w:rStyle w:val="normaltextrun"/>
                <w:rFonts w:asciiTheme="minorHAnsi" w:eastAsiaTheme="majorEastAsia" w:hAnsiTheme="minorHAnsi" w:cstheme="minorHAnsi"/>
              </w:rPr>
              <w:t>activit</w:t>
            </w:r>
            <w:r w:rsidR="00126CF5" w:rsidRPr="007C184C">
              <w:rPr>
                <w:rStyle w:val="normaltextrun"/>
                <w:rFonts w:asciiTheme="minorHAnsi" w:eastAsiaTheme="majorEastAsia" w:hAnsiTheme="minorHAnsi" w:cstheme="minorHAnsi"/>
              </w:rPr>
              <w:t>ies</w:t>
            </w:r>
            <w:r w:rsidR="00677488" w:rsidRPr="007C184C">
              <w:rPr>
                <w:rStyle w:val="normaltextrun"/>
                <w:rFonts w:asciiTheme="minorHAnsi" w:eastAsiaTheme="majorEastAsia" w:hAnsiTheme="minorHAnsi" w:cstheme="minorHAnsi"/>
              </w:rPr>
              <w:t xml:space="preserve"> this week</w:t>
            </w:r>
            <w:r w:rsidR="00294B4B" w:rsidRPr="007C184C">
              <w:rPr>
                <w:rStyle w:val="normaltextrun"/>
                <w:rFonts w:asciiTheme="minorHAnsi" w:eastAsiaTheme="majorEastAsia" w:hAnsiTheme="minorHAnsi" w:cstheme="minorHAnsi"/>
              </w:rPr>
              <w:t xml:space="preserve">, </w:t>
            </w:r>
            <w:r w:rsidR="005B0D16" w:rsidRPr="007C184C">
              <w:rPr>
                <w:rStyle w:val="normaltextrun"/>
                <w:rFonts w:asciiTheme="minorHAnsi" w:eastAsiaTheme="majorEastAsia" w:hAnsiTheme="minorHAnsi" w:cstheme="minorHAnsi"/>
              </w:rPr>
              <w:t xml:space="preserve">this </w:t>
            </w:r>
            <w:r w:rsidR="00294B4B" w:rsidRPr="007C184C">
              <w:rPr>
                <w:rStyle w:val="normaltextrun"/>
                <w:rFonts w:asciiTheme="minorHAnsi" w:eastAsiaTheme="majorEastAsia" w:hAnsiTheme="minorHAnsi" w:cstheme="minorHAnsi"/>
              </w:rPr>
              <w:t xml:space="preserve">could be in tandem with </w:t>
            </w:r>
            <w:r w:rsidR="005B0D16" w:rsidRPr="007C184C">
              <w:rPr>
                <w:rStyle w:val="normaltextrun"/>
                <w:rFonts w:asciiTheme="minorHAnsi" w:eastAsiaTheme="majorEastAsia" w:hAnsiTheme="minorHAnsi" w:cstheme="minorHAnsi"/>
              </w:rPr>
              <w:t xml:space="preserve">an expert colleague. </w:t>
            </w:r>
          </w:p>
          <w:p w14:paraId="5661F313" w14:textId="5D55EB8D" w:rsidR="00294B4B" w:rsidRPr="007C184C" w:rsidRDefault="00294B4B" w:rsidP="00E34A8A">
            <w:pPr>
              <w:pStyle w:val="ListParagraph"/>
              <w:numPr>
                <w:ilvl w:val="0"/>
                <w:numId w:val="6"/>
              </w:numPr>
              <w:ind w:left="316"/>
              <w:rPr>
                <w:rFonts w:cstheme="minorHAnsi"/>
                <w:color w:val="000000"/>
                <w:szCs w:val="24"/>
              </w:rPr>
            </w:pPr>
            <w:r w:rsidRPr="007C184C">
              <w:rPr>
                <w:rStyle w:val="normaltextrun"/>
                <w:rFonts w:cstheme="minorHAnsi"/>
                <w:szCs w:val="24"/>
              </w:rPr>
              <w:t>When you are not engaged in leading your planned activit</w:t>
            </w:r>
            <w:r w:rsidR="00025487" w:rsidRPr="007C184C">
              <w:rPr>
                <w:rStyle w:val="normaltextrun"/>
                <w:rFonts w:cstheme="minorHAnsi"/>
                <w:szCs w:val="24"/>
              </w:rPr>
              <w:t>ies</w:t>
            </w:r>
            <w:r w:rsidRPr="007C184C">
              <w:rPr>
                <w:rStyle w:val="normaltextrun"/>
                <w:rFonts w:cstheme="minorHAnsi"/>
                <w:szCs w:val="24"/>
              </w:rPr>
              <w:t xml:space="preserve">, it is expected that you will support children </w:t>
            </w:r>
            <w:r w:rsidR="005B0D16" w:rsidRPr="007C184C">
              <w:rPr>
                <w:rStyle w:val="normaltextrun"/>
                <w:rFonts w:cstheme="minorHAnsi"/>
                <w:szCs w:val="24"/>
              </w:rPr>
              <w:t xml:space="preserve">in both </w:t>
            </w:r>
            <w:r w:rsidRPr="007C184C">
              <w:rPr>
                <w:rStyle w:val="normaltextrun"/>
                <w:rFonts w:cstheme="minorHAnsi"/>
                <w:szCs w:val="24"/>
              </w:rPr>
              <w:t>indoor and outdoor provision</w:t>
            </w:r>
            <w:r w:rsidR="005B0D16" w:rsidRPr="007C184C">
              <w:rPr>
                <w:rStyle w:val="normaltextrun"/>
                <w:rFonts w:cstheme="minorHAnsi"/>
                <w:szCs w:val="24"/>
              </w:rPr>
              <w:t xml:space="preserve">. This will include playing alongside your children. </w:t>
            </w:r>
          </w:p>
          <w:p w14:paraId="06B6F938" w14:textId="77777777" w:rsidR="00294B4B" w:rsidRPr="007C184C" w:rsidRDefault="00294B4B" w:rsidP="00E34A8A">
            <w:pPr>
              <w:pStyle w:val="paragraph"/>
              <w:spacing w:before="0" w:beforeAutospacing="0" w:after="0" w:afterAutospacing="0"/>
              <w:jc w:val="both"/>
              <w:textAlignment w:val="baseline"/>
              <w:rPr>
                <w:rFonts w:asciiTheme="minorHAnsi" w:hAnsiTheme="minorHAnsi" w:cstheme="minorHAnsi"/>
              </w:rPr>
            </w:pPr>
            <w:r w:rsidRPr="007C184C">
              <w:rPr>
                <w:rStyle w:val="eop"/>
                <w:rFonts w:asciiTheme="minorHAnsi" w:hAnsiTheme="minorHAnsi" w:cstheme="minorHAnsi"/>
              </w:rPr>
              <w:lastRenderedPageBreak/>
              <w:t> </w:t>
            </w:r>
          </w:p>
          <w:p w14:paraId="3483A09A" w14:textId="77777777" w:rsidR="00294B4B" w:rsidRPr="007C184C" w:rsidRDefault="00294B4B" w:rsidP="00E34A8A">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7C184C">
              <w:rPr>
                <w:rStyle w:val="normaltextrun"/>
                <w:rFonts w:asciiTheme="minorHAnsi" w:eastAsiaTheme="majorEastAsia" w:hAnsiTheme="minorHAnsi" w:cstheme="minorHAnsi"/>
                <w:b/>
                <w:bCs/>
              </w:rPr>
              <w:t>Key Stages 1 and 2:</w:t>
            </w:r>
            <w:r w:rsidRPr="007C184C">
              <w:rPr>
                <w:rStyle w:val="normaltextrun"/>
                <w:rFonts w:asciiTheme="minorHAnsi" w:eastAsiaTheme="majorEastAsia" w:hAnsiTheme="minorHAnsi" w:cstheme="minorHAnsi"/>
              </w:rPr>
              <w:t> </w:t>
            </w:r>
          </w:p>
          <w:p w14:paraId="38B503D2" w14:textId="3AC68954" w:rsidR="00294B4B" w:rsidRPr="007C184C" w:rsidRDefault="00294B4B" w:rsidP="00E34A8A">
            <w:pPr>
              <w:pStyle w:val="paragraph"/>
              <w:numPr>
                <w:ilvl w:val="0"/>
                <w:numId w:val="6"/>
              </w:numPr>
              <w:spacing w:before="0" w:beforeAutospacing="0" w:after="0" w:afterAutospacing="0"/>
              <w:ind w:left="311"/>
              <w:jc w:val="both"/>
              <w:textAlignment w:val="baseline"/>
              <w:rPr>
                <w:rStyle w:val="normaltextrun"/>
                <w:rFonts w:asciiTheme="minorHAnsi" w:eastAsiaTheme="majorEastAsia" w:hAnsiTheme="minorHAnsi" w:cstheme="minorHAnsi"/>
              </w:rPr>
            </w:pPr>
            <w:r w:rsidRPr="007C184C">
              <w:rPr>
                <w:rStyle w:val="normaltextrun"/>
                <w:rFonts w:asciiTheme="minorHAnsi" w:eastAsiaTheme="majorEastAsia" w:hAnsiTheme="minorHAnsi" w:cstheme="minorHAnsi"/>
              </w:rPr>
              <w:t xml:space="preserve">Plan and teach a minimum of </w:t>
            </w:r>
            <w:r w:rsidR="00FE389B" w:rsidRPr="007C184C">
              <w:rPr>
                <w:rStyle w:val="normaltextrun"/>
                <w:rFonts w:asciiTheme="minorHAnsi" w:eastAsiaTheme="majorEastAsia" w:hAnsiTheme="minorHAnsi" w:cstheme="minorHAnsi"/>
              </w:rPr>
              <w:t xml:space="preserve">one English (including phonics) and one maths </w:t>
            </w:r>
            <w:r w:rsidR="009E629D" w:rsidRPr="007C184C">
              <w:rPr>
                <w:rStyle w:val="normaltextrun"/>
                <w:rFonts w:asciiTheme="minorHAnsi" w:eastAsiaTheme="majorEastAsia" w:hAnsiTheme="minorHAnsi" w:cstheme="minorHAnsi"/>
              </w:rPr>
              <w:t>session this week. This can includ</w:t>
            </w:r>
            <w:r w:rsidR="006357FA" w:rsidRPr="007C184C">
              <w:rPr>
                <w:rStyle w:val="normaltextrun"/>
                <w:rFonts w:asciiTheme="minorHAnsi" w:eastAsiaTheme="majorEastAsia" w:hAnsiTheme="minorHAnsi" w:cstheme="minorHAnsi"/>
              </w:rPr>
              <w:t>e</w:t>
            </w:r>
            <w:r w:rsidR="009E629D" w:rsidRPr="007C184C">
              <w:rPr>
                <w:rStyle w:val="normaltextrun"/>
                <w:rFonts w:asciiTheme="minorHAnsi" w:eastAsiaTheme="majorEastAsia" w:hAnsiTheme="minorHAnsi" w:cstheme="minorHAnsi"/>
              </w:rPr>
              <w:t xml:space="preserve"> working with a small</w:t>
            </w:r>
            <w:r w:rsidRPr="007C184C">
              <w:rPr>
                <w:rStyle w:val="normaltextrun"/>
                <w:rFonts w:asciiTheme="minorHAnsi" w:eastAsiaTheme="majorEastAsia" w:hAnsiTheme="minorHAnsi" w:cstheme="minorHAnsi"/>
              </w:rPr>
              <w:t xml:space="preserve"> group or </w:t>
            </w:r>
            <w:r w:rsidR="009E629D" w:rsidRPr="007C184C">
              <w:rPr>
                <w:rStyle w:val="normaltextrun"/>
                <w:rFonts w:asciiTheme="minorHAnsi" w:eastAsiaTheme="majorEastAsia" w:hAnsiTheme="minorHAnsi" w:cstheme="minorHAnsi"/>
              </w:rPr>
              <w:t xml:space="preserve">be </w:t>
            </w:r>
            <w:r w:rsidRPr="007C184C">
              <w:rPr>
                <w:rStyle w:val="normaltextrun"/>
                <w:rFonts w:asciiTheme="minorHAnsi" w:eastAsiaTheme="majorEastAsia" w:hAnsiTheme="minorHAnsi" w:cstheme="minorHAnsi"/>
              </w:rPr>
              <w:t>part of a lesson</w:t>
            </w:r>
            <w:r w:rsidR="009E629D" w:rsidRPr="007C184C">
              <w:rPr>
                <w:rStyle w:val="normaltextrun"/>
                <w:rFonts w:asciiTheme="minorHAnsi" w:eastAsiaTheme="majorEastAsia" w:hAnsiTheme="minorHAnsi" w:cstheme="minorHAnsi"/>
              </w:rPr>
              <w:t xml:space="preserve">. </w:t>
            </w:r>
            <w:r w:rsidRPr="007C184C">
              <w:rPr>
                <w:rStyle w:val="normaltextrun"/>
                <w:rFonts w:asciiTheme="minorHAnsi" w:eastAsiaTheme="majorEastAsia" w:hAnsiTheme="minorHAnsi" w:cstheme="minorHAnsi"/>
              </w:rPr>
              <w:t xml:space="preserve">This should be with the support of your class teacher. </w:t>
            </w:r>
          </w:p>
          <w:p w14:paraId="7D11EF1F" w14:textId="77777777" w:rsidR="00294B4B" w:rsidRPr="007C184C" w:rsidRDefault="00025487" w:rsidP="00E34A8A">
            <w:pPr>
              <w:pStyle w:val="ListParagraph"/>
              <w:numPr>
                <w:ilvl w:val="0"/>
                <w:numId w:val="6"/>
              </w:numPr>
              <w:ind w:left="316"/>
              <w:rPr>
                <w:rStyle w:val="normaltextrun"/>
                <w:rFonts w:cstheme="minorHAnsi"/>
                <w:color w:val="000000"/>
                <w:szCs w:val="24"/>
              </w:rPr>
            </w:pPr>
            <w:r w:rsidRPr="007C184C">
              <w:rPr>
                <w:rStyle w:val="normaltextrun"/>
                <w:rFonts w:cstheme="minorHAnsi"/>
                <w:szCs w:val="24"/>
              </w:rPr>
              <w:t xml:space="preserve">During your contact time, you are expected to support your children with their learning. </w:t>
            </w:r>
          </w:p>
          <w:p w14:paraId="5CE712A1" w14:textId="77777777" w:rsidR="001430DB" w:rsidRPr="007C184C" w:rsidRDefault="001430DB" w:rsidP="001430DB">
            <w:pPr>
              <w:rPr>
                <w:rFonts w:cstheme="minorHAnsi"/>
                <w:color w:val="000000"/>
                <w:szCs w:val="24"/>
              </w:rPr>
            </w:pPr>
          </w:p>
          <w:p w14:paraId="04250039" w14:textId="1A862C5A" w:rsidR="001430DB" w:rsidRPr="007C184C" w:rsidRDefault="001430DB" w:rsidP="001430DB">
            <w:pPr>
              <w:rPr>
                <w:rFonts w:cstheme="minorHAnsi"/>
                <w:b/>
                <w:bCs/>
                <w:color w:val="000000"/>
                <w:szCs w:val="24"/>
              </w:rPr>
            </w:pPr>
            <w:r w:rsidRPr="007C184C">
              <w:rPr>
                <w:rFonts w:cstheme="minorHAnsi"/>
                <w:b/>
                <w:bCs/>
                <w:color w:val="000000"/>
                <w:szCs w:val="24"/>
              </w:rPr>
              <w:t>Planning</w:t>
            </w:r>
          </w:p>
          <w:p w14:paraId="1F2B9A43" w14:textId="5D6E6C3F" w:rsidR="001430DB" w:rsidRPr="007C184C" w:rsidRDefault="001430DB" w:rsidP="001430DB">
            <w:pPr>
              <w:pStyle w:val="ListParagraph"/>
              <w:numPr>
                <w:ilvl w:val="0"/>
                <w:numId w:val="6"/>
              </w:numPr>
              <w:ind w:left="316"/>
              <w:rPr>
                <w:rStyle w:val="normaltextrun"/>
                <w:rFonts w:cstheme="minorHAnsi"/>
                <w:color w:val="000000"/>
                <w:szCs w:val="24"/>
              </w:rPr>
            </w:pPr>
            <w:r w:rsidRPr="007C184C">
              <w:rPr>
                <w:rStyle w:val="normaltextrun"/>
                <w:rFonts w:cstheme="minorHAnsi"/>
                <w:szCs w:val="24"/>
              </w:rPr>
              <w:t xml:space="preserve">You must present a </w:t>
            </w:r>
            <w:r w:rsidRPr="007C184C">
              <w:rPr>
                <w:rStyle w:val="normaltextrun"/>
                <w:rFonts w:cstheme="minorHAnsi"/>
                <w:b/>
                <w:bCs/>
                <w:szCs w:val="24"/>
              </w:rPr>
              <w:t>detailed individual lesson plan</w:t>
            </w:r>
            <w:r w:rsidRPr="007C184C">
              <w:rPr>
                <w:rStyle w:val="normaltextrun"/>
                <w:rFonts w:cstheme="minorHAnsi"/>
                <w:szCs w:val="24"/>
              </w:rPr>
              <w:t xml:space="preserve"> for your </w:t>
            </w:r>
            <w:r w:rsidRPr="007C184C">
              <w:rPr>
                <w:rStyle w:val="normaltextrun"/>
                <w:rFonts w:cstheme="minorHAnsi"/>
                <w:b/>
                <w:bCs/>
                <w:szCs w:val="24"/>
              </w:rPr>
              <w:t xml:space="preserve">observed </w:t>
            </w:r>
            <w:proofErr w:type="gramStart"/>
            <w:r w:rsidRPr="007C184C">
              <w:rPr>
                <w:rStyle w:val="normaltextrun"/>
                <w:rFonts w:cstheme="minorHAnsi"/>
                <w:b/>
                <w:bCs/>
                <w:szCs w:val="24"/>
              </w:rPr>
              <w:t>lesson</w:t>
            </w:r>
            <w:proofErr w:type="gramEnd"/>
            <w:r w:rsidRPr="007C184C">
              <w:rPr>
                <w:rStyle w:val="normaltextrun"/>
                <w:rFonts w:cstheme="minorHAnsi"/>
                <w:szCs w:val="24"/>
              </w:rPr>
              <w:t xml:space="preserve"> and this must be uploaded to ABYASA.</w:t>
            </w:r>
          </w:p>
          <w:p w14:paraId="5445088A" w14:textId="77777777" w:rsidR="001430DB" w:rsidRPr="007C184C" w:rsidRDefault="001430DB" w:rsidP="001430DB">
            <w:pPr>
              <w:pStyle w:val="ListParagraph"/>
              <w:numPr>
                <w:ilvl w:val="0"/>
                <w:numId w:val="6"/>
              </w:numPr>
              <w:ind w:left="316"/>
              <w:rPr>
                <w:rStyle w:val="normaltextrun"/>
                <w:rFonts w:cstheme="minorHAnsi"/>
                <w:color w:val="000000"/>
                <w:szCs w:val="24"/>
              </w:rPr>
            </w:pPr>
            <w:r w:rsidRPr="007C184C">
              <w:rPr>
                <w:rStyle w:val="normaltextrun"/>
                <w:rFonts w:cstheme="minorHAnsi"/>
                <w:szCs w:val="24"/>
              </w:rPr>
              <w:t xml:space="preserve">For any other taught lessons in the week, </w:t>
            </w:r>
            <w:r w:rsidRPr="007C184C">
              <w:rPr>
                <w:rStyle w:val="normaltextrun"/>
                <w:rFonts w:cstheme="minorHAnsi"/>
                <w:b/>
                <w:bCs/>
                <w:szCs w:val="24"/>
              </w:rPr>
              <w:t>planning and resourcing must still be complete</w:t>
            </w:r>
            <w:r w:rsidRPr="007C184C">
              <w:rPr>
                <w:rStyle w:val="normaltextrun"/>
                <w:rFonts w:cstheme="minorHAnsi"/>
                <w:szCs w:val="24"/>
              </w:rPr>
              <w:t xml:space="preserve"> however the schools accepted planning style/ system can be used.</w:t>
            </w:r>
          </w:p>
          <w:p w14:paraId="07212570" w14:textId="77777777" w:rsidR="00441B60" w:rsidRPr="007C184C" w:rsidRDefault="001430DB" w:rsidP="001430DB">
            <w:pPr>
              <w:pStyle w:val="ListParagraph"/>
              <w:numPr>
                <w:ilvl w:val="0"/>
                <w:numId w:val="6"/>
              </w:numPr>
              <w:ind w:left="316"/>
              <w:rPr>
                <w:rStyle w:val="normaltextrun"/>
                <w:rFonts w:cstheme="minorHAnsi"/>
                <w:color w:val="000000"/>
                <w:szCs w:val="24"/>
              </w:rPr>
            </w:pPr>
            <w:r w:rsidRPr="007C184C">
              <w:rPr>
                <w:rStyle w:val="normaltextrun"/>
                <w:rFonts w:cstheme="minorHAnsi"/>
                <w:szCs w:val="24"/>
              </w:rPr>
              <w:t>Please save this planning in your own files</w:t>
            </w:r>
            <w:r w:rsidR="00441B60" w:rsidRPr="007C184C">
              <w:rPr>
                <w:rStyle w:val="normaltextrun"/>
                <w:rFonts w:cstheme="minorHAnsi"/>
                <w:szCs w:val="24"/>
              </w:rPr>
              <w:t xml:space="preserve"> (previously known as your OneDrive)</w:t>
            </w:r>
            <w:r w:rsidRPr="007C184C">
              <w:rPr>
                <w:rStyle w:val="normaltextrun"/>
                <w:rFonts w:cstheme="minorHAnsi"/>
                <w:szCs w:val="24"/>
              </w:rPr>
              <w:t xml:space="preserve"> so that this can be shared with the class teacher, school mentor or lead mentor if required.</w:t>
            </w:r>
          </w:p>
          <w:p w14:paraId="66C9C23F" w14:textId="0FF1DE5F" w:rsidR="001430DB" w:rsidRPr="007C184C" w:rsidRDefault="001430DB" w:rsidP="001430DB">
            <w:pPr>
              <w:pStyle w:val="ListParagraph"/>
              <w:numPr>
                <w:ilvl w:val="0"/>
                <w:numId w:val="6"/>
              </w:numPr>
              <w:ind w:left="316"/>
              <w:rPr>
                <w:rStyle w:val="normaltextrun"/>
                <w:rFonts w:cstheme="minorHAnsi"/>
                <w:color w:val="000000"/>
                <w:szCs w:val="24"/>
              </w:rPr>
            </w:pPr>
            <w:r w:rsidRPr="007C184C">
              <w:rPr>
                <w:rStyle w:val="normaltextrun"/>
                <w:rFonts w:cstheme="minorHAnsi"/>
                <w:szCs w:val="24"/>
              </w:rPr>
              <w:t>Your class teacher or school mentor will need to access your planning to provide feedback and guidance.</w:t>
            </w:r>
          </w:p>
          <w:p w14:paraId="720EE125" w14:textId="77777777" w:rsidR="001430DB" w:rsidRDefault="00916189" w:rsidP="001430DB">
            <w:pPr>
              <w:pStyle w:val="ListParagraph"/>
              <w:numPr>
                <w:ilvl w:val="0"/>
                <w:numId w:val="6"/>
              </w:numPr>
              <w:ind w:left="316"/>
              <w:rPr>
                <w:rStyle w:val="normaltextrun"/>
                <w:rFonts w:cstheme="minorHAnsi"/>
                <w:color w:val="000000"/>
                <w:szCs w:val="24"/>
              </w:rPr>
            </w:pPr>
            <w:r w:rsidRPr="007C184C">
              <w:rPr>
                <w:rStyle w:val="normaltextrun"/>
                <w:rFonts w:cstheme="minorHAnsi"/>
                <w:color w:val="000000"/>
                <w:szCs w:val="24"/>
              </w:rPr>
              <w:t xml:space="preserve">You may be asked to share your lesson planning with your class teacher, school mentor or lead mentor at any point throughout your school experience. </w:t>
            </w:r>
          </w:p>
          <w:p w14:paraId="728BC13B" w14:textId="5D89E613" w:rsidR="00E56D13" w:rsidRPr="007C184C" w:rsidRDefault="00E56D13" w:rsidP="001A1E0E">
            <w:pPr>
              <w:pStyle w:val="ListParagraph"/>
              <w:ind w:left="316"/>
              <w:rPr>
                <w:rFonts w:cstheme="minorHAnsi"/>
                <w:color w:val="000000"/>
                <w:szCs w:val="24"/>
              </w:rPr>
            </w:pPr>
          </w:p>
        </w:tc>
        <w:tc>
          <w:tcPr>
            <w:tcW w:w="4888" w:type="dxa"/>
          </w:tcPr>
          <w:p w14:paraId="1BEE1451" w14:textId="77777777" w:rsidR="00E56D13" w:rsidRDefault="00E56D13" w:rsidP="00E34A8A">
            <w:pPr>
              <w:jc w:val="both"/>
              <w:rPr>
                <w:rFonts w:cstheme="minorHAnsi"/>
                <w:color w:val="000000"/>
                <w:szCs w:val="24"/>
              </w:rPr>
            </w:pPr>
          </w:p>
          <w:p w14:paraId="7F69E975" w14:textId="526586B8" w:rsidR="00025487" w:rsidRPr="007C184C" w:rsidRDefault="00025487" w:rsidP="00E34A8A">
            <w:pPr>
              <w:jc w:val="both"/>
              <w:rPr>
                <w:rFonts w:cstheme="minorHAnsi"/>
                <w:color w:val="000000"/>
                <w:szCs w:val="24"/>
              </w:rPr>
            </w:pPr>
            <w:r w:rsidRPr="007C184C">
              <w:rPr>
                <w:rFonts w:cstheme="minorHAnsi"/>
                <w:color w:val="000000"/>
                <w:szCs w:val="24"/>
              </w:rPr>
              <w:t xml:space="preserve">Watch the Curriculum Connections video and ensure that you are aware of the </w:t>
            </w:r>
            <w:r w:rsidR="00755ECD" w:rsidRPr="007C184C">
              <w:rPr>
                <w:rFonts w:cstheme="minorHAnsi"/>
                <w:color w:val="000000"/>
                <w:szCs w:val="24"/>
              </w:rPr>
              <w:t>School Experience</w:t>
            </w:r>
            <w:r w:rsidRPr="007C184C">
              <w:rPr>
                <w:rFonts w:cstheme="minorHAnsi"/>
                <w:color w:val="000000"/>
                <w:szCs w:val="24"/>
              </w:rPr>
              <w:t xml:space="preserve"> Directed Tasks for this week of learning. </w:t>
            </w:r>
          </w:p>
          <w:p w14:paraId="6F41E964" w14:textId="77777777" w:rsidR="00B50C6A" w:rsidRPr="007C184C" w:rsidRDefault="00B50C6A" w:rsidP="00E34A8A">
            <w:pPr>
              <w:jc w:val="both"/>
              <w:rPr>
                <w:rFonts w:cstheme="minorHAnsi"/>
                <w:color w:val="000000"/>
                <w:szCs w:val="24"/>
              </w:rPr>
            </w:pPr>
          </w:p>
          <w:p w14:paraId="5470D7D7" w14:textId="77777777" w:rsidR="00534205" w:rsidRPr="007C184C" w:rsidRDefault="00534205" w:rsidP="00534205">
            <w:pPr>
              <w:pStyle w:val="ListParagraph"/>
              <w:numPr>
                <w:ilvl w:val="0"/>
                <w:numId w:val="5"/>
              </w:numPr>
              <w:ind w:left="384"/>
              <w:rPr>
                <w:rFonts w:cstheme="minorHAnsi"/>
                <w:b/>
                <w:bCs/>
                <w:color w:val="000000"/>
                <w:szCs w:val="24"/>
              </w:rPr>
            </w:pPr>
            <w:r w:rsidRPr="007C184C">
              <w:rPr>
                <w:rFonts w:cstheme="minorHAnsi"/>
                <w:b/>
                <w:bCs/>
                <w:color w:val="000000"/>
                <w:szCs w:val="24"/>
              </w:rPr>
              <w:t xml:space="preserve">Class teacher or School Mentor to carry out the weekly observation and this should be uploaded to ABYASA. </w:t>
            </w:r>
          </w:p>
          <w:p w14:paraId="24E64B18" w14:textId="78A94573" w:rsidR="00B50C6A" w:rsidRPr="007C184C" w:rsidRDefault="00B50C6A" w:rsidP="00E34A8A">
            <w:pPr>
              <w:pStyle w:val="ListParagraph"/>
              <w:numPr>
                <w:ilvl w:val="0"/>
                <w:numId w:val="5"/>
              </w:numPr>
              <w:ind w:left="402"/>
              <w:rPr>
                <w:rFonts w:cstheme="minorHAnsi"/>
                <w:b/>
                <w:bCs/>
                <w:color w:val="000000"/>
                <w:szCs w:val="24"/>
              </w:rPr>
            </w:pPr>
            <w:r w:rsidRPr="007C184C">
              <w:rPr>
                <w:rFonts w:cstheme="minorHAnsi"/>
                <w:szCs w:val="24"/>
              </w:rPr>
              <w:t xml:space="preserve">Conduct a weekly meeting to review the </w:t>
            </w:r>
            <w:r w:rsidR="003405DD" w:rsidRPr="007C184C">
              <w:rPr>
                <w:rFonts w:cstheme="minorHAnsi"/>
                <w:szCs w:val="24"/>
              </w:rPr>
              <w:t>observation</w:t>
            </w:r>
            <w:r w:rsidRPr="007C184C">
              <w:rPr>
                <w:rFonts w:cstheme="minorHAnsi"/>
                <w:szCs w:val="24"/>
              </w:rPr>
              <w:t xml:space="preserve">. </w:t>
            </w:r>
          </w:p>
          <w:p w14:paraId="4EB9EBDC" w14:textId="748FC2C0" w:rsidR="00B50C6A" w:rsidRPr="007C184C" w:rsidRDefault="00B50C6A" w:rsidP="00E34A8A">
            <w:pPr>
              <w:pStyle w:val="ListParagraph"/>
              <w:numPr>
                <w:ilvl w:val="0"/>
                <w:numId w:val="5"/>
              </w:numPr>
              <w:ind w:left="402"/>
              <w:rPr>
                <w:rFonts w:cstheme="minorHAnsi"/>
                <w:b/>
                <w:bCs/>
                <w:color w:val="000000"/>
                <w:szCs w:val="24"/>
              </w:rPr>
            </w:pPr>
            <w:r w:rsidRPr="007C184C">
              <w:rPr>
                <w:rFonts w:cstheme="minorHAnsi"/>
                <w:color w:val="000000"/>
                <w:szCs w:val="24"/>
              </w:rPr>
              <w:t xml:space="preserve">Ensure that the </w:t>
            </w:r>
            <w:r w:rsidR="00755ECD" w:rsidRPr="007C184C">
              <w:rPr>
                <w:rFonts w:cstheme="minorHAnsi"/>
                <w:color w:val="000000"/>
                <w:szCs w:val="24"/>
              </w:rPr>
              <w:t>Trainee</w:t>
            </w:r>
            <w:r w:rsidRPr="007C184C">
              <w:rPr>
                <w:rFonts w:cstheme="minorHAnsi"/>
                <w:color w:val="000000"/>
                <w:szCs w:val="24"/>
              </w:rPr>
              <w:t xml:space="preserve"> is aware of what they will be expected to teach in the following week and that they have appropriate access to planning/resources. </w:t>
            </w:r>
          </w:p>
          <w:p w14:paraId="3CA01FFF" w14:textId="307EBBFF" w:rsidR="00D661DB" w:rsidRPr="007C184C" w:rsidRDefault="00D661DB" w:rsidP="00E34A8A">
            <w:pPr>
              <w:pStyle w:val="ListParagraph"/>
              <w:numPr>
                <w:ilvl w:val="0"/>
                <w:numId w:val="5"/>
              </w:numPr>
              <w:ind w:left="402"/>
              <w:rPr>
                <w:rFonts w:cstheme="minorHAnsi"/>
                <w:b/>
                <w:bCs/>
                <w:color w:val="000000"/>
                <w:szCs w:val="24"/>
              </w:rPr>
            </w:pPr>
            <w:r w:rsidRPr="007C184C">
              <w:rPr>
                <w:rFonts w:cstheme="minorHAnsi"/>
                <w:b/>
                <w:bCs/>
                <w:color w:val="000000"/>
                <w:szCs w:val="24"/>
              </w:rPr>
              <w:lastRenderedPageBreak/>
              <w:t xml:space="preserve">The Lead </w:t>
            </w:r>
            <w:r w:rsidR="00755ECD" w:rsidRPr="007C184C">
              <w:rPr>
                <w:rFonts w:cstheme="minorHAnsi"/>
                <w:b/>
                <w:bCs/>
                <w:color w:val="000000"/>
                <w:szCs w:val="24"/>
              </w:rPr>
              <w:t>Mentor</w:t>
            </w:r>
            <w:r w:rsidRPr="007C184C">
              <w:rPr>
                <w:rFonts w:cstheme="minorHAnsi"/>
                <w:b/>
                <w:bCs/>
                <w:color w:val="000000"/>
                <w:szCs w:val="24"/>
              </w:rPr>
              <w:t xml:space="preserve"> </w:t>
            </w:r>
            <w:r w:rsidRPr="007C184C">
              <w:rPr>
                <w:rFonts w:cstheme="minorHAnsi"/>
                <w:b/>
                <w:bCs/>
                <w:i/>
                <w:iCs/>
                <w:color w:val="000000"/>
                <w:szCs w:val="24"/>
              </w:rPr>
              <w:t>may</w:t>
            </w:r>
            <w:r w:rsidRPr="007C184C">
              <w:rPr>
                <w:rFonts w:cstheme="minorHAnsi"/>
                <w:b/>
                <w:bCs/>
                <w:color w:val="000000"/>
                <w:szCs w:val="24"/>
              </w:rPr>
              <w:t xml:space="preserve"> conduct a</w:t>
            </w:r>
            <w:r w:rsidR="003A15D8" w:rsidRPr="007C184C">
              <w:rPr>
                <w:rFonts w:cstheme="minorHAnsi"/>
                <w:b/>
                <w:bCs/>
                <w:color w:val="000000"/>
                <w:szCs w:val="24"/>
              </w:rPr>
              <w:t>n</w:t>
            </w:r>
            <w:r w:rsidRPr="007C184C">
              <w:rPr>
                <w:rFonts w:cstheme="minorHAnsi"/>
                <w:b/>
                <w:bCs/>
                <w:color w:val="000000"/>
                <w:szCs w:val="24"/>
              </w:rPr>
              <w:t xml:space="preserve"> </w:t>
            </w:r>
            <w:r w:rsidR="003A15D8" w:rsidRPr="007C184C">
              <w:rPr>
                <w:rFonts w:cstheme="minorHAnsi"/>
                <w:b/>
                <w:bCs/>
                <w:szCs w:val="24"/>
              </w:rPr>
              <w:t>IN-PERSON</w:t>
            </w:r>
            <w:r w:rsidRPr="007C184C">
              <w:rPr>
                <w:rFonts w:cstheme="minorHAnsi"/>
                <w:b/>
                <w:bCs/>
                <w:color w:val="000000"/>
                <w:szCs w:val="24"/>
              </w:rPr>
              <w:t xml:space="preserve"> compliance check this week. </w:t>
            </w:r>
          </w:p>
          <w:p w14:paraId="582014B0" w14:textId="77777777" w:rsidR="00294B4B" w:rsidRPr="007C184C" w:rsidRDefault="00294B4B" w:rsidP="00E34A8A">
            <w:pPr>
              <w:jc w:val="both"/>
              <w:rPr>
                <w:rFonts w:cstheme="minorHAnsi"/>
                <w:szCs w:val="24"/>
              </w:rPr>
            </w:pPr>
          </w:p>
          <w:p w14:paraId="61C69A53" w14:textId="12AF5A37" w:rsidR="00D661DB" w:rsidRPr="007C184C" w:rsidRDefault="00D661DB" w:rsidP="00E34A8A">
            <w:pPr>
              <w:jc w:val="both"/>
              <w:rPr>
                <w:rFonts w:cstheme="minorHAnsi"/>
                <w:i/>
                <w:iCs/>
                <w:color w:val="000000"/>
                <w:szCs w:val="24"/>
              </w:rPr>
            </w:pPr>
            <w:r w:rsidRPr="007C184C">
              <w:rPr>
                <w:rFonts w:cstheme="minorHAnsi"/>
                <w:i/>
                <w:iCs/>
                <w:color w:val="000000"/>
                <w:szCs w:val="24"/>
              </w:rPr>
              <w:t xml:space="preserve">The School </w:t>
            </w:r>
            <w:r w:rsidR="00755ECD" w:rsidRPr="007C184C">
              <w:rPr>
                <w:rFonts w:cstheme="minorHAnsi"/>
                <w:i/>
                <w:iCs/>
                <w:color w:val="000000"/>
                <w:szCs w:val="24"/>
              </w:rPr>
              <w:t>Mentor</w:t>
            </w:r>
            <w:r w:rsidRPr="007C184C">
              <w:rPr>
                <w:rFonts w:cstheme="minorHAnsi"/>
                <w:i/>
                <w:iCs/>
                <w:color w:val="000000"/>
                <w:szCs w:val="24"/>
              </w:rPr>
              <w:t xml:space="preserve"> should contact the Lead </w:t>
            </w:r>
            <w:r w:rsidR="00755ECD" w:rsidRPr="007C184C">
              <w:rPr>
                <w:rFonts w:cstheme="minorHAnsi"/>
                <w:i/>
                <w:iCs/>
                <w:color w:val="000000"/>
                <w:szCs w:val="24"/>
              </w:rPr>
              <w:t>Mentor</w:t>
            </w:r>
            <w:r w:rsidRPr="007C184C">
              <w:rPr>
                <w:rFonts w:cstheme="minorHAnsi"/>
                <w:i/>
                <w:iCs/>
                <w:color w:val="000000"/>
                <w:szCs w:val="24"/>
              </w:rPr>
              <w:t xml:space="preserve"> if there are significant concerns about a </w:t>
            </w:r>
            <w:r w:rsidR="00755ECD" w:rsidRPr="007C184C">
              <w:rPr>
                <w:rFonts w:cstheme="minorHAnsi"/>
                <w:i/>
                <w:iCs/>
                <w:color w:val="000000"/>
                <w:szCs w:val="24"/>
              </w:rPr>
              <w:t>Trainee</w:t>
            </w:r>
            <w:r w:rsidRPr="007C184C">
              <w:rPr>
                <w:rFonts w:cstheme="minorHAnsi"/>
                <w:i/>
                <w:iCs/>
                <w:color w:val="000000"/>
                <w:szCs w:val="24"/>
              </w:rPr>
              <w:t xml:space="preserve">’s professional conduct or performance. </w:t>
            </w:r>
          </w:p>
          <w:p w14:paraId="3BEE46DE" w14:textId="77777777" w:rsidR="00D661DB" w:rsidRPr="007C184C" w:rsidRDefault="00D661DB" w:rsidP="00E34A8A">
            <w:pPr>
              <w:jc w:val="both"/>
              <w:rPr>
                <w:rFonts w:cstheme="minorHAnsi"/>
                <w:szCs w:val="24"/>
              </w:rPr>
            </w:pPr>
          </w:p>
        </w:tc>
      </w:tr>
    </w:tbl>
    <w:p w14:paraId="106082A8" w14:textId="77777777" w:rsidR="00471113" w:rsidRPr="007C184C" w:rsidRDefault="00471113" w:rsidP="00E34A8A">
      <w:pPr>
        <w:spacing w:after="0"/>
        <w:rPr>
          <w:rFonts w:cstheme="minorHAnsi"/>
          <w:szCs w:val="24"/>
        </w:rPr>
      </w:pPr>
    </w:p>
    <w:tbl>
      <w:tblPr>
        <w:tblStyle w:val="TableGrid"/>
        <w:tblW w:w="9776" w:type="dxa"/>
        <w:tblLook w:val="04A0" w:firstRow="1" w:lastRow="0" w:firstColumn="1" w:lastColumn="0" w:noHBand="0" w:noVBand="1"/>
      </w:tblPr>
      <w:tblGrid>
        <w:gridCol w:w="9776"/>
      </w:tblGrid>
      <w:tr w:rsidR="00294B4B" w:rsidRPr="007C184C" w14:paraId="37F7F713" w14:textId="77777777" w:rsidTr="00EF7BC2">
        <w:tc>
          <w:tcPr>
            <w:tcW w:w="9776" w:type="dxa"/>
            <w:shd w:val="clear" w:color="auto" w:fill="E2EFD9" w:themeFill="accent6" w:themeFillTint="33"/>
            <w:vAlign w:val="center"/>
          </w:tcPr>
          <w:p w14:paraId="23922090" w14:textId="5ED5AC06" w:rsidR="00294B4B" w:rsidRPr="007C184C" w:rsidRDefault="00755ECD" w:rsidP="00E34A8A">
            <w:pPr>
              <w:rPr>
                <w:rFonts w:cstheme="minorHAnsi"/>
                <w:b/>
                <w:bCs/>
                <w:szCs w:val="24"/>
              </w:rPr>
            </w:pPr>
            <w:r w:rsidRPr="007C184C">
              <w:rPr>
                <w:rFonts w:cstheme="minorHAnsi"/>
                <w:b/>
                <w:bCs/>
                <w:szCs w:val="24"/>
              </w:rPr>
              <w:t>School Experience</w:t>
            </w:r>
            <w:r w:rsidR="008C33DE" w:rsidRPr="007C184C">
              <w:rPr>
                <w:rFonts w:cstheme="minorHAnsi"/>
                <w:b/>
                <w:bCs/>
                <w:szCs w:val="24"/>
              </w:rPr>
              <w:t xml:space="preserve"> Directed </w:t>
            </w:r>
            <w:r w:rsidR="00294B4B" w:rsidRPr="007C184C">
              <w:rPr>
                <w:rFonts w:cstheme="minorHAnsi"/>
                <w:b/>
                <w:bCs/>
                <w:szCs w:val="24"/>
              </w:rPr>
              <w:t>Tasks</w:t>
            </w:r>
          </w:p>
        </w:tc>
      </w:tr>
      <w:tr w:rsidR="00294B4B" w:rsidRPr="007C184C" w14:paraId="4730EBE8" w14:textId="77777777" w:rsidTr="00346AE2">
        <w:tc>
          <w:tcPr>
            <w:tcW w:w="9776" w:type="dxa"/>
            <w:shd w:val="clear" w:color="auto" w:fill="FFFFFF" w:themeFill="background1"/>
            <w:vAlign w:val="center"/>
          </w:tcPr>
          <w:p w14:paraId="4FB01C4B" w14:textId="77777777" w:rsidR="00C278DB" w:rsidRPr="007C184C" w:rsidRDefault="00C278DB" w:rsidP="00B86449">
            <w:pPr>
              <w:tabs>
                <w:tab w:val="left" w:pos="251"/>
              </w:tabs>
              <w:rPr>
                <w:rStyle w:val="normaltextrun"/>
                <w:rFonts w:cstheme="minorHAnsi"/>
                <w:b/>
                <w:bCs/>
                <w:color w:val="000000"/>
                <w:szCs w:val="24"/>
                <w:shd w:val="clear" w:color="auto" w:fill="FFFFFF"/>
              </w:rPr>
            </w:pPr>
          </w:p>
          <w:p w14:paraId="070F17DB" w14:textId="47E8F948" w:rsidR="00B86449" w:rsidRPr="007C184C" w:rsidRDefault="00B86449" w:rsidP="00B86449">
            <w:pPr>
              <w:tabs>
                <w:tab w:val="left" w:pos="251"/>
              </w:tabs>
              <w:rPr>
                <w:rStyle w:val="normaltextrun"/>
                <w:rFonts w:cstheme="minorHAnsi"/>
                <w:b/>
                <w:bCs/>
                <w:color w:val="000000"/>
                <w:szCs w:val="24"/>
                <w:shd w:val="clear" w:color="auto" w:fill="FFFFFF"/>
              </w:rPr>
            </w:pPr>
            <w:r w:rsidRPr="007C184C">
              <w:rPr>
                <w:rStyle w:val="normaltextrun"/>
                <w:rFonts w:cstheme="minorHAnsi"/>
                <w:b/>
                <w:bCs/>
                <w:color w:val="000000"/>
                <w:szCs w:val="24"/>
                <w:shd w:val="clear" w:color="auto" w:fill="FFFFFF"/>
              </w:rPr>
              <w:t xml:space="preserve">Understanding the Policy </w:t>
            </w:r>
          </w:p>
          <w:p w14:paraId="6912E1D5" w14:textId="77777777" w:rsidR="00B86449" w:rsidRPr="007C184C" w:rsidRDefault="00B86449" w:rsidP="00E24D6E">
            <w:pPr>
              <w:pStyle w:val="ListParagraph"/>
              <w:numPr>
                <w:ilvl w:val="0"/>
                <w:numId w:val="15"/>
              </w:numPr>
              <w:ind w:left="251" w:hanging="270"/>
              <w:jc w:val="both"/>
              <w:rPr>
                <w:rStyle w:val="normaltextrun"/>
                <w:rFonts w:cstheme="minorHAnsi"/>
                <w:color w:val="000000"/>
                <w:szCs w:val="24"/>
                <w:shd w:val="clear" w:color="auto" w:fill="FFFFFF"/>
              </w:rPr>
            </w:pPr>
            <w:r w:rsidRPr="007C184C">
              <w:rPr>
                <w:rStyle w:val="normaltextrun"/>
                <w:rFonts w:cstheme="minorHAnsi"/>
                <w:color w:val="000000"/>
                <w:szCs w:val="24"/>
                <w:shd w:val="clear" w:color="auto" w:fill="FFFFFF"/>
              </w:rPr>
              <w:t xml:space="preserve">Managing behaviour in your school will be informed by the schools’ policy and it is important that as a teacher you are fully aware of the expectations of that policy. </w:t>
            </w:r>
          </w:p>
          <w:p w14:paraId="146E87D7" w14:textId="77777777" w:rsidR="00B86449" w:rsidRPr="007C184C" w:rsidRDefault="00B86449" w:rsidP="00E24D6E">
            <w:pPr>
              <w:pStyle w:val="ListParagraph"/>
              <w:numPr>
                <w:ilvl w:val="0"/>
                <w:numId w:val="15"/>
              </w:numPr>
              <w:ind w:left="251" w:hanging="270"/>
              <w:jc w:val="both"/>
              <w:rPr>
                <w:rStyle w:val="normaltextrun"/>
                <w:rFonts w:cstheme="minorHAnsi"/>
                <w:color w:val="000000"/>
                <w:szCs w:val="24"/>
                <w:shd w:val="clear" w:color="auto" w:fill="FFFFFF"/>
              </w:rPr>
            </w:pPr>
            <w:r w:rsidRPr="007C184C">
              <w:rPr>
                <w:rStyle w:val="normaltextrun"/>
                <w:rFonts w:cstheme="minorHAnsi"/>
                <w:color w:val="000000"/>
                <w:szCs w:val="24"/>
                <w:shd w:val="clear" w:color="auto" w:fill="FFFFFF"/>
              </w:rPr>
              <w:t xml:space="preserve">Make time to review the behaviour policy of your school or setting. Take some notes about what you feel to be the most important parts of this policy. </w:t>
            </w:r>
          </w:p>
          <w:p w14:paraId="6F5E0650" w14:textId="77777777" w:rsidR="00B86449" w:rsidRPr="007C184C" w:rsidRDefault="00B86449" w:rsidP="00E24D6E">
            <w:pPr>
              <w:pStyle w:val="ListParagraph"/>
              <w:numPr>
                <w:ilvl w:val="0"/>
                <w:numId w:val="15"/>
              </w:numPr>
              <w:ind w:left="251" w:hanging="270"/>
              <w:jc w:val="both"/>
              <w:rPr>
                <w:rStyle w:val="eop"/>
                <w:rFonts w:cstheme="minorHAnsi"/>
                <w:color w:val="000000"/>
                <w:szCs w:val="24"/>
                <w:shd w:val="clear" w:color="auto" w:fill="FFFFFF"/>
              </w:rPr>
            </w:pPr>
            <w:r w:rsidRPr="007C184C">
              <w:rPr>
                <w:rStyle w:val="normaltextrun"/>
                <w:rFonts w:cstheme="minorHAnsi"/>
                <w:color w:val="000000"/>
                <w:szCs w:val="24"/>
                <w:shd w:val="clear" w:color="auto" w:fill="FFFFFF"/>
              </w:rPr>
              <w:t>How does this align with the principles and theory discussed within your CBT? </w:t>
            </w:r>
            <w:r w:rsidRPr="007C184C">
              <w:rPr>
                <w:rStyle w:val="eop"/>
                <w:rFonts w:cstheme="minorHAnsi"/>
                <w:color w:val="000000"/>
                <w:szCs w:val="24"/>
                <w:shd w:val="clear" w:color="auto" w:fill="FFFFFF"/>
              </w:rPr>
              <w:t xml:space="preserve"> Reflect on this in your weekly reflection. </w:t>
            </w:r>
          </w:p>
          <w:p w14:paraId="0C1B1C08" w14:textId="77777777" w:rsidR="00B86449" w:rsidRPr="007C184C" w:rsidRDefault="00B86449" w:rsidP="00E34A8A">
            <w:pPr>
              <w:pStyle w:val="paragraph"/>
              <w:spacing w:before="0" w:beforeAutospacing="0" w:after="0" w:afterAutospacing="0"/>
              <w:jc w:val="both"/>
              <w:textAlignment w:val="baseline"/>
              <w:rPr>
                <w:rFonts w:asciiTheme="minorHAnsi" w:hAnsiTheme="minorHAnsi" w:cstheme="minorHAnsi"/>
                <w:b/>
                <w:bCs/>
              </w:rPr>
            </w:pPr>
          </w:p>
          <w:p w14:paraId="0F6C0E2D" w14:textId="3DCA11D6" w:rsidR="00294B4B" w:rsidRPr="007C184C" w:rsidRDefault="00294B4B" w:rsidP="00E34A8A">
            <w:pPr>
              <w:pStyle w:val="paragraph"/>
              <w:spacing w:before="0" w:beforeAutospacing="0" w:after="0" w:afterAutospacing="0"/>
              <w:jc w:val="both"/>
              <w:textAlignment w:val="baseline"/>
              <w:rPr>
                <w:rFonts w:asciiTheme="minorHAnsi" w:hAnsiTheme="minorHAnsi" w:cstheme="minorHAnsi"/>
              </w:rPr>
            </w:pPr>
            <w:r w:rsidRPr="007C184C">
              <w:rPr>
                <w:rFonts w:asciiTheme="minorHAnsi" w:hAnsiTheme="minorHAnsi" w:cstheme="minorHAnsi"/>
                <w:b/>
                <w:bCs/>
              </w:rPr>
              <w:t>Observation of Expert Colleagues</w:t>
            </w:r>
          </w:p>
          <w:p w14:paraId="21AE2E74" w14:textId="08F1D511" w:rsidR="00025487" w:rsidRPr="007C184C" w:rsidRDefault="00294B4B" w:rsidP="00E24D6E">
            <w:pPr>
              <w:pStyle w:val="ListParagraph"/>
              <w:numPr>
                <w:ilvl w:val="0"/>
                <w:numId w:val="13"/>
              </w:numPr>
              <w:ind w:left="360"/>
              <w:jc w:val="both"/>
              <w:rPr>
                <w:rFonts w:cstheme="minorHAnsi"/>
                <w:szCs w:val="24"/>
              </w:rPr>
            </w:pPr>
            <w:r w:rsidRPr="007C184C">
              <w:rPr>
                <w:rFonts w:cstheme="minorHAnsi"/>
                <w:szCs w:val="24"/>
              </w:rPr>
              <w:lastRenderedPageBreak/>
              <w:t xml:space="preserve">Across the week, </w:t>
            </w:r>
            <w:r w:rsidR="00404604" w:rsidRPr="007C184C">
              <w:rPr>
                <w:rFonts w:cstheme="minorHAnsi"/>
                <w:szCs w:val="24"/>
              </w:rPr>
              <w:t>use the structured</w:t>
            </w:r>
            <w:r w:rsidR="00184CFE" w:rsidRPr="007C184C">
              <w:rPr>
                <w:rFonts w:cstheme="minorHAnsi"/>
                <w:szCs w:val="24"/>
              </w:rPr>
              <w:t xml:space="preserve"> observation</w:t>
            </w:r>
            <w:r w:rsidR="00404604" w:rsidRPr="007C184C">
              <w:rPr>
                <w:rFonts w:cstheme="minorHAnsi"/>
                <w:szCs w:val="24"/>
              </w:rPr>
              <w:t xml:space="preserve"> form </w:t>
            </w:r>
            <w:r w:rsidR="00184CFE" w:rsidRPr="007C184C">
              <w:rPr>
                <w:rFonts w:cstheme="minorHAnsi"/>
                <w:szCs w:val="24"/>
              </w:rPr>
              <w:t xml:space="preserve">to </w:t>
            </w:r>
            <w:r w:rsidRPr="007C184C">
              <w:rPr>
                <w:rFonts w:cstheme="minorHAnsi"/>
                <w:szCs w:val="24"/>
              </w:rPr>
              <w:t xml:space="preserve">observe </w:t>
            </w:r>
            <w:r w:rsidRPr="007C184C">
              <w:rPr>
                <w:rFonts w:cstheme="minorHAnsi"/>
                <w:i/>
                <w:iCs/>
                <w:szCs w:val="24"/>
              </w:rPr>
              <w:t xml:space="preserve">a </w:t>
            </w:r>
            <w:r w:rsidRPr="007C184C">
              <w:rPr>
                <w:rFonts w:cstheme="minorHAnsi"/>
                <w:b/>
                <w:bCs/>
                <w:i/>
                <w:iCs/>
                <w:szCs w:val="24"/>
              </w:rPr>
              <w:t>minimum</w:t>
            </w:r>
            <w:r w:rsidRPr="007C184C">
              <w:rPr>
                <w:rFonts w:cstheme="minorHAnsi"/>
                <w:b/>
                <w:bCs/>
                <w:szCs w:val="24"/>
              </w:rPr>
              <w:t xml:space="preserve"> of two lessons</w:t>
            </w:r>
            <w:r w:rsidRPr="007C184C">
              <w:rPr>
                <w:rFonts w:cstheme="minorHAnsi"/>
                <w:szCs w:val="24"/>
              </w:rPr>
              <w:t xml:space="preserve"> delivered by an expert colleague</w:t>
            </w:r>
            <w:r w:rsidR="009454F1" w:rsidRPr="007C184C">
              <w:rPr>
                <w:rFonts w:cstheme="minorHAnsi"/>
                <w:szCs w:val="24"/>
              </w:rPr>
              <w:t xml:space="preserve">. </w:t>
            </w:r>
          </w:p>
          <w:p w14:paraId="65311367" w14:textId="0F06BD5F" w:rsidR="00294B4B" w:rsidRPr="007C184C" w:rsidRDefault="00922C8E" w:rsidP="00E24D6E">
            <w:pPr>
              <w:pStyle w:val="ListParagraph"/>
              <w:numPr>
                <w:ilvl w:val="0"/>
                <w:numId w:val="13"/>
              </w:numPr>
              <w:ind w:left="360"/>
              <w:jc w:val="both"/>
              <w:rPr>
                <w:rFonts w:cstheme="minorHAnsi"/>
                <w:szCs w:val="24"/>
              </w:rPr>
            </w:pPr>
            <w:r w:rsidRPr="007C184C">
              <w:rPr>
                <w:rFonts w:cstheme="minorHAnsi"/>
                <w:szCs w:val="24"/>
              </w:rPr>
              <w:t xml:space="preserve">Please ensure that </w:t>
            </w:r>
            <w:r w:rsidRPr="007C184C">
              <w:rPr>
                <w:rFonts w:cstheme="minorHAnsi"/>
                <w:b/>
                <w:bCs/>
                <w:szCs w:val="24"/>
              </w:rPr>
              <w:t>at least one</w:t>
            </w:r>
            <w:r w:rsidRPr="007C184C">
              <w:rPr>
                <w:rFonts w:cstheme="minorHAnsi"/>
                <w:szCs w:val="24"/>
              </w:rPr>
              <w:t xml:space="preserve"> of the lesson observations is focussed on the behaviour management of children in the classroom.</w:t>
            </w:r>
          </w:p>
          <w:p w14:paraId="727E33B2" w14:textId="2E2B6546" w:rsidR="008C33DE" w:rsidRPr="007C184C" w:rsidRDefault="00184CFE" w:rsidP="00E24D6E">
            <w:pPr>
              <w:pStyle w:val="ListParagraph"/>
              <w:numPr>
                <w:ilvl w:val="0"/>
                <w:numId w:val="13"/>
              </w:numPr>
              <w:ind w:left="360"/>
              <w:jc w:val="both"/>
              <w:rPr>
                <w:rFonts w:cstheme="minorHAnsi"/>
                <w:b/>
                <w:bCs/>
                <w:szCs w:val="24"/>
              </w:rPr>
            </w:pPr>
            <w:r w:rsidRPr="007C184C">
              <w:rPr>
                <w:rFonts w:cstheme="minorHAnsi"/>
                <w:b/>
                <w:bCs/>
                <w:szCs w:val="24"/>
              </w:rPr>
              <w:t xml:space="preserve">Please ensure your completed structured observation forms are uploaded to ABYASA. </w:t>
            </w:r>
          </w:p>
          <w:p w14:paraId="2CA814C1" w14:textId="136CA6E2" w:rsidR="00974023" w:rsidRPr="007C184C" w:rsidRDefault="00025487" w:rsidP="00E34A8A">
            <w:pPr>
              <w:ind w:left="-447"/>
              <w:jc w:val="both"/>
              <w:rPr>
                <w:rFonts w:cstheme="minorHAnsi"/>
                <w:szCs w:val="24"/>
              </w:rPr>
            </w:pPr>
            <w:r w:rsidRPr="007C184C">
              <w:rPr>
                <w:rFonts w:cstheme="minorHAnsi"/>
                <w:b/>
                <w:bCs/>
                <w:szCs w:val="24"/>
              </w:rPr>
              <w:t>T</w:t>
            </w:r>
          </w:p>
        </w:tc>
      </w:tr>
    </w:tbl>
    <w:p w14:paraId="3AD6FB2C" w14:textId="77777777" w:rsidR="00294B4B" w:rsidRPr="007C184C" w:rsidRDefault="00294B4B" w:rsidP="00E34A8A">
      <w:pPr>
        <w:spacing w:after="0"/>
        <w:rPr>
          <w:rFonts w:cstheme="minorHAnsi"/>
          <w:szCs w:val="24"/>
        </w:rPr>
      </w:pPr>
    </w:p>
    <w:p w14:paraId="037B6C0F" w14:textId="77777777" w:rsidR="00294B4B" w:rsidRPr="007C184C" w:rsidRDefault="00294B4B" w:rsidP="00E34A8A">
      <w:pPr>
        <w:spacing w:after="0"/>
        <w:rPr>
          <w:rFonts w:cstheme="minorHAnsi"/>
          <w:szCs w:val="24"/>
        </w:rPr>
      </w:pPr>
    </w:p>
    <w:p w14:paraId="790B4A29" w14:textId="234910FC" w:rsidR="00F4783A" w:rsidRPr="007C184C" w:rsidRDefault="009454F1" w:rsidP="00E34A8A">
      <w:pPr>
        <w:spacing w:after="0"/>
        <w:rPr>
          <w:rFonts w:cstheme="minorHAnsi"/>
          <w:szCs w:val="24"/>
        </w:rPr>
      </w:pPr>
      <w:r w:rsidRPr="007C184C">
        <w:rPr>
          <w:rFonts w:cstheme="minorHAnsi"/>
          <w:szCs w:val="24"/>
        </w:rPr>
        <w:br w:type="page"/>
      </w:r>
    </w:p>
    <w:p w14:paraId="18BA8E6A" w14:textId="24381E93" w:rsidR="00294B4B" w:rsidRPr="007C184C" w:rsidRDefault="00867102" w:rsidP="00E56D13">
      <w:pPr>
        <w:pStyle w:val="Heading2"/>
        <w:rPr>
          <w:color w:val="FF0000"/>
        </w:rPr>
      </w:pPr>
      <w:bookmarkStart w:id="28" w:name="_Toc224545504"/>
      <w:r w:rsidRPr="007C184C">
        <w:lastRenderedPageBreak/>
        <w:t xml:space="preserve">Week 3 - </w:t>
      </w:r>
      <w:r w:rsidR="00294B4B" w:rsidRPr="007C184C">
        <w:t xml:space="preserve">Week Commencing: </w:t>
      </w:r>
      <w:r w:rsidR="00E266DE" w:rsidRPr="007C184C">
        <w:t>1</w:t>
      </w:r>
      <w:r w:rsidR="004272A8" w:rsidRPr="007C184C">
        <w:t>8</w:t>
      </w:r>
      <w:r w:rsidR="00E266DE" w:rsidRPr="007C184C">
        <w:t>.</w:t>
      </w:r>
      <w:r w:rsidR="00F8689F" w:rsidRPr="007C184C">
        <w:t>0</w:t>
      </w:r>
      <w:r w:rsidR="00E266DE" w:rsidRPr="007C184C">
        <w:t>5.2</w:t>
      </w:r>
      <w:r w:rsidR="004272A8" w:rsidRPr="007C184C">
        <w:t>6</w:t>
      </w:r>
      <w:bookmarkEnd w:id="28"/>
    </w:p>
    <w:p w14:paraId="1A991A82" w14:textId="0299B0DF" w:rsidR="00F6337C" w:rsidRPr="00E56D13" w:rsidRDefault="00294B4B" w:rsidP="00E56D13">
      <w:pPr>
        <w:rPr>
          <w:b/>
          <w:bCs/>
        </w:rPr>
      </w:pPr>
      <w:r w:rsidRPr="00E56D13">
        <w:rPr>
          <w:b/>
          <w:bCs/>
        </w:rPr>
        <w:t>Domain Spotlight: Behaviour Management</w:t>
      </w:r>
    </w:p>
    <w:p w14:paraId="33AD29AC" w14:textId="77777777" w:rsidR="005B248A" w:rsidRPr="007C184C" w:rsidRDefault="005B248A" w:rsidP="00E34A8A">
      <w:pPr>
        <w:spacing w:after="0"/>
        <w:rPr>
          <w:rFonts w:cstheme="minorHAnsi"/>
          <w:szCs w:val="24"/>
        </w:rPr>
      </w:pPr>
    </w:p>
    <w:tbl>
      <w:tblPr>
        <w:tblStyle w:val="TableGrid"/>
        <w:tblW w:w="9776" w:type="dxa"/>
        <w:tblLook w:val="04A0" w:firstRow="1" w:lastRow="0" w:firstColumn="1" w:lastColumn="0" w:noHBand="0" w:noVBand="1"/>
      </w:tblPr>
      <w:tblGrid>
        <w:gridCol w:w="9776"/>
      </w:tblGrid>
      <w:tr w:rsidR="00294B4B" w:rsidRPr="007C184C" w14:paraId="6C97F1F2" w14:textId="77777777" w:rsidTr="00EF7BC2">
        <w:trPr>
          <w:trHeight w:val="252"/>
        </w:trPr>
        <w:tc>
          <w:tcPr>
            <w:tcW w:w="9776" w:type="dxa"/>
            <w:shd w:val="clear" w:color="auto" w:fill="E2EFD9" w:themeFill="accent6" w:themeFillTint="33"/>
            <w:vAlign w:val="center"/>
          </w:tcPr>
          <w:p w14:paraId="4D7A6C42" w14:textId="77777777" w:rsidR="00294B4B" w:rsidRPr="007C184C" w:rsidRDefault="00294B4B" w:rsidP="00E34A8A">
            <w:pPr>
              <w:rPr>
                <w:rStyle w:val="normaltextrun"/>
                <w:rFonts w:cstheme="minorHAnsi"/>
                <w:color w:val="000000"/>
                <w:szCs w:val="24"/>
                <w:shd w:val="clear" w:color="auto" w:fill="FFFFFF"/>
              </w:rPr>
            </w:pPr>
            <w:r w:rsidRPr="007C184C">
              <w:rPr>
                <w:rFonts w:cstheme="minorHAnsi"/>
                <w:b/>
                <w:bCs/>
                <w:szCs w:val="24"/>
              </w:rPr>
              <w:t>The Big Question</w:t>
            </w:r>
          </w:p>
        </w:tc>
      </w:tr>
      <w:tr w:rsidR="00294B4B" w:rsidRPr="007C184C" w14:paraId="09A49088" w14:textId="77777777" w:rsidTr="00346AE2">
        <w:trPr>
          <w:trHeight w:val="831"/>
        </w:trPr>
        <w:tc>
          <w:tcPr>
            <w:tcW w:w="9776" w:type="dxa"/>
            <w:shd w:val="clear" w:color="auto" w:fill="FFFFFF" w:themeFill="background1"/>
            <w:vAlign w:val="center"/>
          </w:tcPr>
          <w:p w14:paraId="1C29C62E" w14:textId="77777777" w:rsidR="00294B4B" w:rsidRPr="00873CA2" w:rsidRDefault="00294B4B" w:rsidP="00E34A8A">
            <w:pPr>
              <w:pStyle w:val="ListParagraph"/>
              <w:ind w:left="321"/>
              <w:jc w:val="center"/>
              <w:rPr>
                <w:rFonts w:cstheme="minorHAnsi"/>
                <w:b/>
                <w:bCs/>
                <w:szCs w:val="24"/>
              </w:rPr>
            </w:pPr>
            <w:r w:rsidRPr="00873CA2">
              <w:rPr>
                <w:rStyle w:val="normaltextrun"/>
                <w:rFonts w:cstheme="minorHAnsi"/>
                <w:b/>
                <w:bCs/>
                <w:color w:val="000000"/>
                <w:szCs w:val="24"/>
                <w:shd w:val="clear" w:color="auto" w:fill="FFFFFF"/>
              </w:rPr>
              <w:t>How are routines, relationships and rules used to manage behaviour across the curriculum?</w:t>
            </w:r>
            <w:r w:rsidRPr="00873CA2">
              <w:rPr>
                <w:rStyle w:val="eop"/>
                <w:rFonts w:cstheme="minorHAnsi"/>
                <w:b/>
                <w:bCs/>
                <w:color w:val="000000"/>
                <w:szCs w:val="24"/>
                <w:shd w:val="clear" w:color="auto" w:fill="FFFFFF"/>
              </w:rPr>
              <w:t> </w:t>
            </w:r>
          </w:p>
        </w:tc>
      </w:tr>
      <w:tr w:rsidR="00294B4B" w:rsidRPr="007C184C" w14:paraId="5ED86D79" w14:textId="77777777" w:rsidTr="00EF7BC2">
        <w:tc>
          <w:tcPr>
            <w:tcW w:w="9776" w:type="dxa"/>
            <w:shd w:val="clear" w:color="auto" w:fill="E2EFD9" w:themeFill="accent6" w:themeFillTint="33"/>
          </w:tcPr>
          <w:p w14:paraId="09495F44" w14:textId="77777777" w:rsidR="00294B4B" w:rsidRPr="007C184C" w:rsidRDefault="00294B4B" w:rsidP="00E34A8A">
            <w:pPr>
              <w:rPr>
                <w:rFonts w:cstheme="minorHAnsi"/>
                <w:b/>
                <w:bCs/>
                <w:szCs w:val="24"/>
              </w:rPr>
            </w:pPr>
            <w:r w:rsidRPr="007C184C">
              <w:rPr>
                <w:rFonts w:cstheme="minorHAnsi"/>
                <w:b/>
                <w:bCs/>
                <w:szCs w:val="24"/>
              </w:rPr>
              <w:t xml:space="preserve">Overview </w:t>
            </w:r>
          </w:p>
        </w:tc>
      </w:tr>
      <w:tr w:rsidR="00294B4B" w:rsidRPr="007C184C" w14:paraId="1A0AB840" w14:textId="77777777" w:rsidTr="00346AE2">
        <w:tc>
          <w:tcPr>
            <w:tcW w:w="9776" w:type="dxa"/>
            <w:shd w:val="clear" w:color="auto" w:fill="FFFFFF" w:themeFill="background1"/>
          </w:tcPr>
          <w:p w14:paraId="2FEC9685" w14:textId="77777777" w:rsidR="00294B4B" w:rsidRPr="007C184C" w:rsidRDefault="00294B4B" w:rsidP="00E34A8A">
            <w:pPr>
              <w:rPr>
                <w:rFonts w:cstheme="minorHAnsi"/>
                <w:szCs w:val="24"/>
              </w:rPr>
            </w:pPr>
          </w:p>
          <w:p w14:paraId="225744CF" w14:textId="77777777" w:rsidR="00294B4B" w:rsidRPr="007C184C" w:rsidRDefault="00294B4B" w:rsidP="00E34A8A">
            <w:pPr>
              <w:jc w:val="both"/>
              <w:rPr>
                <w:rFonts w:cstheme="minorHAnsi"/>
                <w:szCs w:val="24"/>
              </w:rPr>
            </w:pPr>
            <w:r w:rsidRPr="007C184C">
              <w:rPr>
                <w:rFonts w:cstheme="minorHAnsi"/>
                <w:szCs w:val="24"/>
              </w:rPr>
              <w:t xml:space="preserve">This week we will build upon what you have learned last week about creating a positive climate for learning to focus upon the importance of rules, routines, and relationships in managing behaviour in your classroom or settings. You will have an opportunity to develop your confidence and competence as you lead learning in your classroom or setting. </w:t>
            </w:r>
          </w:p>
          <w:p w14:paraId="08F78089" w14:textId="77777777" w:rsidR="00294B4B" w:rsidRPr="007C184C" w:rsidRDefault="00294B4B" w:rsidP="00E34A8A">
            <w:pPr>
              <w:rPr>
                <w:rFonts w:cstheme="minorHAnsi"/>
                <w:b/>
                <w:bCs/>
                <w:szCs w:val="24"/>
              </w:rPr>
            </w:pPr>
          </w:p>
        </w:tc>
      </w:tr>
      <w:tr w:rsidR="00294B4B" w:rsidRPr="007C184C" w14:paraId="687F88B6" w14:textId="77777777" w:rsidTr="00EF7BC2">
        <w:tc>
          <w:tcPr>
            <w:tcW w:w="9776" w:type="dxa"/>
            <w:shd w:val="clear" w:color="auto" w:fill="E2EFD9" w:themeFill="accent6" w:themeFillTint="33"/>
          </w:tcPr>
          <w:p w14:paraId="284B36BC" w14:textId="77777777" w:rsidR="00294B4B" w:rsidRPr="007C184C" w:rsidRDefault="00294B4B" w:rsidP="00E34A8A">
            <w:pPr>
              <w:rPr>
                <w:rFonts w:cstheme="minorHAnsi"/>
                <w:b/>
                <w:bCs/>
                <w:szCs w:val="24"/>
              </w:rPr>
            </w:pPr>
            <w:r w:rsidRPr="007C184C">
              <w:rPr>
                <w:rFonts w:cstheme="minorHAnsi"/>
                <w:b/>
                <w:bCs/>
                <w:szCs w:val="24"/>
              </w:rPr>
              <w:t xml:space="preserve">Reading </w:t>
            </w:r>
          </w:p>
        </w:tc>
      </w:tr>
      <w:tr w:rsidR="00294B4B" w:rsidRPr="007C184C" w14:paraId="2F825B17" w14:textId="77777777" w:rsidTr="00346AE2">
        <w:tc>
          <w:tcPr>
            <w:tcW w:w="9776" w:type="dxa"/>
            <w:shd w:val="clear" w:color="auto" w:fill="FFFFFF" w:themeFill="background1"/>
          </w:tcPr>
          <w:p w14:paraId="7FAC93B7" w14:textId="77777777" w:rsidR="00294B4B" w:rsidRPr="007C184C" w:rsidRDefault="00294B4B" w:rsidP="00E34A8A">
            <w:pPr>
              <w:rPr>
                <w:rStyle w:val="normaltextrun"/>
                <w:rFonts w:cstheme="minorHAnsi"/>
                <w:color w:val="000000"/>
                <w:szCs w:val="24"/>
                <w:shd w:val="clear" w:color="auto" w:fill="FFFFFF"/>
              </w:rPr>
            </w:pPr>
          </w:p>
          <w:p w14:paraId="1AABDF60" w14:textId="7D0F36B5" w:rsidR="00294B4B" w:rsidRPr="007C184C" w:rsidRDefault="00294B4B" w:rsidP="00E34A8A">
            <w:pPr>
              <w:rPr>
                <w:rStyle w:val="eop"/>
                <w:rFonts w:cstheme="minorHAnsi"/>
                <w:color w:val="000000"/>
                <w:szCs w:val="24"/>
                <w:shd w:val="clear" w:color="auto" w:fill="FFFFFF"/>
              </w:rPr>
            </w:pPr>
            <w:r w:rsidRPr="007C184C">
              <w:rPr>
                <w:rStyle w:val="normaltextrun"/>
                <w:rFonts w:cstheme="minorHAnsi"/>
                <w:color w:val="000000"/>
                <w:szCs w:val="24"/>
                <w:shd w:val="clear" w:color="auto" w:fill="FFFFFF"/>
              </w:rPr>
              <w:t>Bennett,</w:t>
            </w:r>
            <w:r w:rsidR="00804294" w:rsidRPr="007C184C">
              <w:rPr>
                <w:rStyle w:val="normaltextrun"/>
                <w:rFonts w:cstheme="minorHAnsi"/>
                <w:color w:val="000000"/>
                <w:szCs w:val="24"/>
                <w:shd w:val="clear" w:color="auto" w:fill="FFFFFF"/>
              </w:rPr>
              <w:t xml:space="preserve"> T</w:t>
            </w:r>
            <w:r w:rsidR="00320FC1" w:rsidRPr="007C184C">
              <w:rPr>
                <w:rStyle w:val="normaltextrun"/>
                <w:rFonts w:cstheme="minorHAnsi"/>
                <w:color w:val="000000"/>
                <w:szCs w:val="24"/>
                <w:shd w:val="clear" w:color="auto" w:fill="FFFFFF"/>
              </w:rPr>
              <w:t>.</w:t>
            </w:r>
            <w:r w:rsidR="00804294" w:rsidRPr="007C184C">
              <w:rPr>
                <w:rStyle w:val="normaltextrun"/>
                <w:rFonts w:cstheme="minorHAnsi"/>
                <w:color w:val="000000"/>
                <w:szCs w:val="24"/>
                <w:shd w:val="clear" w:color="auto" w:fill="FFFFFF"/>
              </w:rPr>
              <w:t xml:space="preserve"> (2016)</w:t>
            </w:r>
            <w:r w:rsidR="00320FC1" w:rsidRPr="007C184C">
              <w:rPr>
                <w:rStyle w:val="normaltextrun"/>
                <w:rFonts w:cstheme="minorHAnsi"/>
                <w:color w:val="000000"/>
                <w:szCs w:val="24"/>
                <w:shd w:val="clear" w:color="auto" w:fill="FFFFFF"/>
              </w:rPr>
              <w:t xml:space="preserve">. </w:t>
            </w:r>
            <w:r w:rsidRPr="007C184C">
              <w:rPr>
                <w:rStyle w:val="normaltextrun"/>
                <w:rFonts w:cstheme="minorHAnsi"/>
                <w:color w:val="000000"/>
                <w:szCs w:val="24"/>
                <w:shd w:val="clear" w:color="auto" w:fill="FFFFFF"/>
              </w:rPr>
              <w:t xml:space="preserve">The Beginning Teachers’ Behaviour Management Toolkit  </w:t>
            </w:r>
            <w:hyperlink r:id="rId32" w:tgtFrame="_blank" w:history="1">
              <w:r w:rsidRPr="007C184C">
                <w:rPr>
                  <w:rStyle w:val="normaltextrun"/>
                  <w:rFonts w:cstheme="minorHAnsi"/>
                  <w:color w:val="0563C1"/>
                  <w:szCs w:val="24"/>
                  <w:shd w:val="clear" w:color="auto" w:fill="FFFFFF"/>
                </w:rPr>
                <w:t>https://tombennetttraining.co.uk/wp-content/uploads/2020/05/Tom_Bennett_summary.pdf</w:t>
              </w:r>
            </w:hyperlink>
          </w:p>
          <w:p w14:paraId="4EA51E25" w14:textId="77777777" w:rsidR="00294B4B" w:rsidRPr="007C184C" w:rsidRDefault="00294B4B" w:rsidP="00E34A8A">
            <w:pPr>
              <w:rPr>
                <w:rFonts w:cstheme="minorHAnsi"/>
                <w:szCs w:val="24"/>
              </w:rPr>
            </w:pPr>
          </w:p>
        </w:tc>
      </w:tr>
    </w:tbl>
    <w:p w14:paraId="36ED5F8B" w14:textId="77777777" w:rsidR="00294B4B" w:rsidRPr="007C184C" w:rsidRDefault="00294B4B" w:rsidP="00E34A8A">
      <w:pPr>
        <w:spacing w:after="0"/>
        <w:rPr>
          <w:rFonts w:cstheme="minorHAnsi"/>
          <w:szCs w:val="24"/>
        </w:rPr>
      </w:pPr>
    </w:p>
    <w:tbl>
      <w:tblPr>
        <w:tblStyle w:val="TableGrid"/>
        <w:tblW w:w="9776" w:type="dxa"/>
        <w:tblLook w:val="04A0" w:firstRow="1" w:lastRow="0" w:firstColumn="1" w:lastColumn="0" w:noHBand="0" w:noVBand="1"/>
      </w:tblPr>
      <w:tblGrid>
        <w:gridCol w:w="4888"/>
        <w:gridCol w:w="4888"/>
      </w:tblGrid>
      <w:tr w:rsidR="00294B4B" w:rsidRPr="007C184C" w14:paraId="198F3F57" w14:textId="77777777" w:rsidTr="00EF7BC2">
        <w:tc>
          <w:tcPr>
            <w:tcW w:w="4888" w:type="dxa"/>
            <w:shd w:val="clear" w:color="auto" w:fill="E2EFD9" w:themeFill="accent6" w:themeFillTint="33"/>
          </w:tcPr>
          <w:p w14:paraId="4B771756" w14:textId="54A830C9" w:rsidR="00294B4B" w:rsidRPr="007C184C" w:rsidRDefault="00755ECD" w:rsidP="00E34A8A">
            <w:pPr>
              <w:jc w:val="center"/>
              <w:rPr>
                <w:rFonts w:cstheme="minorHAnsi"/>
                <w:szCs w:val="24"/>
              </w:rPr>
            </w:pPr>
            <w:r w:rsidRPr="007C184C">
              <w:rPr>
                <w:rFonts w:cstheme="minorHAnsi"/>
                <w:b/>
                <w:bCs/>
                <w:szCs w:val="24"/>
              </w:rPr>
              <w:t>Trainee</w:t>
            </w:r>
            <w:r w:rsidR="00294B4B" w:rsidRPr="007C184C">
              <w:rPr>
                <w:rFonts w:cstheme="minorHAnsi"/>
                <w:b/>
                <w:bCs/>
                <w:szCs w:val="24"/>
              </w:rPr>
              <w:t xml:space="preserve"> Expectations</w:t>
            </w:r>
          </w:p>
        </w:tc>
        <w:tc>
          <w:tcPr>
            <w:tcW w:w="4888" w:type="dxa"/>
            <w:shd w:val="clear" w:color="auto" w:fill="E2EFD9" w:themeFill="accent6" w:themeFillTint="33"/>
          </w:tcPr>
          <w:p w14:paraId="32C70ECB" w14:textId="38BBFCE9" w:rsidR="00294B4B" w:rsidRPr="007C184C" w:rsidRDefault="00DD170B" w:rsidP="00E34A8A">
            <w:pPr>
              <w:jc w:val="center"/>
              <w:rPr>
                <w:rFonts w:cstheme="minorHAnsi"/>
                <w:szCs w:val="24"/>
              </w:rPr>
            </w:pPr>
            <w:r w:rsidRPr="007C184C">
              <w:rPr>
                <w:rFonts w:cstheme="minorHAnsi"/>
                <w:b/>
                <w:bCs/>
                <w:szCs w:val="24"/>
              </w:rPr>
              <w:t xml:space="preserve">School </w:t>
            </w:r>
            <w:r w:rsidR="00755ECD" w:rsidRPr="007C184C">
              <w:rPr>
                <w:rFonts w:cstheme="minorHAnsi"/>
                <w:b/>
                <w:bCs/>
                <w:szCs w:val="24"/>
              </w:rPr>
              <w:t>Mentor</w:t>
            </w:r>
            <w:r w:rsidR="00294B4B" w:rsidRPr="007C184C">
              <w:rPr>
                <w:rFonts w:cstheme="minorHAnsi"/>
                <w:b/>
                <w:bCs/>
                <w:szCs w:val="24"/>
              </w:rPr>
              <w:t xml:space="preserve">/Class Teacher Expectations </w:t>
            </w:r>
          </w:p>
        </w:tc>
      </w:tr>
      <w:tr w:rsidR="00294B4B" w:rsidRPr="007C184C" w14:paraId="13FF9C6F" w14:textId="77777777" w:rsidTr="008E181A">
        <w:trPr>
          <w:trHeight w:val="109"/>
        </w:trPr>
        <w:tc>
          <w:tcPr>
            <w:tcW w:w="4888" w:type="dxa"/>
          </w:tcPr>
          <w:p w14:paraId="66E8C1A8" w14:textId="77777777" w:rsidR="00E56D13" w:rsidRDefault="00E56D13" w:rsidP="00482045">
            <w:pPr>
              <w:jc w:val="both"/>
              <w:rPr>
                <w:rFonts w:cstheme="minorHAnsi"/>
                <w:color w:val="000000"/>
                <w:szCs w:val="24"/>
              </w:rPr>
            </w:pPr>
          </w:p>
          <w:p w14:paraId="50192BE1" w14:textId="622CACA9" w:rsidR="00482045" w:rsidRPr="007C184C" w:rsidRDefault="00482045" w:rsidP="00482045">
            <w:pPr>
              <w:jc w:val="both"/>
              <w:rPr>
                <w:rFonts w:cstheme="minorHAnsi"/>
                <w:color w:val="000000"/>
                <w:szCs w:val="24"/>
              </w:rPr>
            </w:pPr>
            <w:r w:rsidRPr="007C184C">
              <w:rPr>
                <w:rFonts w:cstheme="minorHAnsi"/>
                <w:color w:val="000000"/>
                <w:szCs w:val="24"/>
              </w:rPr>
              <w:t xml:space="preserve">Watch the Curriculum Connections video for this week. </w:t>
            </w:r>
          </w:p>
          <w:p w14:paraId="13341513" w14:textId="77777777" w:rsidR="00482045" w:rsidRPr="007C184C" w:rsidRDefault="00482045" w:rsidP="00554EE9">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03E31EEB" w14:textId="451D618C" w:rsidR="00554EE9" w:rsidRPr="007C184C" w:rsidRDefault="00554EE9" w:rsidP="00554EE9">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7C184C">
              <w:rPr>
                <w:rStyle w:val="normaltextrun"/>
                <w:rFonts w:asciiTheme="minorHAnsi" w:eastAsiaTheme="majorEastAsia" w:hAnsiTheme="minorHAnsi" w:cstheme="minorHAnsi"/>
              </w:rPr>
              <w:t>Complete your weekly reflection on ABYASA.</w:t>
            </w:r>
          </w:p>
          <w:p w14:paraId="433A88D2" w14:textId="77777777" w:rsidR="00586A7B" w:rsidRPr="007C184C" w:rsidRDefault="00586A7B" w:rsidP="00554EE9">
            <w:pPr>
              <w:pStyle w:val="paragraph"/>
              <w:spacing w:before="0" w:beforeAutospacing="0" w:after="0" w:afterAutospacing="0"/>
              <w:jc w:val="both"/>
              <w:textAlignment w:val="baseline"/>
              <w:rPr>
                <w:rStyle w:val="normaltextrun"/>
                <w:rFonts w:eastAsiaTheme="majorEastAsia"/>
              </w:rPr>
            </w:pPr>
          </w:p>
          <w:p w14:paraId="078EA053" w14:textId="455E8A4A" w:rsidR="00586A7B" w:rsidRPr="007C184C" w:rsidRDefault="00586A7B" w:rsidP="00554EE9">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7C184C">
              <w:rPr>
                <w:rStyle w:val="normaltextrun"/>
                <w:rFonts w:asciiTheme="minorHAnsi" w:eastAsiaTheme="majorEastAsia" w:hAnsiTheme="minorHAnsi" w:cstheme="minorHAnsi"/>
              </w:rPr>
              <w:t xml:space="preserve">Are you </w:t>
            </w:r>
            <w:r w:rsidR="00C36C0C" w:rsidRPr="007C184C">
              <w:rPr>
                <w:rStyle w:val="normaltextrun"/>
                <w:rFonts w:asciiTheme="minorHAnsi" w:eastAsiaTheme="majorEastAsia" w:hAnsiTheme="minorHAnsi" w:cstheme="minorHAnsi"/>
              </w:rPr>
              <w:t>using your “Curriculum Tracker Grid” to track which subjects you have observed/ supported/ taught?</w:t>
            </w:r>
          </w:p>
          <w:p w14:paraId="7F9E626B" w14:textId="77777777" w:rsidR="00544FC1" w:rsidRPr="007C184C" w:rsidRDefault="00544FC1" w:rsidP="00E34A8A">
            <w:pPr>
              <w:pStyle w:val="paragraph"/>
              <w:spacing w:before="0" w:beforeAutospacing="0" w:after="0" w:afterAutospacing="0"/>
              <w:jc w:val="both"/>
              <w:textAlignment w:val="baseline"/>
              <w:rPr>
                <w:rStyle w:val="normaltextrun"/>
                <w:rFonts w:asciiTheme="minorHAnsi" w:eastAsiaTheme="majorEastAsia" w:hAnsiTheme="minorHAnsi" w:cstheme="minorHAnsi"/>
                <w:b/>
                <w:bCs/>
              </w:rPr>
            </w:pPr>
          </w:p>
          <w:p w14:paraId="1D50A88A" w14:textId="5C3BDD1C" w:rsidR="003153E2" w:rsidRPr="007C184C" w:rsidRDefault="003153E2" w:rsidP="00E34A8A">
            <w:pPr>
              <w:pStyle w:val="paragraph"/>
              <w:spacing w:before="0" w:beforeAutospacing="0" w:after="0" w:afterAutospacing="0"/>
              <w:jc w:val="both"/>
              <w:textAlignment w:val="baseline"/>
              <w:rPr>
                <w:rStyle w:val="normaltextrun"/>
                <w:rFonts w:asciiTheme="minorHAnsi" w:eastAsiaTheme="majorEastAsia" w:hAnsiTheme="minorHAnsi" w:cstheme="minorHAnsi"/>
                <w:b/>
                <w:bCs/>
              </w:rPr>
            </w:pPr>
            <w:r w:rsidRPr="007C184C">
              <w:rPr>
                <w:rStyle w:val="normaltextrun"/>
                <w:rFonts w:asciiTheme="minorHAnsi" w:eastAsiaTheme="majorEastAsia" w:hAnsiTheme="minorHAnsi" w:cstheme="minorHAnsi"/>
                <w:b/>
                <w:bCs/>
              </w:rPr>
              <w:t xml:space="preserve">Early Years Foundation Stage </w:t>
            </w:r>
          </w:p>
          <w:p w14:paraId="609E9B0B" w14:textId="7C6EE4C4" w:rsidR="003153E2" w:rsidRPr="007C184C" w:rsidRDefault="003153E2" w:rsidP="00554EE9">
            <w:pPr>
              <w:pStyle w:val="paragraph"/>
              <w:numPr>
                <w:ilvl w:val="0"/>
                <w:numId w:val="6"/>
              </w:numPr>
              <w:spacing w:before="0" w:beforeAutospacing="0" w:after="0" w:afterAutospacing="0"/>
              <w:ind w:left="316"/>
              <w:textAlignment w:val="baseline"/>
              <w:rPr>
                <w:rStyle w:val="normaltextrun"/>
                <w:rFonts w:asciiTheme="minorHAnsi" w:hAnsiTheme="minorHAnsi" w:cstheme="minorHAnsi"/>
              </w:rPr>
            </w:pPr>
            <w:r w:rsidRPr="007C184C">
              <w:rPr>
                <w:rStyle w:val="normaltextrun"/>
                <w:rFonts w:asciiTheme="minorHAnsi" w:eastAsiaTheme="majorEastAsia" w:hAnsiTheme="minorHAnsi" w:cstheme="minorHAnsi"/>
              </w:rPr>
              <w:t xml:space="preserve">You will be expected to plan and teach </w:t>
            </w:r>
            <w:r w:rsidR="005A5D7F" w:rsidRPr="007C184C">
              <w:rPr>
                <w:rStyle w:val="normaltextrun"/>
                <w:rFonts w:asciiTheme="minorHAnsi" w:eastAsiaTheme="majorEastAsia" w:hAnsiTheme="minorHAnsi" w:cstheme="minorHAnsi"/>
              </w:rPr>
              <w:t>four</w:t>
            </w:r>
            <w:r w:rsidRPr="007C184C">
              <w:rPr>
                <w:rStyle w:val="normaltextrun"/>
                <w:rFonts w:asciiTheme="minorHAnsi" w:eastAsiaTheme="majorEastAsia" w:hAnsiTheme="minorHAnsi" w:cstheme="minorHAnsi"/>
              </w:rPr>
              <w:t xml:space="preserve"> </w:t>
            </w:r>
            <w:r w:rsidR="009D0F55">
              <w:rPr>
                <w:rStyle w:val="normaltextrun"/>
                <w:rFonts w:asciiTheme="minorHAnsi" w:eastAsiaTheme="majorEastAsia" w:hAnsiTheme="minorHAnsi" w:cstheme="minorHAnsi"/>
              </w:rPr>
              <w:t>adult-led</w:t>
            </w:r>
            <w:r w:rsidRPr="007C184C">
              <w:rPr>
                <w:rStyle w:val="normaltextrun"/>
                <w:rFonts w:asciiTheme="minorHAnsi" w:eastAsiaTheme="majorEastAsia" w:hAnsiTheme="minorHAnsi" w:cstheme="minorHAnsi"/>
              </w:rPr>
              <w:t xml:space="preserve"> activities this week, this could be in tandem with an expert colleague.</w:t>
            </w:r>
            <w:r w:rsidRPr="007C184C">
              <w:rPr>
                <w:rStyle w:val="normaltextrun"/>
                <w:rFonts w:asciiTheme="minorHAnsi" w:hAnsiTheme="minorHAnsi" w:cstheme="minorHAnsi"/>
                <w:color w:val="000000"/>
              </w:rPr>
              <w:t xml:space="preserve"> </w:t>
            </w:r>
          </w:p>
          <w:p w14:paraId="3FAEEE15" w14:textId="77777777" w:rsidR="003153E2" w:rsidRPr="007C184C" w:rsidRDefault="003153E2" w:rsidP="00E34A8A">
            <w:pPr>
              <w:pStyle w:val="ListParagraph"/>
              <w:numPr>
                <w:ilvl w:val="0"/>
                <w:numId w:val="6"/>
              </w:numPr>
              <w:ind w:left="316"/>
              <w:rPr>
                <w:rFonts w:cstheme="minorHAnsi"/>
                <w:color w:val="000000"/>
                <w:szCs w:val="24"/>
              </w:rPr>
            </w:pPr>
            <w:r w:rsidRPr="007C184C">
              <w:rPr>
                <w:rStyle w:val="normaltextrun"/>
                <w:rFonts w:cstheme="minorHAnsi"/>
                <w:szCs w:val="24"/>
              </w:rPr>
              <w:t xml:space="preserve">When you are not engaged in leading your planned activities, it is expected that you will support children in both indoor and </w:t>
            </w:r>
            <w:r w:rsidRPr="007C184C">
              <w:rPr>
                <w:rStyle w:val="normaltextrun"/>
                <w:rFonts w:cstheme="minorHAnsi"/>
                <w:szCs w:val="24"/>
              </w:rPr>
              <w:lastRenderedPageBreak/>
              <w:t xml:space="preserve">outdoor provision. This will include playing alongside your children. </w:t>
            </w:r>
          </w:p>
          <w:p w14:paraId="34F0637C" w14:textId="77777777" w:rsidR="003153E2" w:rsidRPr="007C184C" w:rsidRDefault="003153E2" w:rsidP="00E34A8A">
            <w:pPr>
              <w:pStyle w:val="paragraph"/>
              <w:spacing w:before="0" w:beforeAutospacing="0" w:after="0" w:afterAutospacing="0"/>
              <w:jc w:val="both"/>
              <w:textAlignment w:val="baseline"/>
              <w:rPr>
                <w:rFonts w:asciiTheme="minorHAnsi" w:hAnsiTheme="minorHAnsi" w:cstheme="minorHAnsi"/>
              </w:rPr>
            </w:pPr>
            <w:r w:rsidRPr="007C184C">
              <w:rPr>
                <w:rStyle w:val="eop"/>
                <w:rFonts w:asciiTheme="minorHAnsi" w:hAnsiTheme="minorHAnsi" w:cstheme="minorHAnsi"/>
              </w:rPr>
              <w:t> </w:t>
            </w:r>
          </w:p>
          <w:p w14:paraId="05256D4F" w14:textId="77777777" w:rsidR="003153E2" w:rsidRPr="007C184C" w:rsidRDefault="003153E2" w:rsidP="00E34A8A">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7C184C">
              <w:rPr>
                <w:rStyle w:val="normaltextrun"/>
                <w:rFonts w:asciiTheme="minorHAnsi" w:eastAsiaTheme="majorEastAsia" w:hAnsiTheme="minorHAnsi" w:cstheme="minorHAnsi"/>
                <w:b/>
                <w:bCs/>
              </w:rPr>
              <w:t>Key Stages 1 and 2:</w:t>
            </w:r>
            <w:r w:rsidRPr="007C184C">
              <w:rPr>
                <w:rStyle w:val="normaltextrun"/>
                <w:rFonts w:asciiTheme="minorHAnsi" w:eastAsiaTheme="majorEastAsia" w:hAnsiTheme="minorHAnsi" w:cstheme="minorHAnsi"/>
              </w:rPr>
              <w:t> </w:t>
            </w:r>
          </w:p>
          <w:p w14:paraId="07DF1A56" w14:textId="40DF506B" w:rsidR="003153E2" w:rsidRPr="007C184C" w:rsidRDefault="003153E2" w:rsidP="00E34A8A">
            <w:pPr>
              <w:pStyle w:val="paragraph"/>
              <w:numPr>
                <w:ilvl w:val="0"/>
                <w:numId w:val="6"/>
              </w:numPr>
              <w:spacing w:before="0" w:beforeAutospacing="0" w:after="0" w:afterAutospacing="0"/>
              <w:ind w:left="311"/>
              <w:jc w:val="both"/>
              <w:textAlignment w:val="baseline"/>
              <w:rPr>
                <w:rStyle w:val="normaltextrun"/>
                <w:rFonts w:asciiTheme="minorHAnsi" w:eastAsiaTheme="majorEastAsia" w:hAnsiTheme="minorHAnsi" w:cstheme="minorHAnsi"/>
              </w:rPr>
            </w:pPr>
            <w:r w:rsidRPr="007C184C">
              <w:rPr>
                <w:rStyle w:val="normaltextrun"/>
                <w:rFonts w:asciiTheme="minorHAnsi" w:eastAsiaTheme="majorEastAsia" w:hAnsiTheme="minorHAnsi" w:cstheme="minorHAnsi"/>
              </w:rPr>
              <w:t xml:space="preserve">Plan and teach a minimum of </w:t>
            </w:r>
            <w:r w:rsidR="00A22EEF" w:rsidRPr="007C184C">
              <w:rPr>
                <w:rStyle w:val="normaltextrun"/>
                <w:rFonts w:asciiTheme="minorHAnsi" w:eastAsiaTheme="majorEastAsia" w:hAnsiTheme="minorHAnsi" w:cstheme="minorHAnsi"/>
              </w:rPr>
              <w:t>two</w:t>
            </w:r>
            <w:r w:rsidRPr="007C184C">
              <w:rPr>
                <w:rStyle w:val="normaltextrun"/>
                <w:rFonts w:asciiTheme="minorHAnsi" w:eastAsiaTheme="majorEastAsia" w:hAnsiTheme="minorHAnsi" w:cstheme="minorHAnsi"/>
              </w:rPr>
              <w:t xml:space="preserve"> English (including phonics) and </w:t>
            </w:r>
            <w:r w:rsidR="00A22EEF" w:rsidRPr="007C184C">
              <w:rPr>
                <w:rStyle w:val="normaltextrun"/>
                <w:rFonts w:asciiTheme="minorHAnsi" w:eastAsiaTheme="majorEastAsia" w:hAnsiTheme="minorHAnsi" w:cstheme="minorHAnsi"/>
              </w:rPr>
              <w:t>two</w:t>
            </w:r>
            <w:r w:rsidRPr="007C184C">
              <w:rPr>
                <w:rStyle w:val="normaltextrun"/>
                <w:rFonts w:asciiTheme="minorHAnsi" w:eastAsiaTheme="majorEastAsia" w:hAnsiTheme="minorHAnsi" w:cstheme="minorHAnsi"/>
              </w:rPr>
              <w:t xml:space="preserve"> maths session</w:t>
            </w:r>
            <w:r w:rsidR="003B7CDC" w:rsidRPr="007C184C">
              <w:rPr>
                <w:rStyle w:val="normaltextrun"/>
                <w:rFonts w:asciiTheme="minorHAnsi" w:eastAsiaTheme="majorEastAsia" w:hAnsiTheme="minorHAnsi" w:cstheme="minorHAnsi"/>
              </w:rPr>
              <w:t>s</w:t>
            </w:r>
            <w:r w:rsidRPr="007C184C">
              <w:rPr>
                <w:rStyle w:val="normaltextrun"/>
                <w:rFonts w:asciiTheme="minorHAnsi" w:eastAsiaTheme="majorEastAsia" w:hAnsiTheme="minorHAnsi" w:cstheme="minorHAnsi"/>
              </w:rPr>
              <w:t xml:space="preserve"> this week. This can includ</w:t>
            </w:r>
            <w:r w:rsidR="003B7CDC" w:rsidRPr="007C184C">
              <w:rPr>
                <w:rStyle w:val="normaltextrun"/>
                <w:rFonts w:asciiTheme="minorHAnsi" w:eastAsiaTheme="majorEastAsia" w:hAnsiTheme="minorHAnsi" w:cstheme="minorHAnsi"/>
              </w:rPr>
              <w:t>e</w:t>
            </w:r>
            <w:r w:rsidRPr="007C184C">
              <w:rPr>
                <w:rStyle w:val="normaltextrun"/>
                <w:rFonts w:asciiTheme="minorHAnsi" w:eastAsiaTheme="majorEastAsia" w:hAnsiTheme="minorHAnsi" w:cstheme="minorHAnsi"/>
              </w:rPr>
              <w:t xml:space="preserve"> working with a small group or be part of a lesson. This should be with the support of your class teacher. </w:t>
            </w:r>
          </w:p>
          <w:p w14:paraId="39CC9BF4" w14:textId="77777777" w:rsidR="00294B4B" w:rsidRPr="007C184C" w:rsidRDefault="005A5D7F" w:rsidP="00E34A8A">
            <w:pPr>
              <w:pStyle w:val="ListParagraph"/>
              <w:numPr>
                <w:ilvl w:val="0"/>
                <w:numId w:val="6"/>
              </w:numPr>
              <w:ind w:left="316"/>
              <w:rPr>
                <w:rStyle w:val="normaltextrun"/>
                <w:rFonts w:cstheme="minorHAnsi"/>
                <w:color w:val="000000"/>
                <w:szCs w:val="24"/>
              </w:rPr>
            </w:pPr>
            <w:r w:rsidRPr="007C184C">
              <w:rPr>
                <w:rStyle w:val="normaltextrun"/>
                <w:rFonts w:cstheme="minorHAnsi"/>
                <w:color w:val="000000"/>
                <w:szCs w:val="24"/>
              </w:rPr>
              <w:t>During your contact time, you are expected to support your children with their learning.</w:t>
            </w:r>
          </w:p>
          <w:p w14:paraId="041B8D06" w14:textId="77777777" w:rsidR="00554EE9" w:rsidRPr="007C184C" w:rsidRDefault="00554EE9" w:rsidP="00554EE9">
            <w:pPr>
              <w:rPr>
                <w:rFonts w:cstheme="minorHAnsi"/>
                <w:color w:val="000000"/>
                <w:szCs w:val="24"/>
              </w:rPr>
            </w:pPr>
          </w:p>
          <w:p w14:paraId="2FFDC6AB" w14:textId="77777777" w:rsidR="00554EE9" w:rsidRPr="007C184C" w:rsidRDefault="00554EE9" w:rsidP="00554EE9">
            <w:pPr>
              <w:rPr>
                <w:rFonts w:cstheme="minorHAnsi"/>
                <w:b/>
                <w:bCs/>
                <w:color w:val="000000"/>
                <w:szCs w:val="24"/>
              </w:rPr>
            </w:pPr>
            <w:r w:rsidRPr="007C184C">
              <w:rPr>
                <w:rFonts w:cstheme="minorHAnsi"/>
                <w:b/>
                <w:bCs/>
                <w:color w:val="000000"/>
                <w:szCs w:val="24"/>
              </w:rPr>
              <w:t>Planning</w:t>
            </w:r>
          </w:p>
          <w:p w14:paraId="35BB5D65" w14:textId="77777777" w:rsidR="00554EE9" w:rsidRPr="007C184C" w:rsidRDefault="00554EE9" w:rsidP="00554EE9">
            <w:pPr>
              <w:pStyle w:val="ListParagraph"/>
              <w:numPr>
                <w:ilvl w:val="0"/>
                <w:numId w:val="6"/>
              </w:numPr>
              <w:ind w:left="316"/>
              <w:rPr>
                <w:rStyle w:val="normaltextrun"/>
                <w:rFonts w:cstheme="minorHAnsi"/>
                <w:color w:val="000000"/>
                <w:szCs w:val="24"/>
              </w:rPr>
            </w:pPr>
            <w:r w:rsidRPr="007C184C">
              <w:rPr>
                <w:rStyle w:val="normaltextrun"/>
                <w:rFonts w:cstheme="minorHAnsi"/>
                <w:szCs w:val="24"/>
              </w:rPr>
              <w:t xml:space="preserve">You must present a </w:t>
            </w:r>
            <w:r w:rsidRPr="007C184C">
              <w:rPr>
                <w:rStyle w:val="normaltextrun"/>
                <w:rFonts w:cstheme="minorHAnsi"/>
                <w:b/>
                <w:bCs/>
                <w:szCs w:val="24"/>
              </w:rPr>
              <w:t>detailed individual lesson plan</w:t>
            </w:r>
            <w:r w:rsidRPr="007C184C">
              <w:rPr>
                <w:rStyle w:val="normaltextrun"/>
                <w:rFonts w:cstheme="minorHAnsi"/>
                <w:szCs w:val="24"/>
              </w:rPr>
              <w:t xml:space="preserve"> for your </w:t>
            </w:r>
            <w:r w:rsidRPr="007C184C">
              <w:rPr>
                <w:rStyle w:val="normaltextrun"/>
                <w:rFonts w:cstheme="minorHAnsi"/>
                <w:b/>
                <w:bCs/>
                <w:szCs w:val="24"/>
              </w:rPr>
              <w:t xml:space="preserve">observed </w:t>
            </w:r>
            <w:proofErr w:type="gramStart"/>
            <w:r w:rsidRPr="007C184C">
              <w:rPr>
                <w:rStyle w:val="normaltextrun"/>
                <w:rFonts w:cstheme="minorHAnsi"/>
                <w:b/>
                <w:bCs/>
                <w:szCs w:val="24"/>
              </w:rPr>
              <w:t>lesson</w:t>
            </w:r>
            <w:proofErr w:type="gramEnd"/>
            <w:r w:rsidRPr="007C184C">
              <w:rPr>
                <w:rStyle w:val="normaltextrun"/>
                <w:rFonts w:cstheme="minorHAnsi"/>
                <w:szCs w:val="24"/>
              </w:rPr>
              <w:t xml:space="preserve"> and this must be uploaded to ABYASA.</w:t>
            </w:r>
          </w:p>
          <w:p w14:paraId="6FFACC45" w14:textId="77777777" w:rsidR="00554EE9" w:rsidRPr="007C184C" w:rsidRDefault="00554EE9" w:rsidP="00554EE9">
            <w:pPr>
              <w:pStyle w:val="ListParagraph"/>
              <w:numPr>
                <w:ilvl w:val="0"/>
                <w:numId w:val="6"/>
              </w:numPr>
              <w:ind w:left="316"/>
              <w:rPr>
                <w:rStyle w:val="normaltextrun"/>
                <w:rFonts w:cstheme="minorHAnsi"/>
                <w:color w:val="000000"/>
                <w:szCs w:val="24"/>
              </w:rPr>
            </w:pPr>
            <w:r w:rsidRPr="007C184C">
              <w:rPr>
                <w:rStyle w:val="normaltextrun"/>
                <w:rFonts w:cstheme="minorHAnsi"/>
                <w:szCs w:val="24"/>
              </w:rPr>
              <w:t xml:space="preserve">For any other taught lessons in the week, </w:t>
            </w:r>
            <w:r w:rsidRPr="007C184C">
              <w:rPr>
                <w:rStyle w:val="normaltextrun"/>
                <w:rFonts w:cstheme="minorHAnsi"/>
                <w:b/>
                <w:bCs/>
                <w:szCs w:val="24"/>
              </w:rPr>
              <w:t>planning and resourcing must still be complete</w:t>
            </w:r>
            <w:r w:rsidRPr="007C184C">
              <w:rPr>
                <w:rStyle w:val="normaltextrun"/>
                <w:rFonts w:cstheme="minorHAnsi"/>
                <w:szCs w:val="24"/>
              </w:rPr>
              <w:t xml:space="preserve"> however the schools accepted planning style/ system can be used.</w:t>
            </w:r>
          </w:p>
          <w:p w14:paraId="037B7871" w14:textId="77777777" w:rsidR="00554EE9" w:rsidRPr="007C184C" w:rsidRDefault="00554EE9" w:rsidP="00554EE9">
            <w:pPr>
              <w:pStyle w:val="ListParagraph"/>
              <w:numPr>
                <w:ilvl w:val="0"/>
                <w:numId w:val="6"/>
              </w:numPr>
              <w:ind w:left="316"/>
              <w:rPr>
                <w:rStyle w:val="normaltextrun"/>
                <w:rFonts w:cstheme="minorHAnsi"/>
                <w:color w:val="000000"/>
                <w:szCs w:val="24"/>
              </w:rPr>
            </w:pPr>
            <w:r w:rsidRPr="007C184C">
              <w:rPr>
                <w:rStyle w:val="normaltextrun"/>
                <w:rFonts w:cstheme="minorHAnsi"/>
                <w:szCs w:val="24"/>
              </w:rPr>
              <w:t>Please save this planning in your own files (previously known as your OneDrive) so that this can be shared with the class teacher, school mentor or lead mentor if required.</w:t>
            </w:r>
          </w:p>
          <w:p w14:paraId="469229CC" w14:textId="77777777" w:rsidR="00554EE9" w:rsidRPr="007C184C" w:rsidRDefault="00554EE9" w:rsidP="00554EE9">
            <w:pPr>
              <w:pStyle w:val="ListParagraph"/>
              <w:numPr>
                <w:ilvl w:val="0"/>
                <w:numId w:val="6"/>
              </w:numPr>
              <w:ind w:left="316"/>
              <w:rPr>
                <w:rStyle w:val="normaltextrun"/>
                <w:rFonts w:cstheme="minorHAnsi"/>
                <w:color w:val="000000"/>
                <w:szCs w:val="24"/>
              </w:rPr>
            </w:pPr>
            <w:r w:rsidRPr="007C184C">
              <w:rPr>
                <w:rStyle w:val="normaltextrun"/>
                <w:rFonts w:cstheme="minorHAnsi"/>
                <w:szCs w:val="24"/>
              </w:rPr>
              <w:t>Your class teacher or school mentor will need to access your planning to provide feedback and guidance.</w:t>
            </w:r>
          </w:p>
          <w:p w14:paraId="16AFDEFA" w14:textId="77777777" w:rsidR="00554EE9" w:rsidRDefault="00554EE9" w:rsidP="00554EE9">
            <w:pPr>
              <w:pStyle w:val="ListParagraph"/>
              <w:numPr>
                <w:ilvl w:val="0"/>
                <w:numId w:val="6"/>
              </w:numPr>
              <w:ind w:left="316"/>
              <w:rPr>
                <w:rStyle w:val="normaltextrun"/>
                <w:rFonts w:cstheme="minorHAnsi"/>
                <w:color w:val="000000"/>
                <w:szCs w:val="24"/>
              </w:rPr>
            </w:pPr>
            <w:r w:rsidRPr="007C184C">
              <w:rPr>
                <w:rStyle w:val="normaltextrun"/>
                <w:rFonts w:cstheme="minorHAnsi"/>
                <w:color w:val="000000"/>
                <w:szCs w:val="24"/>
              </w:rPr>
              <w:t>You may be asked to share your lesson planning with your class teacher, school mentor or lead mentor at any point throughout your school experience.</w:t>
            </w:r>
          </w:p>
          <w:p w14:paraId="39982E62" w14:textId="272EB994" w:rsidR="00E56D13" w:rsidRPr="007C184C" w:rsidRDefault="00E56D13" w:rsidP="00873CA2">
            <w:pPr>
              <w:pStyle w:val="ListParagraph"/>
              <w:ind w:left="316"/>
              <w:rPr>
                <w:rFonts w:cstheme="minorHAnsi"/>
                <w:color w:val="000000"/>
                <w:szCs w:val="24"/>
              </w:rPr>
            </w:pPr>
          </w:p>
        </w:tc>
        <w:tc>
          <w:tcPr>
            <w:tcW w:w="4888" w:type="dxa"/>
          </w:tcPr>
          <w:p w14:paraId="44E19157" w14:textId="77777777" w:rsidR="00E56D13" w:rsidRDefault="00E56D13" w:rsidP="00E34A8A">
            <w:pPr>
              <w:rPr>
                <w:rFonts w:cstheme="minorHAnsi"/>
                <w:color w:val="000000"/>
                <w:szCs w:val="24"/>
              </w:rPr>
            </w:pPr>
          </w:p>
          <w:p w14:paraId="1E384849" w14:textId="0A5A4A50" w:rsidR="00294B4B" w:rsidRPr="007C184C" w:rsidRDefault="00294B4B" w:rsidP="00E34A8A">
            <w:pPr>
              <w:rPr>
                <w:rFonts w:cstheme="minorHAnsi"/>
                <w:color w:val="000000"/>
                <w:szCs w:val="24"/>
              </w:rPr>
            </w:pPr>
            <w:r w:rsidRPr="007C184C">
              <w:rPr>
                <w:rFonts w:cstheme="minorHAnsi"/>
                <w:color w:val="000000"/>
                <w:szCs w:val="24"/>
              </w:rPr>
              <w:t xml:space="preserve">Watch the Curriculum Connections video and ensure that you are aware of the </w:t>
            </w:r>
            <w:r w:rsidR="00755ECD" w:rsidRPr="007C184C">
              <w:rPr>
                <w:rFonts w:cstheme="minorHAnsi"/>
                <w:color w:val="000000"/>
                <w:szCs w:val="24"/>
              </w:rPr>
              <w:t>School Experience</w:t>
            </w:r>
            <w:r w:rsidR="00974023" w:rsidRPr="007C184C">
              <w:rPr>
                <w:rFonts w:cstheme="minorHAnsi"/>
                <w:color w:val="000000"/>
                <w:szCs w:val="24"/>
              </w:rPr>
              <w:t xml:space="preserve"> Directed T</w:t>
            </w:r>
            <w:r w:rsidRPr="007C184C">
              <w:rPr>
                <w:rFonts w:cstheme="minorHAnsi"/>
                <w:color w:val="000000"/>
                <w:szCs w:val="24"/>
              </w:rPr>
              <w:t>asks for this unit of learning.</w:t>
            </w:r>
          </w:p>
          <w:p w14:paraId="4F19081A" w14:textId="77777777" w:rsidR="00B33297" w:rsidRPr="007C184C" w:rsidRDefault="00B33297" w:rsidP="00E34A8A">
            <w:pPr>
              <w:rPr>
                <w:rFonts w:cstheme="minorHAnsi"/>
                <w:color w:val="000000"/>
                <w:szCs w:val="24"/>
              </w:rPr>
            </w:pPr>
          </w:p>
          <w:p w14:paraId="609135CF" w14:textId="77777777" w:rsidR="00E83E91" w:rsidRPr="007C184C" w:rsidRDefault="00E83E91" w:rsidP="00E83E91">
            <w:pPr>
              <w:pStyle w:val="ListParagraph"/>
              <w:numPr>
                <w:ilvl w:val="0"/>
                <w:numId w:val="5"/>
              </w:numPr>
              <w:ind w:left="384"/>
              <w:rPr>
                <w:rFonts w:cstheme="minorHAnsi"/>
                <w:b/>
                <w:bCs/>
                <w:color w:val="000000"/>
                <w:szCs w:val="24"/>
              </w:rPr>
            </w:pPr>
            <w:r w:rsidRPr="007C184C">
              <w:rPr>
                <w:rFonts w:cstheme="minorHAnsi"/>
                <w:b/>
                <w:bCs/>
                <w:color w:val="000000"/>
                <w:szCs w:val="24"/>
              </w:rPr>
              <w:t xml:space="preserve">Class teacher or School Mentor to carry out the weekly observation and this should be uploaded to ABYASA. </w:t>
            </w:r>
          </w:p>
          <w:p w14:paraId="3DCA2A4E" w14:textId="24F2583D" w:rsidR="00E83E91" w:rsidRPr="007C184C" w:rsidRDefault="00E83E91" w:rsidP="00E83E91">
            <w:pPr>
              <w:pStyle w:val="ListParagraph"/>
              <w:numPr>
                <w:ilvl w:val="0"/>
                <w:numId w:val="5"/>
              </w:numPr>
              <w:ind w:left="402"/>
              <w:rPr>
                <w:rFonts w:cstheme="minorHAnsi"/>
                <w:b/>
                <w:bCs/>
                <w:color w:val="000000"/>
                <w:szCs w:val="24"/>
              </w:rPr>
            </w:pPr>
            <w:r w:rsidRPr="007C184C">
              <w:rPr>
                <w:rFonts w:cstheme="minorHAnsi"/>
                <w:szCs w:val="24"/>
              </w:rPr>
              <w:t>Conduct a weekly meeting to review the observation</w:t>
            </w:r>
            <w:r w:rsidR="00EF1082" w:rsidRPr="007C184C">
              <w:rPr>
                <w:rFonts w:cstheme="minorHAnsi"/>
                <w:szCs w:val="24"/>
              </w:rPr>
              <w:t xml:space="preserve"> with a particular focus on behaviour management and what the trainee had gained from </w:t>
            </w:r>
            <w:r w:rsidR="00F54151" w:rsidRPr="007C184C">
              <w:rPr>
                <w:rFonts w:cstheme="minorHAnsi"/>
                <w:szCs w:val="24"/>
              </w:rPr>
              <w:t xml:space="preserve">last week’s observations. </w:t>
            </w:r>
          </w:p>
          <w:p w14:paraId="0FC5BF97" w14:textId="398F94F6" w:rsidR="00E83E91" w:rsidRPr="007C184C" w:rsidRDefault="00E83E91" w:rsidP="00E83E91">
            <w:pPr>
              <w:pStyle w:val="ListParagraph"/>
              <w:numPr>
                <w:ilvl w:val="0"/>
                <w:numId w:val="5"/>
              </w:numPr>
              <w:ind w:left="402"/>
              <w:rPr>
                <w:rFonts w:cstheme="minorHAnsi"/>
                <w:b/>
                <w:bCs/>
                <w:color w:val="000000"/>
                <w:szCs w:val="24"/>
              </w:rPr>
            </w:pPr>
            <w:r w:rsidRPr="007C184C">
              <w:rPr>
                <w:rFonts w:cstheme="minorHAnsi"/>
                <w:color w:val="000000"/>
                <w:szCs w:val="24"/>
              </w:rPr>
              <w:t xml:space="preserve">Ensure that the Trainee is aware of what they will be expected to teach in the </w:t>
            </w:r>
            <w:r w:rsidRPr="007C184C">
              <w:rPr>
                <w:rFonts w:cstheme="minorHAnsi"/>
                <w:color w:val="000000"/>
                <w:szCs w:val="24"/>
              </w:rPr>
              <w:lastRenderedPageBreak/>
              <w:t>following week and that they have appropriate access to planning/resources.</w:t>
            </w:r>
          </w:p>
          <w:p w14:paraId="77AFDB91" w14:textId="7FDF8494" w:rsidR="00C07F3D" w:rsidRPr="007C184C" w:rsidRDefault="00C07F3D" w:rsidP="00E83E91">
            <w:pPr>
              <w:pStyle w:val="ListParagraph"/>
              <w:numPr>
                <w:ilvl w:val="0"/>
                <w:numId w:val="5"/>
              </w:numPr>
              <w:ind w:left="402"/>
              <w:rPr>
                <w:rFonts w:cstheme="minorHAnsi"/>
                <w:color w:val="000000"/>
                <w:szCs w:val="24"/>
              </w:rPr>
            </w:pPr>
            <w:r w:rsidRPr="007C184C">
              <w:rPr>
                <w:rFonts w:cstheme="minorHAnsi"/>
                <w:color w:val="000000"/>
                <w:szCs w:val="24"/>
              </w:rPr>
              <w:t xml:space="preserve">Support the trainee in the selection of 6 focus children for their pupil progress tracker. </w:t>
            </w:r>
          </w:p>
          <w:p w14:paraId="3053C1BF" w14:textId="77777777" w:rsidR="00E83E91" w:rsidRPr="007C184C" w:rsidRDefault="00E83E91" w:rsidP="00E83E91">
            <w:pPr>
              <w:pStyle w:val="ListParagraph"/>
              <w:numPr>
                <w:ilvl w:val="0"/>
                <w:numId w:val="5"/>
              </w:numPr>
              <w:ind w:left="402"/>
              <w:rPr>
                <w:rFonts w:cstheme="minorHAnsi"/>
                <w:b/>
                <w:bCs/>
                <w:color w:val="000000"/>
                <w:szCs w:val="24"/>
              </w:rPr>
            </w:pPr>
            <w:r w:rsidRPr="007C184C">
              <w:rPr>
                <w:rFonts w:cstheme="minorHAnsi"/>
                <w:b/>
                <w:bCs/>
                <w:color w:val="000000"/>
                <w:szCs w:val="24"/>
              </w:rPr>
              <w:t xml:space="preserve">The Lead Mentor </w:t>
            </w:r>
            <w:r w:rsidRPr="007C184C">
              <w:rPr>
                <w:rFonts w:cstheme="minorHAnsi"/>
                <w:b/>
                <w:bCs/>
                <w:i/>
                <w:iCs/>
                <w:color w:val="000000"/>
                <w:szCs w:val="24"/>
              </w:rPr>
              <w:t>may</w:t>
            </w:r>
            <w:r w:rsidRPr="007C184C">
              <w:rPr>
                <w:rFonts w:cstheme="minorHAnsi"/>
                <w:b/>
                <w:bCs/>
                <w:color w:val="000000"/>
                <w:szCs w:val="24"/>
              </w:rPr>
              <w:t xml:space="preserve"> conduct an </w:t>
            </w:r>
            <w:r w:rsidRPr="007C184C">
              <w:rPr>
                <w:rFonts w:cstheme="minorHAnsi"/>
                <w:b/>
                <w:bCs/>
                <w:szCs w:val="24"/>
              </w:rPr>
              <w:t>IN-PERSON</w:t>
            </w:r>
            <w:r w:rsidRPr="007C184C">
              <w:rPr>
                <w:rFonts w:cstheme="minorHAnsi"/>
                <w:b/>
                <w:bCs/>
                <w:color w:val="000000"/>
                <w:szCs w:val="24"/>
              </w:rPr>
              <w:t xml:space="preserve"> compliance check this week. </w:t>
            </w:r>
          </w:p>
          <w:p w14:paraId="183C9794" w14:textId="77777777" w:rsidR="00E83E91" w:rsidRPr="007C184C" w:rsidRDefault="00E83E91" w:rsidP="00E83E91">
            <w:pPr>
              <w:jc w:val="both"/>
              <w:rPr>
                <w:rFonts w:cstheme="minorHAnsi"/>
                <w:szCs w:val="24"/>
              </w:rPr>
            </w:pPr>
          </w:p>
          <w:p w14:paraId="678FBE6A" w14:textId="77777777" w:rsidR="00E83E91" w:rsidRPr="007C184C" w:rsidRDefault="00E83E91" w:rsidP="00E83E91">
            <w:pPr>
              <w:jc w:val="both"/>
              <w:rPr>
                <w:rFonts w:cstheme="minorHAnsi"/>
                <w:i/>
                <w:iCs/>
                <w:color w:val="000000"/>
                <w:szCs w:val="24"/>
              </w:rPr>
            </w:pPr>
            <w:r w:rsidRPr="007C184C">
              <w:rPr>
                <w:rFonts w:cstheme="minorHAnsi"/>
                <w:i/>
                <w:iCs/>
                <w:color w:val="000000"/>
                <w:szCs w:val="24"/>
              </w:rPr>
              <w:t xml:space="preserve">The School Mentor should contact the Lead Mentor if there are significant concerns about a Trainee’s professional conduct or performance. </w:t>
            </w:r>
          </w:p>
          <w:p w14:paraId="3BADC231" w14:textId="77777777" w:rsidR="00294B4B" w:rsidRPr="007C184C" w:rsidRDefault="00294B4B" w:rsidP="00E34A8A">
            <w:pPr>
              <w:jc w:val="both"/>
              <w:rPr>
                <w:rFonts w:cstheme="minorHAnsi"/>
                <w:szCs w:val="24"/>
              </w:rPr>
            </w:pPr>
          </w:p>
        </w:tc>
      </w:tr>
    </w:tbl>
    <w:p w14:paraId="5020FE81" w14:textId="42BE93CC" w:rsidR="008351A6" w:rsidRPr="007C184C" w:rsidRDefault="008351A6" w:rsidP="00E34A8A">
      <w:pPr>
        <w:spacing w:after="0"/>
        <w:rPr>
          <w:rFonts w:cstheme="minorHAnsi"/>
          <w:szCs w:val="24"/>
        </w:rPr>
      </w:pPr>
    </w:p>
    <w:p w14:paraId="11C297A8" w14:textId="18C02ECC" w:rsidR="002F5D91" w:rsidRPr="007C184C" w:rsidRDefault="002F5D91" w:rsidP="00E34A8A">
      <w:pPr>
        <w:spacing w:after="0"/>
        <w:rPr>
          <w:rFonts w:cstheme="minorHAnsi"/>
          <w:szCs w:val="24"/>
        </w:rPr>
      </w:pPr>
    </w:p>
    <w:tbl>
      <w:tblPr>
        <w:tblStyle w:val="TableGrid"/>
        <w:tblW w:w="9776" w:type="dxa"/>
        <w:tblLook w:val="04A0" w:firstRow="1" w:lastRow="0" w:firstColumn="1" w:lastColumn="0" w:noHBand="0" w:noVBand="1"/>
      </w:tblPr>
      <w:tblGrid>
        <w:gridCol w:w="9776"/>
      </w:tblGrid>
      <w:tr w:rsidR="00294B4B" w:rsidRPr="007C184C" w14:paraId="02EC1CA5" w14:textId="77777777" w:rsidTr="00E56D13">
        <w:tc>
          <w:tcPr>
            <w:tcW w:w="9776" w:type="dxa"/>
            <w:shd w:val="clear" w:color="auto" w:fill="E2EFD9" w:themeFill="accent6" w:themeFillTint="33"/>
          </w:tcPr>
          <w:p w14:paraId="1CD06CD6" w14:textId="37AB6B3D" w:rsidR="00294B4B" w:rsidRPr="007C184C" w:rsidRDefault="00755ECD" w:rsidP="00E34A8A">
            <w:pPr>
              <w:rPr>
                <w:rFonts w:cstheme="minorHAnsi"/>
                <w:b/>
                <w:bCs/>
                <w:color w:val="000000"/>
                <w:szCs w:val="24"/>
              </w:rPr>
            </w:pPr>
            <w:r w:rsidRPr="007C184C">
              <w:rPr>
                <w:rFonts w:cstheme="minorHAnsi"/>
                <w:b/>
                <w:bCs/>
                <w:color w:val="000000"/>
                <w:szCs w:val="24"/>
              </w:rPr>
              <w:t>School Experience</w:t>
            </w:r>
            <w:r w:rsidR="00B33297" w:rsidRPr="007C184C">
              <w:rPr>
                <w:rFonts w:cstheme="minorHAnsi"/>
                <w:b/>
                <w:bCs/>
                <w:color w:val="000000"/>
                <w:szCs w:val="24"/>
              </w:rPr>
              <w:t xml:space="preserve"> Directed Tasks</w:t>
            </w:r>
            <w:r w:rsidR="00294B4B" w:rsidRPr="007C184C">
              <w:rPr>
                <w:rFonts w:cstheme="minorHAnsi"/>
                <w:b/>
                <w:bCs/>
                <w:color w:val="000000"/>
                <w:szCs w:val="24"/>
              </w:rPr>
              <w:t xml:space="preserve"> </w:t>
            </w:r>
          </w:p>
        </w:tc>
      </w:tr>
      <w:tr w:rsidR="00294B4B" w:rsidRPr="007C184C" w14:paraId="4C6AD189" w14:textId="77777777" w:rsidTr="00E56D13">
        <w:tc>
          <w:tcPr>
            <w:tcW w:w="9776" w:type="dxa"/>
          </w:tcPr>
          <w:p w14:paraId="7290BBE4" w14:textId="77777777" w:rsidR="009454F1" w:rsidRPr="007C184C" w:rsidRDefault="009454F1" w:rsidP="00E34A8A">
            <w:pPr>
              <w:pStyle w:val="paragraph"/>
              <w:shd w:val="clear" w:color="auto" w:fill="FFFFFF"/>
              <w:spacing w:before="0" w:beforeAutospacing="0" w:after="0" w:afterAutospacing="0"/>
              <w:jc w:val="both"/>
              <w:textAlignment w:val="baseline"/>
              <w:rPr>
                <w:rFonts w:asciiTheme="minorHAnsi" w:hAnsiTheme="minorHAnsi" w:cstheme="minorHAnsi"/>
              </w:rPr>
            </w:pPr>
          </w:p>
          <w:p w14:paraId="5C219EEB" w14:textId="77777777" w:rsidR="00294B4B" w:rsidRPr="007C184C" w:rsidRDefault="00294B4B" w:rsidP="00E34A8A">
            <w:pPr>
              <w:pStyle w:val="paragraph"/>
              <w:shd w:val="clear" w:color="auto" w:fill="FFFFFF"/>
              <w:spacing w:before="0" w:beforeAutospacing="0" w:after="0" w:afterAutospacing="0"/>
              <w:ind w:left="251" w:hanging="270"/>
              <w:jc w:val="both"/>
              <w:textAlignment w:val="baseline"/>
              <w:rPr>
                <w:rStyle w:val="normaltextrun"/>
                <w:rFonts w:asciiTheme="minorHAnsi" w:eastAsiaTheme="majorEastAsia" w:hAnsiTheme="minorHAnsi" w:cstheme="minorHAnsi"/>
                <w:b/>
                <w:bCs/>
              </w:rPr>
            </w:pPr>
            <w:r w:rsidRPr="007C184C">
              <w:rPr>
                <w:rStyle w:val="normaltextrun"/>
                <w:rFonts w:asciiTheme="minorHAnsi" w:eastAsiaTheme="majorEastAsia" w:hAnsiTheme="minorHAnsi" w:cstheme="minorHAnsi"/>
                <w:b/>
                <w:bCs/>
              </w:rPr>
              <w:t xml:space="preserve">Behaviour Management in Action </w:t>
            </w:r>
          </w:p>
          <w:p w14:paraId="690B5056" w14:textId="087964A0" w:rsidR="00804294" w:rsidRPr="007C184C" w:rsidRDefault="00AE6430" w:rsidP="00E24D6E">
            <w:pPr>
              <w:pStyle w:val="paragraph"/>
              <w:numPr>
                <w:ilvl w:val="0"/>
                <w:numId w:val="15"/>
              </w:numPr>
              <w:shd w:val="clear" w:color="auto" w:fill="FFFFFF"/>
              <w:spacing w:before="0" w:beforeAutospacing="0" w:after="0" w:afterAutospacing="0"/>
              <w:ind w:left="251" w:hanging="270"/>
              <w:jc w:val="both"/>
              <w:textAlignment w:val="baseline"/>
              <w:rPr>
                <w:rStyle w:val="normaltextrun"/>
                <w:rFonts w:asciiTheme="minorHAnsi" w:hAnsiTheme="minorHAnsi" w:cstheme="minorHAnsi"/>
              </w:rPr>
            </w:pPr>
            <w:r w:rsidRPr="007C184C">
              <w:rPr>
                <w:rStyle w:val="normaltextrun"/>
                <w:rFonts w:asciiTheme="minorHAnsi" w:eastAsiaTheme="majorEastAsia" w:hAnsiTheme="minorHAnsi" w:cstheme="minorHAnsi"/>
              </w:rPr>
              <w:t>Alongside your weekly targets, y</w:t>
            </w:r>
            <w:r w:rsidR="00294B4B" w:rsidRPr="007C184C">
              <w:rPr>
                <w:rStyle w:val="normaltextrun"/>
                <w:rFonts w:asciiTheme="minorHAnsi" w:eastAsiaTheme="majorEastAsia" w:hAnsiTheme="minorHAnsi" w:cstheme="minorHAnsi"/>
              </w:rPr>
              <w:t>our class teacher/</w:t>
            </w:r>
            <w:r w:rsidR="00DD170B" w:rsidRPr="007C184C">
              <w:rPr>
                <w:rStyle w:val="normaltextrun"/>
                <w:rFonts w:asciiTheme="minorHAnsi" w:eastAsiaTheme="majorEastAsia" w:hAnsiTheme="minorHAnsi" w:cstheme="minorHAnsi"/>
              </w:rPr>
              <w:t xml:space="preserve">School </w:t>
            </w:r>
            <w:r w:rsidR="00755ECD" w:rsidRPr="007C184C">
              <w:rPr>
                <w:rStyle w:val="normaltextrun"/>
                <w:rFonts w:asciiTheme="minorHAnsi" w:eastAsiaTheme="majorEastAsia" w:hAnsiTheme="minorHAnsi" w:cstheme="minorHAnsi"/>
              </w:rPr>
              <w:t>Mentor</w:t>
            </w:r>
            <w:r w:rsidR="00294B4B" w:rsidRPr="007C184C">
              <w:rPr>
                <w:rStyle w:val="normaltextrun"/>
                <w:rFonts w:asciiTheme="minorHAnsi" w:eastAsiaTheme="majorEastAsia" w:hAnsiTheme="minorHAnsi" w:cstheme="minorHAnsi"/>
              </w:rPr>
              <w:t xml:space="preserve"> should </w:t>
            </w:r>
            <w:r w:rsidRPr="007C184C">
              <w:rPr>
                <w:rStyle w:val="normaltextrun"/>
                <w:rFonts w:asciiTheme="minorHAnsi" w:eastAsiaTheme="majorEastAsia" w:hAnsiTheme="minorHAnsi" w:cstheme="minorHAnsi"/>
              </w:rPr>
              <w:t xml:space="preserve">also </w:t>
            </w:r>
            <w:r w:rsidR="00294B4B" w:rsidRPr="007C184C">
              <w:rPr>
                <w:rStyle w:val="normaltextrun"/>
                <w:rFonts w:asciiTheme="minorHAnsi" w:eastAsiaTheme="majorEastAsia" w:hAnsiTheme="minorHAnsi" w:cstheme="minorHAnsi"/>
              </w:rPr>
              <w:t>focus on how you manage behaviour during the</w:t>
            </w:r>
            <w:r w:rsidR="00F42DE2" w:rsidRPr="007C184C">
              <w:rPr>
                <w:rStyle w:val="normaltextrun"/>
                <w:rFonts w:asciiTheme="minorHAnsi" w:eastAsiaTheme="majorEastAsia" w:hAnsiTheme="minorHAnsi" w:cstheme="minorHAnsi"/>
              </w:rPr>
              <w:t>ir</w:t>
            </w:r>
            <w:r w:rsidR="00294B4B" w:rsidRPr="007C184C">
              <w:rPr>
                <w:rStyle w:val="normaltextrun"/>
                <w:rFonts w:asciiTheme="minorHAnsi" w:eastAsiaTheme="majorEastAsia" w:hAnsiTheme="minorHAnsi" w:cstheme="minorHAnsi"/>
              </w:rPr>
              <w:t xml:space="preserve"> observation</w:t>
            </w:r>
            <w:r w:rsidR="00E3666B" w:rsidRPr="007C184C">
              <w:rPr>
                <w:rStyle w:val="normaltextrun"/>
                <w:rFonts w:asciiTheme="minorHAnsi" w:eastAsiaTheme="majorEastAsia" w:hAnsiTheme="minorHAnsi" w:cstheme="minorHAnsi"/>
              </w:rPr>
              <w:t>.</w:t>
            </w:r>
          </w:p>
          <w:p w14:paraId="10DA89A5" w14:textId="22AA4B3D" w:rsidR="00294B4B" w:rsidRPr="007C184C" w:rsidRDefault="00294B4B" w:rsidP="00E24D6E">
            <w:pPr>
              <w:pStyle w:val="paragraph"/>
              <w:numPr>
                <w:ilvl w:val="0"/>
                <w:numId w:val="15"/>
              </w:numPr>
              <w:shd w:val="clear" w:color="auto" w:fill="FFFFFF"/>
              <w:spacing w:before="0" w:beforeAutospacing="0" w:after="0" w:afterAutospacing="0"/>
              <w:ind w:left="251" w:hanging="270"/>
              <w:jc w:val="both"/>
              <w:textAlignment w:val="baseline"/>
              <w:rPr>
                <w:rStyle w:val="eop"/>
                <w:rFonts w:asciiTheme="minorHAnsi" w:hAnsiTheme="minorHAnsi" w:cstheme="minorHAnsi"/>
              </w:rPr>
            </w:pPr>
            <w:r w:rsidRPr="007C184C">
              <w:rPr>
                <w:rStyle w:val="normaltextrun"/>
                <w:rFonts w:asciiTheme="minorHAnsi" w:eastAsiaTheme="majorEastAsia" w:hAnsiTheme="minorHAnsi" w:cstheme="minorHAnsi"/>
              </w:rPr>
              <w:t>Agree with them before the observation the strategies that you will be using, and they will help you understand how effective these have been in your lesson</w:t>
            </w:r>
            <w:r w:rsidR="00326DEB" w:rsidRPr="007C184C">
              <w:rPr>
                <w:rStyle w:val="normaltextrun"/>
                <w:rFonts w:asciiTheme="minorHAnsi" w:eastAsiaTheme="majorEastAsia" w:hAnsiTheme="minorHAnsi" w:cstheme="minorHAnsi"/>
              </w:rPr>
              <w:t xml:space="preserve">. </w:t>
            </w:r>
          </w:p>
          <w:p w14:paraId="2ADF447A" w14:textId="5AFEFD47" w:rsidR="00294B4B" w:rsidRPr="007C184C" w:rsidRDefault="00294B4B" w:rsidP="00E24D6E">
            <w:pPr>
              <w:pStyle w:val="paragraph"/>
              <w:numPr>
                <w:ilvl w:val="0"/>
                <w:numId w:val="15"/>
              </w:numPr>
              <w:shd w:val="clear" w:color="auto" w:fill="FFFFFF"/>
              <w:spacing w:before="0" w:beforeAutospacing="0" w:after="0" w:afterAutospacing="0"/>
              <w:ind w:left="251" w:hanging="270"/>
              <w:jc w:val="both"/>
              <w:textAlignment w:val="baseline"/>
              <w:rPr>
                <w:rStyle w:val="eop"/>
                <w:rFonts w:asciiTheme="minorHAnsi" w:hAnsiTheme="minorHAnsi" w:cstheme="minorHAnsi"/>
              </w:rPr>
            </w:pPr>
            <w:r w:rsidRPr="007C184C">
              <w:rPr>
                <w:rStyle w:val="eop"/>
                <w:rFonts w:asciiTheme="minorHAnsi" w:hAnsiTheme="minorHAnsi" w:cstheme="minorHAnsi"/>
              </w:rPr>
              <w:t>In your</w:t>
            </w:r>
            <w:r w:rsidR="00385EB5" w:rsidRPr="007C184C">
              <w:rPr>
                <w:rStyle w:val="eop"/>
                <w:rFonts w:asciiTheme="minorHAnsi" w:hAnsiTheme="minorHAnsi" w:cstheme="minorHAnsi"/>
              </w:rPr>
              <w:t xml:space="preserve"> </w:t>
            </w:r>
            <w:r w:rsidR="00F42DE2" w:rsidRPr="007C184C">
              <w:rPr>
                <w:rStyle w:val="eop"/>
                <w:rFonts w:asciiTheme="minorHAnsi" w:hAnsiTheme="minorHAnsi" w:cstheme="minorHAnsi"/>
              </w:rPr>
              <w:t>r</w:t>
            </w:r>
            <w:r w:rsidRPr="007C184C">
              <w:rPr>
                <w:rStyle w:val="eop"/>
                <w:rFonts w:asciiTheme="minorHAnsi" w:hAnsiTheme="minorHAnsi" w:cstheme="minorHAnsi"/>
              </w:rPr>
              <w:t xml:space="preserve">eview meeting, you should talk to your </w:t>
            </w:r>
            <w:r w:rsidR="00DD170B" w:rsidRPr="007C184C">
              <w:rPr>
                <w:rStyle w:val="eop"/>
                <w:rFonts w:asciiTheme="minorHAnsi" w:hAnsiTheme="minorHAnsi" w:cstheme="minorHAnsi"/>
              </w:rPr>
              <w:t xml:space="preserve">School </w:t>
            </w:r>
            <w:r w:rsidR="00755ECD" w:rsidRPr="007C184C">
              <w:rPr>
                <w:rStyle w:val="eop"/>
                <w:rFonts w:asciiTheme="minorHAnsi" w:hAnsiTheme="minorHAnsi" w:cstheme="minorHAnsi"/>
              </w:rPr>
              <w:t>Mentor</w:t>
            </w:r>
            <w:r w:rsidRPr="007C184C">
              <w:rPr>
                <w:rStyle w:val="eop"/>
                <w:rFonts w:asciiTheme="minorHAnsi" w:hAnsiTheme="minorHAnsi" w:cstheme="minorHAnsi"/>
              </w:rPr>
              <w:t xml:space="preserve"> about how you have </w:t>
            </w:r>
            <w:r w:rsidR="00AE6430" w:rsidRPr="007C184C">
              <w:rPr>
                <w:rStyle w:val="eop"/>
                <w:rFonts w:asciiTheme="minorHAnsi" w:hAnsiTheme="minorHAnsi" w:cstheme="minorHAnsi"/>
              </w:rPr>
              <w:t xml:space="preserve">actualised </w:t>
            </w:r>
            <w:r w:rsidRPr="007C184C">
              <w:rPr>
                <w:rStyle w:val="eop"/>
                <w:rFonts w:asciiTheme="minorHAnsi" w:hAnsiTheme="minorHAnsi" w:cstheme="minorHAnsi"/>
              </w:rPr>
              <w:t>the policy of the school in your practice.</w:t>
            </w:r>
          </w:p>
          <w:p w14:paraId="64F714F6" w14:textId="77777777" w:rsidR="004E00DA" w:rsidRPr="007C184C" w:rsidRDefault="004E00DA" w:rsidP="004E00DA">
            <w:pPr>
              <w:pStyle w:val="paragraph"/>
              <w:shd w:val="clear" w:color="auto" w:fill="FFFFFF"/>
              <w:spacing w:before="0" w:beforeAutospacing="0" w:after="0" w:afterAutospacing="0"/>
              <w:jc w:val="both"/>
              <w:textAlignment w:val="baseline"/>
              <w:rPr>
                <w:rFonts w:asciiTheme="minorHAnsi" w:hAnsiTheme="minorHAnsi" w:cstheme="minorHAnsi"/>
              </w:rPr>
            </w:pPr>
          </w:p>
          <w:p w14:paraId="40C554DD" w14:textId="77777777" w:rsidR="004E00DA" w:rsidRPr="007C184C" w:rsidRDefault="004E00DA" w:rsidP="004E00DA">
            <w:pPr>
              <w:jc w:val="both"/>
              <w:rPr>
                <w:rFonts w:cstheme="minorHAnsi"/>
                <w:b/>
                <w:bCs/>
                <w:color w:val="000000"/>
                <w:szCs w:val="24"/>
              </w:rPr>
            </w:pPr>
            <w:r w:rsidRPr="007C184C">
              <w:rPr>
                <w:rFonts w:cstheme="minorHAnsi"/>
                <w:b/>
                <w:bCs/>
                <w:color w:val="000000"/>
                <w:szCs w:val="24"/>
              </w:rPr>
              <w:lastRenderedPageBreak/>
              <w:t xml:space="preserve">Identifying your Focus Children </w:t>
            </w:r>
          </w:p>
          <w:p w14:paraId="6D5581F7" w14:textId="74C325BB" w:rsidR="004E00DA" w:rsidRPr="007C184C" w:rsidRDefault="004E00DA" w:rsidP="2709FC03">
            <w:pPr>
              <w:pStyle w:val="ListParagraph"/>
              <w:numPr>
                <w:ilvl w:val="0"/>
                <w:numId w:val="20"/>
              </w:numPr>
              <w:ind w:left="360"/>
              <w:jc w:val="both"/>
              <w:rPr>
                <w:color w:val="000000"/>
                <w:szCs w:val="24"/>
              </w:rPr>
            </w:pPr>
            <w:r w:rsidRPr="007C184C">
              <w:rPr>
                <w:color w:val="000000" w:themeColor="text1"/>
                <w:szCs w:val="24"/>
              </w:rPr>
              <w:t>For each lesson/activity that you teach in Communication, Language/Literacy</w:t>
            </w:r>
            <w:r w:rsidR="00450E6D">
              <w:rPr>
                <w:color w:val="000000" w:themeColor="text1"/>
                <w:szCs w:val="24"/>
              </w:rPr>
              <w:t>,</w:t>
            </w:r>
            <w:r w:rsidRPr="007C184C">
              <w:rPr>
                <w:color w:val="000000" w:themeColor="text1"/>
                <w:szCs w:val="24"/>
              </w:rPr>
              <w:t xml:space="preserve"> Mathematical Development (EYFS)</w:t>
            </w:r>
            <w:r w:rsidR="00CA75FB">
              <w:rPr>
                <w:color w:val="000000" w:themeColor="text1"/>
                <w:szCs w:val="24"/>
              </w:rPr>
              <w:t>,</w:t>
            </w:r>
            <w:r w:rsidRPr="007C184C">
              <w:rPr>
                <w:color w:val="000000" w:themeColor="text1"/>
                <w:szCs w:val="24"/>
              </w:rPr>
              <w:t xml:space="preserve"> and English and Maths (KS1 and 2) for the rest of you</w:t>
            </w:r>
            <w:r w:rsidR="53816650" w:rsidRPr="007C184C">
              <w:rPr>
                <w:color w:val="000000" w:themeColor="text1"/>
                <w:szCs w:val="24"/>
              </w:rPr>
              <w:t>r</w:t>
            </w:r>
            <w:r w:rsidRPr="007C184C">
              <w:rPr>
                <w:color w:val="000000" w:themeColor="text1"/>
                <w:szCs w:val="24"/>
              </w:rPr>
              <w:t xml:space="preserve"> School Experience, track the progress of </w:t>
            </w:r>
            <w:r w:rsidRPr="007C184C">
              <w:rPr>
                <w:b/>
                <w:bCs/>
                <w:color w:val="000000" w:themeColor="text1"/>
                <w:szCs w:val="24"/>
              </w:rPr>
              <w:t>6 focus children</w:t>
            </w:r>
            <w:r w:rsidRPr="007C184C">
              <w:rPr>
                <w:color w:val="000000" w:themeColor="text1"/>
                <w:szCs w:val="24"/>
              </w:rPr>
              <w:t xml:space="preserve"> within these subjects using the proformas overleaf.</w:t>
            </w:r>
          </w:p>
          <w:p w14:paraId="0467DF37" w14:textId="77777777" w:rsidR="004E00DA" w:rsidRPr="007C184C" w:rsidRDefault="004E00DA" w:rsidP="00E24D6E">
            <w:pPr>
              <w:pStyle w:val="ListParagraph"/>
              <w:numPr>
                <w:ilvl w:val="0"/>
                <w:numId w:val="20"/>
              </w:numPr>
              <w:ind w:left="360"/>
              <w:jc w:val="both"/>
              <w:rPr>
                <w:rFonts w:cstheme="minorHAnsi"/>
                <w:color w:val="000000"/>
                <w:szCs w:val="24"/>
              </w:rPr>
            </w:pPr>
            <w:r w:rsidRPr="007C184C">
              <w:rPr>
                <w:rFonts w:cstheme="minorHAnsi"/>
                <w:color w:val="000000"/>
                <w:szCs w:val="24"/>
              </w:rPr>
              <w:t xml:space="preserve">Work with your class teacher and Mentor to identify the 6 children you will be tracking the progress of. </w:t>
            </w:r>
          </w:p>
          <w:p w14:paraId="1FEAE579" w14:textId="77777777" w:rsidR="004E00DA" w:rsidRPr="007C184C" w:rsidRDefault="004E00DA" w:rsidP="00E24D6E">
            <w:pPr>
              <w:pStyle w:val="ListParagraph"/>
              <w:numPr>
                <w:ilvl w:val="0"/>
                <w:numId w:val="20"/>
              </w:numPr>
              <w:ind w:left="360"/>
              <w:jc w:val="both"/>
              <w:rPr>
                <w:rFonts w:cstheme="minorHAnsi"/>
                <w:color w:val="000000"/>
                <w:szCs w:val="24"/>
              </w:rPr>
            </w:pPr>
            <w:r w:rsidRPr="007C184C">
              <w:rPr>
                <w:rFonts w:cstheme="minorHAnsi"/>
                <w:color w:val="000000"/>
                <w:szCs w:val="24"/>
              </w:rPr>
              <w:t xml:space="preserve">In the penultimate week of placement, you will be discussing with your Mentor the progress these children have made within those subjects. This will help your Mentor complete the “Assessment” core competency. </w:t>
            </w:r>
          </w:p>
          <w:p w14:paraId="7A80F85F" w14:textId="77777777" w:rsidR="004E00DA" w:rsidRPr="007C184C" w:rsidRDefault="004E00DA" w:rsidP="004E00DA">
            <w:pPr>
              <w:pStyle w:val="paragraph"/>
              <w:shd w:val="clear" w:color="auto" w:fill="FFFFFF"/>
              <w:spacing w:before="0" w:beforeAutospacing="0" w:after="0" w:afterAutospacing="0"/>
              <w:jc w:val="both"/>
              <w:textAlignment w:val="baseline"/>
              <w:rPr>
                <w:rFonts w:asciiTheme="minorHAnsi" w:hAnsiTheme="minorHAnsi" w:cstheme="minorHAnsi"/>
              </w:rPr>
            </w:pPr>
          </w:p>
          <w:p w14:paraId="5252C560" w14:textId="77777777" w:rsidR="00294B4B" w:rsidRPr="007C184C" w:rsidRDefault="00294B4B" w:rsidP="00E34A8A">
            <w:pPr>
              <w:rPr>
                <w:rFonts w:cstheme="minorHAnsi"/>
                <w:color w:val="000000"/>
                <w:szCs w:val="24"/>
              </w:rPr>
            </w:pPr>
          </w:p>
        </w:tc>
      </w:tr>
    </w:tbl>
    <w:p w14:paraId="4FFF6D36" w14:textId="76961EAA" w:rsidR="00E56D13" w:rsidRDefault="00E56D13"/>
    <w:tbl>
      <w:tblPr>
        <w:tblStyle w:val="TableGrid"/>
        <w:tblW w:w="9776" w:type="dxa"/>
        <w:tblLook w:val="04A0" w:firstRow="1" w:lastRow="0" w:firstColumn="1" w:lastColumn="0" w:noHBand="0" w:noVBand="1"/>
      </w:tblPr>
      <w:tblGrid>
        <w:gridCol w:w="1133"/>
        <w:gridCol w:w="283"/>
        <w:gridCol w:w="1132"/>
        <w:gridCol w:w="315"/>
        <w:gridCol w:w="1132"/>
        <w:gridCol w:w="326"/>
        <w:gridCol w:w="901"/>
        <w:gridCol w:w="901"/>
        <w:gridCol w:w="901"/>
        <w:gridCol w:w="901"/>
        <w:gridCol w:w="924"/>
        <w:gridCol w:w="927"/>
      </w:tblGrid>
      <w:tr w:rsidR="00437008" w:rsidRPr="007C184C" w14:paraId="6B39A3A4" w14:textId="77777777" w:rsidTr="00E56D13">
        <w:trPr>
          <w:trHeight w:val="552"/>
        </w:trPr>
        <w:tc>
          <w:tcPr>
            <w:tcW w:w="9592" w:type="dxa"/>
            <w:gridSpan w:val="12"/>
            <w:tcBorders>
              <w:top w:val="single" w:sz="4" w:space="0" w:color="auto"/>
            </w:tcBorders>
            <w:vAlign w:val="center"/>
          </w:tcPr>
          <w:p w14:paraId="6E09060A" w14:textId="19C5B00C" w:rsidR="00437008" w:rsidRPr="003A3334" w:rsidRDefault="00437008" w:rsidP="00346AE2">
            <w:pPr>
              <w:pStyle w:val="NormalWeb"/>
              <w:spacing w:before="0" w:beforeAutospacing="0" w:after="0" w:afterAutospacing="0"/>
              <w:rPr>
                <w:rFonts w:asciiTheme="minorHAnsi" w:hAnsiTheme="minorHAnsi" w:cstheme="minorHAnsi"/>
                <w:b/>
                <w:bCs/>
                <w:color w:val="000000"/>
                <w:sz w:val="32"/>
                <w:szCs w:val="32"/>
              </w:rPr>
            </w:pPr>
            <w:r w:rsidRPr="003A3334">
              <w:rPr>
                <w:rFonts w:asciiTheme="minorHAnsi" w:hAnsiTheme="minorHAnsi" w:cstheme="minorHAnsi"/>
                <w:b/>
                <w:bCs/>
                <w:color w:val="000000"/>
                <w:sz w:val="32"/>
                <w:szCs w:val="32"/>
              </w:rPr>
              <w:t xml:space="preserve">Stage 1 Tracking Pro-forma: Focus Children </w:t>
            </w:r>
          </w:p>
        </w:tc>
      </w:tr>
      <w:tr w:rsidR="00437008" w:rsidRPr="007C184C" w14:paraId="43B3FDE7" w14:textId="77777777" w:rsidTr="00E56D13">
        <w:trPr>
          <w:trHeight w:val="751"/>
        </w:trPr>
        <w:tc>
          <w:tcPr>
            <w:tcW w:w="4239" w:type="dxa"/>
            <w:gridSpan w:val="6"/>
            <w:shd w:val="clear" w:color="auto" w:fill="FFFFFF" w:themeFill="background1"/>
          </w:tcPr>
          <w:p w14:paraId="1D47CE14" w14:textId="77777777" w:rsidR="00437008" w:rsidRPr="007C184C" w:rsidRDefault="00437008" w:rsidP="00346AE2">
            <w:pPr>
              <w:jc w:val="center"/>
              <w:rPr>
                <w:rFonts w:ascii="Calibri" w:hAnsi="Calibri" w:cs="Calibri"/>
                <w:b/>
                <w:bCs/>
                <w:szCs w:val="24"/>
              </w:rPr>
            </w:pPr>
            <w:r w:rsidRPr="007C184C">
              <w:rPr>
                <w:rFonts w:ascii="Calibri" w:hAnsi="Calibri" w:cs="Calibri"/>
                <w:b/>
                <w:bCs/>
                <w:szCs w:val="24"/>
              </w:rPr>
              <w:t>Subject: Communication and Language/ English</w:t>
            </w:r>
          </w:p>
          <w:p w14:paraId="66B9A6B6" w14:textId="77777777" w:rsidR="00437008" w:rsidRPr="007C184C" w:rsidRDefault="00437008" w:rsidP="00346AE2">
            <w:pPr>
              <w:jc w:val="center"/>
              <w:rPr>
                <w:rFonts w:ascii="Calibri" w:hAnsi="Calibri" w:cs="Calibri"/>
                <w:b/>
                <w:bCs/>
                <w:szCs w:val="24"/>
              </w:rPr>
            </w:pPr>
            <w:r w:rsidRPr="007C184C">
              <w:rPr>
                <w:color w:val="000000"/>
                <w:szCs w:val="24"/>
              </w:rPr>
              <w:t xml:space="preserve">Use a separate grid for each subject </w:t>
            </w:r>
          </w:p>
        </w:tc>
        <w:tc>
          <w:tcPr>
            <w:tcW w:w="884" w:type="dxa"/>
            <w:shd w:val="clear" w:color="auto" w:fill="D9E2F3" w:themeFill="accent1" w:themeFillTint="33"/>
          </w:tcPr>
          <w:p w14:paraId="7B3D7EF6" w14:textId="77777777" w:rsidR="00437008" w:rsidRPr="007C184C" w:rsidRDefault="00437008" w:rsidP="00346AE2">
            <w:pPr>
              <w:jc w:val="center"/>
              <w:rPr>
                <w:rFonts w:ascii="Calibri" w:hAnsi="Calibri" w:cs="Calibri"/>
                <w:b/>
                <w:bCs/>
                <w:szCs w:val="24"/>
              </w:rPr>
            </w:pPr>
            <w:r w:rsidRPr="007C184C">
              <w:rPr>
                <w:rFonts w:ascii="Calibri" w:hAnsi="Calibri" w:cs="Calibri"/>
                <w:b/>
                <w:bCs/>
                <w:szCs w:val="24"/>
              </w:rPr>
              <w:t>Initials</w:t>
            </w:r>
          </w:p>
        </w:tc>
        <w:tc>
          <w:tcPr>
            <w:tcW w:w="884" w:type="dxa"/>
            <w:shd w:val="clear" w:color="auto" w:fill="D9E2F3" w:themeFill="accent1" w:themeFillTint="33"/>
          </w:tcPr>
          <w:p w14:paraId="013CA453" w14:textId="77777777" w:rsidR="00437008" w:rsidRPr="007C184C" w:rsidRDefault="00437008" w:rsidP="00346AE2">
            <w:pPr>
              <w:jc w:val="center"/>
              <w:rPr>
                <w:rFonts w:ascii="Calibri" w:hAnsi="Calibri" w:cs="Calibri"/>
                <w:b/>
                <w:bCs/>
                <w:szCs w:val="24"/>
              </w:rPr>
            </w:pPr>
            <w:r w:rsidRPr="007C184C">
              <w:rPr>
                <w:rFonts w:ascii="Calibri" w:hAnsi="Calibri" w:cs="Calibri"/>
                <w:b/>
                <w:bCs/>
                <w:szCs w:val="24"/>
              </w:rPr>
              <w:t>Initials</w:t>
            </w:r>
          </w:p>
        </w:tc>
        <w:tc>
          <w:tcPr>
            <w:tcW w:w="884" w:type="dxa"/>
            <w:shd w:val="clear" w:color="auto" w:fill="D9E2F3" w:themeFill="accent1" w:themeFillTint="33"/>
          </w:tcPr>
          <w:p w14:paraId="0E78A87F" w14:textId="77777777" w:rsidR="00437008" w:rsidRPr="007C184C" w:rsidRDefault="00437008" w:rsidP="00346AE2">
            <w:pPr>
              <w:jc w:val="center"/>
              <w:rPr>
                <w:rFonts w:ascii="Calibri" w:hAnsi="Calibri" w:cs="Calibri"/>
                <w:b/>
                <w:bCs/>
                <w:szCs w:val="24"/>
              </w:rPr>
            </w:pPr>
            <w:r w:rsidRPr="007C184C">
              <w:rPr>
                <w:rFonts w:ascii="Calibri" w:hAnsi="Calibri" w:cs="Calibri"/>
                <w:b/>
                <w:bCs/>
                <w:szCs w:val="24"/>
              </w:rPr>
              <w:t>Initials</w:t>
            </w:r>
          </w:p>
        </w:tc>
        <w:tc>
          <w:tcPr>
            <w:tcW w:w="884" w:type="dxa"/>
            <w:shd w:val="clear" w:color="auto" w:fill="D9E2F3" w:themeFill="accent1" w:themeFillTint="33"/>
          </w:tcPr>
          <w:p w14:paraId="45E4C749" w14:textId="77777777" w:rsidR="00437008" w:rsidRPr="007C184C" w:rsidRDefault="00437008" w:rsidP="00346AE2">
            <w:pPr>
              <w:jc w:val="center"/>
              <w:rPr>
                <w:rFonts w:ascii="Calibri" w:hAnsi="Calibri" w:cs="Calibri"/>
                <w:b/>
                <w:bCs/>
                <w:szCs w:val="24"/>
              </w:rPr>
            </w:pPr>
            <w:r w:rsidRPr="007C184C">
              <w:rPr>
                <w:rFonts w:ascii="Calibri" w:hAnsi="Calibri" w:cs="Calibri"/>
                <w:b/>
                <w:bCs/>
                <w:szCs w:val="24"/>
              </w:rPr>
              <w:t>Initials</w:t>
            </w:r>
          </w:p>
        </w:tc>
        <w:tc>
          <w:tcPr>
            <w:tcW w:w="907" w:type="dxa"/>
            <w:shd w:val="clear" w:color="auto" w:fill="D9E2F3" w:themeFill="accent1" w:themeFillTint="33"/>
          </w:tcPr>
          <w:p w14:paraId="74BE14DE" w14:textId="77777777" w:rsidR="00437008" w:rsidRPr="007C184C" w:rsidRDefault="00437008" w:rsidP="00346AE2">
            <w:pPr>
              <w:jc w:val="center"/>
              <w:rPr>
                <w:rFonts w:ascii="Calibri" w:hAnsi="Calibri" w:cs="Calibri"/>
                <w:b/>
                <w:bCs/>
                <w:szCs w:val="24"/>
              </w:rPr>
            </w:pPr>
            <w:r w:rsidRPr="007C184C">
              <w:rPr>
                <w:rFonts w:ascii="Calibri" w:hAnsi="Calibri" w:cs="Calibri"/>
                <w:b/>
                <w:bCs/>
                <w:szCs w:val="24"/>
              </w:rPr>
              <w:t>Initials</w:t>
            </w:r>
          </w:p>
        </w:tc>
        <w:tc>
          <w:tcPr>
            <w:tcW w:w="910" w:type="dxa"/>
            <w:shd w:val="clear" w:color="auto" w:fill="D9E2F3" w:themeFill="accent1" w:themeFillTint="33"/>
          </w:tcPr>
          <w:p w14:paraId="3B338CF9" w14:textId="77777777" w:rsidR="00437008" w:rsidRPr="007C184C" w:rsidRDefault="00437008" w:rsidP="00346AE2">
            <w:pPr>
              <w:jc w:val="center"/>
              <w:rPr>
                <w:rFonts w:ascii="Calibri" w:hAnsi="Calibri" w:cs="Calibri"/>
                <w:b/>
                <w:bCs/>
                <w:szCs w:val="24"/>
              </w:rPr>
            </w:pPr>
            <w:r w:rsidRPr="007C184C">
              <w:rPr>
                <w:rFonts w:ascii="Calibri" w:hAnsi="Calibri" w:cs="Calibri"/>
                <w:b/>
                <w:bCs/>
                <w:szCs w:val="24"/>
              </w:rPr>
              <w:t>Initials</w:t>
            </w:r>
          </w:p>
        </w:tc>
      </w:tr>
      <w:tr w:rsidR="00437008" w:rsidRPr="007C184C" w14:paraId="63459E69" w14:textId="77777777" w:rsidTr="00E56D13">
        <w:trPr>
          <w:trHeight w:val="554"/>
        </w:trPr>
        <w:tc>
          <w:tcPr>
            <w:tcW w:w="1111" w:type="dxa"/>
            <w:vAlign w:val="center"/>
          </w:tcPr>
          <w:p w14:paraId="6B2071C3" w14:textId="77777777" w:rsidR="00437008" w:rsidRPr="007C184C" w:rsidRDefault="00437008" w:rsidP="00346AE2">
            <w:pPr>
              <w:jc w:val="center"/>
              <w:rPr>
                <w:rFonts w:ascii="Calibri" w:hAnsi="Calibri" w:cs="Calibri"/>
                <w:szCs w:val="24"/>
              </w:rPr>
            </w:pPr>
            <w:r w:rsidRPr="007C184C">
              <w:rPr>
                <w:rFonts w:ascii="Calibri" w:hAnsi="Calibri" w:cs="Calibri"/>
                <w:szCs w:val="24"/>
              </w:rPr>
              <w:t>Partly Achieved</w:t>
            </w:r>
          </w:p>
        </w:tc>
        <w:tc>
          <w:tcPr>
            <w:tcW w:w="277" w:type="dxa"/>
            <w:vAlign w:val="center"/>
          </w:tcPr>
          <w:p w14:paraId="56B946CA" w14:textId="77777777" w:rsidR="00437008" w:rsidRPr="007C184C" w:rsidRDefault="00437008" w:rsidP="00346AE2">
            <w:pPr>
              <w:jc w:val="center"/>
              <w:rPr>
                <w:rFonts w:ascii="Calibri" w:hAnsi="Calibri" w:cs="Calibri"/>
                <w:szCs w:val="24"/>
              </w:rPr>
            </w:pPr>
            <w:r w:rsidRPr="007C184C">
              <w:rPr>
                <w:rFonts w:ascii="Calibri" w:hAnsi="Calibri" w:cs="Calibri"/>
                <w:szCs w:val="24"/>
              </w:rPr>
              <w:t>.</w:t>
            </w:r>
          </w:p>
        </w:tc>
        <w:tc>
          <w:tcPr>
            <w:tcW w:w="1111" w:type="dxa"/>
            <w:vAlign w:val="center"/>
          </w:tcPr>
          <w:p w14:paraId="1CDDA474" w14:textId="77777777" w:rsidR="00437008" w:rsidRPr="007C184C" w:rsidRDefault="00437008" w:rsidP="00346AE2">
            <w:pPr>
              <w:jc w:val="center"/>
              <w:rPr>
                <w:rFonts w:ascii="Calibri" w:hAnsi="Calibri" w:cs="Calibri"/>
                <w:szCs w:val="24"/>
              </w:rPr>
            </w:pPr>
            <w:r w:rsidRPr="007C184C">
              <w:rPr>
                <w:rFonts w:ascii="Calibri" w:hAnsi="Calibri" w:cs="Calibri"/>
                <w:szCs w:val="24"/>
              </w:rPr>
              <w:t>Mostly Achieved</w:t>
            </w:r>
          </w:p>
        </w:tc>
        <w:tc>
          <w:tcPr>
            <w:tcW w:w="309" w:type="dxa"/>
            <w:vAlign w:val="center"/>
          </w:tcPr>
          <w:p w14:paraId="7DFAAD49" w14:textId="77777777" w:rsidR="00437008" w:rsidRPr="007C184C" w:rsidRDefault="00437008" w:rsidP="00346AE2">
            <w:pPr>
              <w:jc w:val="center"/>
              <w:rPr>
                <w:rFonts w:ascii="Calibri" w:hAnsi="Calibri" w:cs="Calibri"/>
                <w:szCs w:val="24"/>
              </w:rPr>
            </w:pPr>
            <w:r w:rsidRPr="007C184C">
              <w:rPr>
                <w:rFonts w:ascii="Calibri" w:hAnsi="Calibri" w:cs="Calibri"/>
                <w:szCs w:val="24"/>
              </w:rPr>
              <w:t>/</w:t>
            </w:r>
          </w:p>
        </w:tc>
        <w:tc>
          <w:tcPr>
            <w:tcW w:w="1111" w:type="dxa"/>
            <w:vAlign w:val="center"/>
          </w:tcPr>
          <w:p w14:paraId="14D6BDBC" w14:textId="77777777" w:rsidR="00437008" w:rsidRPr="007C184C" w:rsidRDefault="00437008" w:rsidP="00346AE2">
            <w:pPr>
              <w:jc w:val="center"/>
              <w:rPr>
                <w:rFonts w:ascii="Calibri" w:hAnsi="Calibri" w:cs="Calibri"/>
                <w:szCs w:val="24"/>
              </w:rPr>
            </w:pPr>
            <w:r w:rsidRPr="007C184C">
              <w:rPr>
                <w:rFonts w:ascii="Calibri" w:hAnsi="Calibri" w:cs="Calibri"/>
                <w:szCs w:val="24"/>
              </w:rPr>
              <w:t>Fully Achieved</w:t>
            </w:r>
          </w:p>
        </w:tc>
        <w:tc>
          <w:tcPr>
            <w:tcW w:w="320" w:type="dxa"/>
            <w:vAlign w:val="center"/>
          </w:tcPr>
          <w:p w14:paraId="0D39A4A6" w14:textId="77777777" w:rsidR="00437008" w:rsidRPr="007C184C" w:rsidRDefault="00437008" w:rsidP="00346AE2">
            <w:pPr>
              <w:jc w:val="center"/>
              <w:rPr>
                <w:rFonts w:ascii="Calibri" w:hAnsi="Calibri" w:cs="Calibri"/>
                <w:szCs w:val="24"/>
              </w:rPr>
            </w:pPr>
            <w:r w:rsidRPr="007C184C">
              <w:rPr>
                <w:rFonts w:ascii="Calibri" w:hAnsi="Calibri" w:cs="Calibri"/>
                <w:szCs w:val="24"/>
              </w:rPr>
              <w:t>x</w:t>
            </w:r>
          </w:p>
        </w:tc>
        <w:tc>
          <w:tcPr>
            <w:tcW w:w="884" w:type="dxa"/>
          </w:tcPr>
          <w:p w14:paraId="776E357D" w14:textId="77777777" w:rsidR="00437008" w:rsidRPr="007C184C" w:rsidRDefault="00437008" w:rsidP="00346AE2">
            <w:pPr>
              <w:rPr>
                <w:rFonts w:ascii="Calibri" w:hAnsi="Calibri" w:cs="Calibri"/>
                <w:szCs w:val="24"/>
              </w:rPr>
            </w:pPr>
          </w:p>
        </w:tc>
        <w:tc>
          <w:tcPr>
            <w:tcW w:w="884" w:type="dxa"/>
          </w:tcPr>
          <w:p w14:paraId="5A06FDA9" w14:textId="77777777" w:rsidR="00437008" w:rsidRPr="007C184C" w:rsidRDefault="00437008" w:rsidP="00346AE2">
            <w:pPr>
              <w:rPr>
                <w:rFonts w:ascii="Calibri" w:hAnsi="Calibri" w:cs="Calibri"/>
                <w:szCs w:val="24"/>
              </w:rPr>
            </w:pPr>
          </w:p>
        </w:tc>
        <w:tc>
          <w:tcPr>
            <w:tcW w:w="884" w:type="dxa"/>
          </w:tcPr>
          <w:p w14:paraId="593E22F8" w14:textId="77777777" w:rsidR="00437008" w:rsidRPr="007C184C" w:rsidRDefault="00437008" w:rsidP="00346AE2">
            <w:pPr>
              <w:rPr>
                <w:rFonts w:ascii="Calibri" w:hAnsi="Calibri" w:cs="Calibri"/>
                <w:szCs w:val="24"/>
              </w:rPr>
            </w:pPr>
          </w:p>
        </w:tc>
        <w:tc>
          <w:tcPr>
            <w:tcW w:w="884" w:type="dxa"/>
          </w:tcPr>
          <w:p w14:paraId="3FD0777C" w14:textId="77777777" w:rsidR="00437008" w:rsidRPr="007C184C" w:rsidRDefault="00437008" w:rsidP="00346AE2">
            <w:pPr>
              <w:rPr>
                <w:rFonts w:ascii="Calibri" w:hAnsi="Calibri" w:cs="Calibri"/>
                <w:szCs w:val="24"/>
              </w:rPr>
            </w:pPr>
          </w:p>
        </w:tc>
        <w:tc>
          <w:tcPr>
            <w:tcW w:w="907" w:type="dxa"/>
          </w:tcPr>
          <w:p w14:paraId="3B849F66" w14:textId="77777777" w:rsidR="00437008" w:rsidRPr="007C184C" w:rsidRDefault="00437008" w:rsidP="00346AE2">
            <w:pPr>
              <w:rPr>
                <w:rFonts w:ascii="Calibri" w:hAnsi="Calibri" w:cs="Calibri"/>
                <w:szCs w:val="24"/>
              </w:rPr>
            </w:pPr>
          </w:p>
        </w:tc>
        <w:tc>
          <w:tcPr>
            <w:tcW w:w="910" w:type="dxa"/>
          </w:tcPr>
          <w:p w14:paraId="69E3CD3D" w14:textId="77777777" w:rsidR="00437008" w:rsidRPr="007C184C" w:rsidRDefault="00437008" w:rsidP="00346AE2">
            <w:pPr>
              <w:rPr>
                <w:rFonts w:ascii="Calibri" w:hAnsi="Calibri" w:cs="Calibri"/>
                <w:szCs w:val="24"/>
              </w:rPr>
            </w:pPr>
          </w:p>
        </w:tc>
      </w:tr>
      <w:tr w:rsidR="00437008" w:rsidRPr="007C184C" w14:paraId="6C1A3B39" w14:textId="77777777" w:rsidTr="00E56D13">
        <w:tc>
          <w:tcPr>
            <w:tcW w:w="1111" w:type="dxa"/>
            <w:shd w:val="clear" w:color="auto" w:fill="D9E2F3" w:themeFill="accent1" w:themeFillTint="33"/>
          </w:tcPr>
          <w:p w14:paraId="00DB08A7" w14:textId="77777777" w:rsidR="00437008" w:rsidRPr="007C184C" w:rsidRDefault="00437008" w:rsidP="00346AE2">
            <w:pPr>
              <w:jc w:val="center"/>
              <w:rPr>
                <w:rFonts w:ascii="Calibri" w:hAnsi="Calibri" w:cs="Calibri"/>
                <w:b/>
                <w:bCs/>
                <w:szCs w:val="24"/>
              </w:rPr>
            </w:pPr>
            <w:r w:rsidRPr="007C184C">
              <w:rPr>
                <w:rFonts w:ascii="Calibri" w:hAnsi="Calibri" w:cs="Calibri"/>
                <w:b/>
                <w:bCs/>
                <w:szCs w:val="24"/>
              </w:rPr>
              <w:t xml:space="preserve">Date </w:t>
            </w:r>
          </w:p>
        </w:tc>
        <w:tc>
          <w:tcPr>
            <w:tcW w:w="3128" w:type="dxa"/>
            <w:gridSpan w:val="5"/>
            <w:shd w:val="clear" w:color="auto" w:fill="D9E2F3" w:themeFill="accent1" w:themeFillTint="33"/>
          </w:tcPr>
          <w:p w14:paraId="6DE78E5C" w14:textId="77777777" w:rsidR="00437008" w:rsidRPr="007C184C" w:rsidRDefault="00437008" w:rsidP="00346AE2">
            <w:pPr>
              <w:jc w:val="center"/>
              <w:rPr>
                <w:rFonts w:ascii="Calibri" w:hAnsi="Calibri" w:cs="Calibri"/>
                <w:b/>
                <w:bCs/>
                <w:szCs w:val="24"/>
              </w:rPr>
            </w:pPr>
            <w:r w:rsidRPr="007C184C">
              <w:rPr>
                <w:b/>
                <w:bCs/>
                <w:color w:val="000000"/>
                <w:szCs w:val="24"/>
              </w:rPr>
              <w:t>Learning Objectives/ Outcomes</w:t>
            </w:r>
          </w:p>
        </w:tc>
        <w:tc>
          <w:tcPr>
            <w:tcW w:w="884" w:type="dxa"/>
          </w:tcPr>
          <w:p w14:paraId="674D5941" w14:textId="77777777" w:rsidR="00437008" w:rsidRPr="007C184C" w:rsidRDefault="00437008" w:rsidP="00346AE2">
            <w:pPr>
              <w:rPr>
                <w:rFonts w:ascii="Calibri" w:hAnsi="Calibri" w:cs="Calibri"/>
                <w:szCs w:val="24"/>
              </w:rPr>
            </w:pPr>
          </w:p>
        </w:tc>
        <w:tc>
          <w:tcPr>
            <w:tcW w:w="884" w:type="dxa"/>
          </w:tcPr>
          <w:p w14:paraId="1D660555" w14:textId="77777777" w:rsidR="00437008" w:rsidRPr="007C184C" w:rsidRDefault="00437008" w:rsidP="00346AE2">
            <w:pPr>
              <w:rPr>
                <w:rFonts w:ascii="Calibri" w:hAnsi="Calibri" w:cs="Calibri"/>
                <w:szCs w:val="24"/>
              </w:rPr>
            </w:pPr>
          </w:p>
        </w:tc>
        <w:tc>
          <w:tcPr>
            <w:tcW w:w="884" w:type="dxa"/>
          </w:tcPr>
          <w:p w14:paraId="6DE744E0" w14:textId="77777777" w:rsidR="00437008" w:rsidRPr="007C184C" w:rsidRDefault="00437008" w:rsidP="00346AE2">
            <w:pPr>
              <w:rPr>
                <w:rFonts w:ascii="Calibri" w:hAnsi="Calibri" w:cs="Calibri"/>
                <w:szCs w:val="24"/>
              </w:rPr>
            </w:pPr>
          </w:p>
        </w:tc>
        <w:tc>
          <w:tcPr>
            <w:tcW w:w="884" w:type="dxa"/>
          </w:tcPr>
          <w:p w14:paraId="5C4A2BA7" w14:textId="77777777" w:rsidR="00437008" w:rsidRPr="007C184C" w:rsidRDefault="00437008" w:rsidP="00346AE2">
            <w:pPr>
              <w:rPr>
                <w:rFonts w:ascii="Calibri" w:hAnsi="Calibri" w:cs="Calibri"/>
                <w:szCs w:val="24"/>
              </w:rPr>
            </w:pPr>
          </w:p>
        </w:tc>
        <w:tc>
          <w:tcPr>
            <w:tcW w:w="907" w:type="dxa"/>
          </w:tcPr>
          <w:p w14:paraId="24797D43" w14:textId="77777777" w:rsidR="00437008" w:rsidRPr="007C184C" w:rsidRDefault="00437008" w:rsidP="00346AE2">
            <w:pPr>
              <w:rPr>
                <w:rFonts w:ascii="Calibri" w:hAnsi="Calibri" w:cs="Calibri"/>
                <w:szCs w:val="24"/>
              </w:rPr>
            </w:pPr>
          </w:p>
        </w:tc>
        <w:tc>
          <w:tcPr>
            <w:tcW w:w="910" w:type="dxa"/>
          </w:tcPr>
          <w:p w14:paraId="63C733C7" w14:textId="77777777" w:rsidR="00437008" w:rsidRPr="007C184C" w:rsidRDefault="00437008" w:rsidP="00346AE2">
            <w:pPr>
              <w:rPr>
                <w:rFonts w:ascii="Calibri" w:hAnsi="Calibri" w:cs="Calibri"/>
                <w:szCs w:val="24"/>
              </w:rPr>
            </w:pPr>
          </w:p>
        </w:tc>
      </w:tr>
      <w:tr w:rsidR="00437008" w:rsidRPr="007C184C" w14:paraId="767EE20A" w14:textId="77777777" w:rsidTr="00E56D13">
        <w:tc>
          <w:tcPr>
            <w:tcW w:w="1111" w:type="dxa"/>
            <w:shd w:val="clear" w:color="auto" w:fill="FFFFFF" w:themeFill="background1"/>
          </w:tcPr>
          <w:p w14:paraId="455EE30E" w14:textId="77777777" w:rsidR="00437008" w:rsidRPr="007C184C" w:rsidRDefault="00437008" w:rsidP="00346AE2">
            <w:pPr>
              <w:rPr>
                <w:rFonts w:ascii="Calibri" w:hAnsi="Calibri" w:cs="Calibri"/>
                <w:szCs w:val="24"/>
              </w:rPr>
            </w:pPr>
          </w:p>
          <w:p w14:paraId="643978E9"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0BE060E8" w14:textId="77777777" w:rsidR="00437008" w:rsidRPr="007C184C" w:rsidRDefault="00437008" w:rsidP="00346AE2">
            <w:pPr>
              <w:rPr>
                <w:rFonts w:ascii="Calibri" w:hAnsi="Calibri" w:cs="Calibri"/>
                <w:szCs w:val="24"/>
              </w:rPr>
            </w:pPr>
          </w:p>
        </w:tc>
        <w:tc>
          <w:tcPr>
            <w:tcW w:w="884" w:type="dxa"/>
          </w:tcPr>
          <w:p w14:paraId="39F26B17" w14:textId="77777777" w:rsidR="00437008" w:rsidRPr="007C184C" w:rsidRDefault="00437008" w:rsidP="00346AE2">
            <w:pPr>
              <w:rPr>
                <w:rFonts w:ascii="Calibri" w:hAnsi="Calibri" w:cs="Calibri"/>
                <w:szCs w:val="24"/>
              </w:rPr>
            </w:pPr>
          </w:p>
        </w:tc>
        <w:tc>
          <w:tcPr>
            <w:tcW w:w="884" w:type="dxa"/>
          </w:tcPr>
          <w:p w14:paraId="24031DC9" w14:textId="77777777" w:rsidR="00437008" w:rsidRPr="007C184C" w:rsidRDefault="00437008" w:rsidP="00346AE2">
            <w:pPr>
              <w:rPr>
                <w:rFonts w:ascii="Calibri" w:hAnsi="Calibri" w:cs="Calibri"/>
                <w:szCs w:val="24"/>
              </w:rPr>
            </w:pPr>
          </w:p>
        </w:tc>
        <w:tc>
          <w:tcPr>
            <w:tcW w:w="884" w:type="dxa"/>
          </w:tcPr>
          <w:p w14:paraId="269A65FD" w14:textId="77777777" w:rsidR="00437008" w:rsidRPr="007C184C" w:rsidRDefault="00437008" w:rsidP="00346AE2">
            <w:pPr>
              <w:rPr>
                <w:rFonts w:ascii="Calibri" w:hAnsi="Calibri" w:cs="Calibri"/>
                <w:szCs w:val="24"/>
              </w:rPr>
            </w:pPr>
          </w:p>
        </w:tc>
        <w:tc>
          <w:tcPr>
            <w:tcW w:w="884" w:type="dxa"/>
          </w:tcPr>
          <w:p w14:paraId="0C4756B5" w14:textId="77777777" w:rsidR="00437008" w:rsidRPr="007C184C" w:rsidRDefault="00437008" w:rsidP="00346AE2">
            <w:pPr>
              <w:rPr>
                <w:rFonts w:ascii="Calibri" w:hAnsi="Calibri" w:cs="Calibri"/>
                <w:szCs w:val="24"/>
              </w:rPr>
            </w:pPr>
          </w:p>
        </w:tc>
        <w:tc>
          <w:tcPr>
            <w:tcW w:w="907" w:type="dxa"/>
          </w:tcPr>
          <w:p w14:paraId="27D60F49" w14:textId="77777777" w:rsidR="00437008" w:rsidRPr="007C184C" w:rsidRDefault="00437008" w:rsidP="00346AE2">
            <w:pPr>
              <w:rPr>
                <w:rFonts w:ascii="Calibri" w:hAnsi="Calibri" w:cs="Calibri"/>
                <w:szCs w:val="24"/>
              </w:rPr>
            </w:pPr>
          </w:p>
        </w:tc>
        <w:tc>
          <w:tcPr>
            <w:tcW w:w="910" w:type="dxa"/>
          </w:tcPr>
          <w:p w14:paraId="5A151977" w14:textId="77777777" w:rsidR="00437008" w:rsidRPr="007C184C" w:rsidRDefault="00437008" w:rsidP="00346AE2">
            <w:pPr>
              <w:rPr>
                <w:rFonts w:ascii="Calibri" w:hAnsi="Calibri" w:cs="Calibri"/>
                <w:szCs w:val="24"/>
              </w:rPr>
            </w:pPr>
          </w:p>
        </w:tc>
      </w:tr>
      <w:tr w:rsidR="00437008" w:rsidRPr="007C184C" w14:paraId="4F7916EF" w14:textId="77777777" w:rsidTr="00E56D13">
        <w:tc>
          <w:tcPr>
            <w:tcW w:w="1111" w:type="dxa"/>
            <w:shd w:val="clear" w:color="auto" w:fill="FFFFFF" w:themeFill="background1"/>
          </w:tcPr>
          <w:p w14:paraId="7CB2847A" w14:textId="77777777" w:rsidR="00437008" w:rsidRPr="007C184C" w:rsidRDefault="00437008" w:rsidP="00346AE2">
            <w:pPr>
              <w:rPr>
                <w:rFonts w:ascii="Calibri" w:hAnsi="Calibri" w:cs="Calibri"/>
                <w:szCs w:val="24"/>
              </w:rPr>
            </w:pPr>
          </w:p>
          <w:p w14:paraId="67913D6B"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49EE30E0" w14:textId="77777777" w:rsidR="00437008" w:rsidRPr="007C184C" w:rsidRDefault="00437008" w:rsidP="00346AE2">
            <w:pPr>
              <w:rPr>
                <w:rFonts w:ascii="Calibri" w:hAnsi="Calibri" w:cs="Calibri"/>
                <w:szCs w:val="24"/>
              </w:rPr>
            </w:pPr>
          </w:p>
        </w:tc>
        <w:tc>
          <w:tcPr>
            <w:tcW w:w="884" w:type="dxa"/>
          </w:tcPr>
          <w:p w14:paraId="51D5D6A5" w14:textId="77777777" w:rsidR="00437008" w:rsidRPr="007C184C" w:rsidRDefault="00437008" w:rsidP="00346AE2">
            <w:pPr>
              <w:rPr>
                <w:rFonts w:ascii="Calibri" w:hAnsi="Calibri" w:cs="Calibri"/>
                <w:szCs w:val="24"/>
              </w:rPr>
            </w:pPr>
          </w:p>
        </w:tc>
        <w:tc>
          <w:tcPr>
            <w:tcW w:w="884" w:type="dxa"/>
          </w:tcPr>
          <w:p w14:paraId="1398468B" w14:textId="77777777" w:rsidR="00437008" w:rsidRPr="007C184C" w:rsidRDefault="00437008" w:rsidP="00346AE2">
            <w:pPr>
              <w:rPr>
                <w:rFonts w:ascii="Calibri" w:hAnsi="Calibri" w:cs="Calibri"/>
                <w:szCs w:val="24"/>
              </w:rPr>
            </w:pPr>
          </w:p>
        </w:tc>
        <w:tc>
          <w:tcPr>
            <w:tcW w:w="884" w:type="dxa"/>
          </w:tcPr>
          <w:p w14:paraId="53D70ABA" w14:textId="77777777" w:rsidR="00437008" w:rsidRPr="007C184C" w:rsidRDefault="00437008" w:rsidP="00346AE2">
            <w:pPr>
              <w:rPr>
                <w:rFonts w:ascii="Calibri" w:hAnsi="Calibri" w:cs="Calibri"/>
                <w:szCs w:val="24"/>
              </w:rPr>
            </w:pPr>
          </w:p>
        </w:tc>
        <w:tc>
          <w:tcPr>
            <w:tcW w:w="884" w:type="dxa"/>
          </w:tcPr>
          <w:p w14:paraId="7BC35F4D" w14:textId="77777777" w:rsidR="00437008" w:rsidRPr="007C184C" w:rsidRDefault="00437008" w:rsidP="00346AE2">
            <w:pPr>
              <w:rPr>
                <w:rFonts w:ascii="Calibri" w:hAnsi="Calibri" w:cs="Calibri"/>
                <w:szCs w:val="24"/>
              </w:rPr>
            </w:pPr>
          </w:p>
        </w:tc>
        <w:tc>
          <w:tcPr>
            <w:tcW w:w="907" w:type="dxa"/>
          </w:tcPr>
          <w:p w14:paraId="112C1618" w14:textId="77777777" w:rsidR="00437008" w:rsidRPr="007C184C" w:rsidRDefault="00437008" w:rsidP="00346AE2">
            <w:pPr>
              <w:rPr>
                <w:rFonts w:ascii="Calibri" w:hAnsi="Calibri" w:cs="Calibri"/>
                <w:szCs w:val="24"/>
              </w:rPr>
            </w:pPr>
          </w:p>
        </w:tc>
        <w:tc>
          <w:tcPr>
            <w:tcW w:w="910" w:type="dxa"/>
          </w:tcPr>
          <w:p w14:paraId="635859C7" w14:textId="77777777" w:rsidR="00437008" w:rsidRPr="007C184C" w:rsidRDefault="00437008" w:rsidP="00346AE2">
            <w:pPr>
              <w:rPr>
                <w:rFonts w:ascii="Calibri" w:hAnsi="Calibri" w:cs="Calibri"/>
                <w:szCs w:val="24"/>
              </w:rPr>
            </w:pPr>
          </w:p>
        </w:tc>
      </w:tr>
      <w:tr w:rsidR="00437008" w:rsidRPr="007C184C" w14:paraId="3E103DFF" w14:textId="77777777" w:rsidTr="00E56D13">
        <w:tc>
          <w:tcPr>
            <w:tcW w:w="1111" w:type="dxa"/>
            <w:shd w:val="clear" w:color="auto" w:fill="FFFFFF" w:themeFill="background1"/>
          </w:tcPr>
          <w:p w14:paraId="7371C163" w14:textId="77777777" w:rsidR="00437008" w:rsidRPr="007C184C" w:rsidRDefault="00437008" w:rsidP="00346AE2">
            <w:pPr>
              <w:rPr>
                <w:rFonts w:ascii="Calibri" w:hAnsi="Calibri" w:cs="Calibri"/>
                <w:szCs w:val="24"/>
              </w:rPr>
            </w:pPr>
          </w:p>
          <w:p w14:paraId="6E14E8C0"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3331FC45" w14:textId="77777777" w:rsidR="00437008" w:rsidRPr="007C184C" w:rsidRDefault="00437008" w:rsidP="00346AE2">
            <w:pPr>
              <w:rPr>
                <w:rFonts w:ascii="Calibri" w:hAnsi="Calibri" w:cs="Calibri"/>
                <w:szCs w:val="24"/>
              </w:rPr>
            </w:pPr>
          </w:p>
        </w:tc>
        <w:tc>
          <w:tcPr>
            <w:tcW w:w="884" w:type="dxa"/>
          </w:tcPr>
          <w:p w14:paraId="1FA7B9E9" w14:textId="77777777" w:rsidR="00437008" w:rsidRPr="007C184C" w:rsidRDefault="00437008" w:rsidP="00346AE2">
            <w:pPr>
              <w:rPr>
                <w:rFonts w:ascii="Calibri" w:hAnsi="Calibri" w:cs="Calibri"/>
                <w:szCs w:val="24"/>
              </w:rPr>
            </w:pPr>
          </w:p>
        </w:tc>
        <w:tc>
          <w:tcPr>
            <w:tcW w:w="884" w:type="dxa"/>
          </w:tcPr>
          <w:p w14:paraId="0093E721" w14:textId="77777777" w:rsidR="00437008" w:rsidRPr="007C184C" w:rsidRDefault="00437008" w:rsidP="00346AE2">
            <w:pPr>
              <w:rPr>
                <w:rFonts w:ascii="Calibri" w:hAnsi="Calibri" w:cs="Calibri"/>
                <w:szCs w:val="24"/>
              </w:rPr>
            </w:pPr>
          </w:p>
        </w:tc>
        <w:tc>
          <w:tcPr>
            <w:tcW w:w="884" w:type="dxa"/>
          </w:tcPr>
          <w:p w14:paraId="45169B67" w14:textId="77777777" w:rsidR="00437008" w:rsidRPr="007C184C" w:rsidRDefault="00437008" w:rsidP="00346AE2">
            <w:pPr>
              <w:rPr>
                <w:rFonts w:ascii="Calibri" w:hAnsi="Calibri" w:cs="Calibri"/>
                <w:szCs w:val="24"/>
              </w:rPr>
            </w:pPr>
          </w:p>
        </w:tc>
        <w:tc>
          <w:tcPr>
            <w:tcW w:w="884" w:type="dxa"/>
          </w:tcPr>
          <w:p w14:paraId="0F54A406" w14:textId="77777777" w:rsidR="00437008" w:rsidRPr="007C184C" w:rsidRDefault="00437008" w:rsidP="00346AE2">
            <w:pPr>
              <w:rPr>
                <w:rFonts w:ascii="Calibri" w:hAnsi="Calibri" w:cs="Calibri"/>
                <w:szCs w:val="24"/>
              </w:rPr>
            </w:pPr>
          </w:p>
        </w:tc>
        <w:tc>
          <w:tcPr>
            <w:tcW w:w="907" w:type="dxa"/>
          </w:tcPr>
          <w:p w14:paraId="3D2544CF" w14:textId="77777777" w:rsidR="00437008" w:rsidRPr="007C184C" w:rsidRDefault="00437008" w:rsidP="00346AE2">
            <w:pPr>
              <w:rPr>
                <w:rFonts w:ascii="Calibri" w:hAnsi="Calibri" w:cs="Calibri"/>
                <w:szCs w:val="24"/>
              </w:rPr>
            </w:pPr>
          </w:p>
        </w:tc>
        <w:tc>
          <w:tcPr>
            <w:tcW w:w="910" w:type="dxa"/>
          </w:tcPr>
          <w:p w14:paraId="59CD8FBD" w14:textId="77777777" w:rsidR="00437008" w:rsidRPr="007C184C" w:rsidRDefault="00437008" w:rsidP="00346AE2">
            <w:pPr>
              <w:rPr>
                <w:rFonts w:ascii="Calibri" w:hAnsi="Calibri" w:cs="Calibri"/>
                <w:szCs w:val="24"/>
              </w:rPr>
            </w:pPr>
          </w:p>
        </w:tc>
      </w:tr>
      <w:tr w:rsidR="00437008" w:rsidRPr="007C184C" w14:paraId="1A4D718D" w14:textId="77777777" w:rsidTr="00E56D13">
        <w:tc>
          <w:tcPr>
            <w:tcW w:w="1111" w:type="dxa"/>
            <w:shd w:val="clear" w:color="auto" w:fill="FFFFFF" w:themeFill="background1"/>
          </w:tcPr>
          <w:p w14:paraId="10272E8A" w14:textId="77777777" w:rsidR="00437008" w:rsidRPr="007C184C" w:rsidRDefault="00437008" w:rsidP="00346AE2">
            <w:pPr>
              <w:rPr>
                <w:rFonts w:ascii="Calibri" w:hAnsi="Calibri" w:cs="Calibri"/>
                <w:szCs w:val="24"/>
              </w:rPr>
            </w:pPr>
          </w:p>
          <w:p w14:paraId="4A3121E0"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59ED5BA0" w14:textId="77777777" w:rsidR="00437008" w:rsidRPr="007C184C" w:rsidRDefault="00437008" w:rsidP="00346AE2">
            <w:pPr>
              <w:rPr>
                <w:rFonts w:ascii="Calibri" w:hAnsi="Calibri" w:cs="Calibri"/>
                <w:szCs w:val="24"/>
              </w:rPr>
            </w:pPr>
          </w:p>
        </w:tc>
        <w:tc>
          <w:tcPr>
            <w:tcW w:w="884" w:type="dxa"/>
          </w:tcPr>
          <w:p w14:paraId="01E0ED62" w14:textId="77777777" w:rsidR="00437008" w:rsidRPr="007C184C" w:rsidRDefault="00437008" w:rsidP="00346AE2">
            <w:pPr>
              <w:rPr>
                <w:rFonts w:ascii="Calibri" w:hAnsi="Calibri" w:cs="Calibri"/>
                <w:szCs w:val="24"/>
              </w:rPr>
            </w:pPr>
          </w:p>
        </w:tc>
        <w:tc>
          <w:tcPr>
            <w:tcW w:w="884" w:type="dxa"/>
          </w:tcPr>
          <w:p w14:paraId="2CFF7D6D" w14:textId="77777777" w:rsidR="00437008" w:rsidRPr="007C184C" w:rsidRDefault="00437008" w:rsidP="00346AE2">
            <w:pPr>
              <w:rPr>
                <w:rFonts w:ascii="Calibri" w:hAnsi="Calibri" w:cs="Calibri"/>
                <w:szCs w:val="24"/>
              </w:rPr>
            </w:pPr>
          </w:p>
        </w:tc>
        <w:tc>
          <w:tcPr>
            <w:tcW w:w="884" w:type="dxa"/>
          </w:tcPr>
          <w:p w14:paraId="607B9A9C" w14:textId="77777777" w:rsidR="00437008" w:rsidRPr="007C184C" w:rsidRDefault="00437008" w:rsidP="00346AE2">
            <w:pPr>
              <w:rPr>
                <w:rFonts w:ascii="Calibri" w:hAnsi="Calibri" w:cs="Calibri"/>
                <w:szCs w:val="24"/>
              </w:rPr>
            </w:pPr>
          </w:p>
        </w:tc>
        <w:tc>
          <w:tcPr>
            <w:tcW w:w="884" w:type="dxa"/>
          </w:tcPr>
          <w:p w14:paraId="00E7459E" w14:textId="77777777" w:rsidR="00437008" w:rsidRPr="007C184C" w:rsidRDefault="00437008" w:rsidP="00346AE2">
            <w:pPr>
              <w:rPr>
                <w:rFonts w:ascii="Calibri" w:hAnsi="Calibri" w:cs="Calibri"/>
                <w:szCs w:val="24"/>
              </w:rPr>
            </w:pPr>
          </w:p>
        </w:tc>
        <w:tc>
          <w:tcPr>
            <w:tcW w:w="907" w:type="dxa"/>
          </w:tcPr>
          <w:p w14:paraId="436663F0" w14:textId="77777777" w:rsidR="00437008" w:rsidRPr="007C184C" w:rsidRDefault="00437008" w:rsidP="00346AE2">
            <w:pPr>
              <w:rPr>
                <w:rFonts w:ascii="Calibri" w:hAnsi="Calibri" w:cs="Calibri"/>
                <w:szCs w:val="24"/>
              </w:rPr>
            </w:pPr>
          </w:p>
        </w:tc>
        <w:tc>
          <w:tcPr>
            <w:tcW w:w="910" w:type="dxa"/>
          </w:tcPr>
          <w:p w14:paraId="4A14C81A" w14:textId="77777777" w:rsidR="00437008" w:rsidRPr="007C184C" w:rsidRDefault="00437008" w:rsidP="00346AE2">
            <w:pPr>
              <w:rPr>
                <w:rFonts w:ascii="Calibri" w:hAnsi="Calibri" w:cs="Calibri"/>
                <w:szCs w:val="24"/>
              </w:rPr>
            </w:pPr>
          </w:p>
        </w:tc>
      </w:tr>
      <w:tr w:rsidR="00437008" w:rsidRPr="007C184C" w14:paraId="1C3F949F" w14:textId="77777777" w:rsidTr="00E56D13">
        <w:tc>
          <w:tcPr>
            <w:tcW w:w="1111" w:type="dxa"/>
            <w:shd w:val="clear" w:color="auto" w:fill="FFFFFF" w:themeFill="background1"/>
          </w:tcPr>
          <w:p w14:paraId="2809FB7A" w14:textId="77777777" w:rsidR="00437008" w:rsidRPr="007C184C" w:rsidRDefault="00437008" w:rsidP="00346AE2">
            <w:pPr>
              <w:rPr>
                <w:rFonts w:ascii="Calibri" w:hAnsi="Calibri" w:cs="Calibri"/>
                <w:szCs w:val="24"/>
              </w:rPr>
            </w:pPr>
          </w:p>
          <w:p w14:paraId="22013537"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236333CF" w14:textId="77777777" w:rsidR="00437008" w:rsidRPr="007C184C" w:rsidRDefault="00437008" w:rsidP="00346AE2">
            <w:pPr>
              <w:rPr>
                <w:rFonts w:ascii="Calibri" w:hAnsi="Calibri" w:cs="Calibri"/>
                <w:szCs w:val="24"/>
              </w:rPr>
            </w:pPr>
          </w:p>
        </w:tc>
        <w:tc>
          <w:tcPr>
            <w:tcW w:w="884" w:type="dxa"/>
          </w:tcPr>
          <w:p w14:paraId="2FC741D9" w14:textId="77777777" w:rsidR="00437008" w:rsidRPr="007C184C" w:rsidRDefault="00437008" w:rsidP="00346AE2">
            <w:pPr>
              <w:rPr>
                <w:rFonts w:ascii="Calibri" w:hAnsi="Calibri" w:cs="Calibri"/>
                <w:szCs w:val="24"/>
              </w:rPr>
            </w:pPr>
          </w:p>
        </w:tc>
        <w:tc>
          <w:tcPr>
            <w:tcW w:w="884" w:type="dxa"/>
          </w:tcPr>
          <w:p w14:paraId="0A35FDC6" w14:textId="77777777" w:rsidR="00437008" w:rsidRPr="007C184C" w:rsidRDefault="00437008" w:rsidP="00346AE2">
            <w:pPr>
              <w:rPr>
                <w:rFonts w:ascii="Calibri" w:hAnsi="Calibri" w:cs="Calibri"/>
                <w:szCs w:val="24"/>
              </w:rPr>
            </w:pPr>
          </w:p>
        </w:tc>
        <w:tc>
          <w:tcPr>
            <w:tcW w:w="884" w:type="dxa"/>
          </w:tcPr>
          <w:p w14:paraId="54554389" w14:textId="77777777" w:rsidR="00437008" w:rsidRPr="007C184C" w:rsidRDefault="00437008" w:rsidP="00346AE2">
            <w:pPr>
              <w:rPr>
                <w:rFonts w:ascii="Calibri" w:hAnsi="Calibri" w:cs="Calibri"/>
                <w:szCs w:val="24"/>
              </w:rPr>
            </w:pPr>
          </w:p>
        </w:tc>
        <w:tc>
          <w:tcPr>
            <w:tcW w:w="884" w:type="dxa"/>
          </w:tcPr>
          <w:p w14:paraId="660CB7DB" w14:textId="77777777" w:rsidR="00437008" w:rsidRPr="007C184C" w:rsidRDefault="00437008" w:rsidP="00346AE2">
            <w:pPr>
              <w:rPr>
                <w:rFonts w:ascii="Calibri" w:hAnsi="Calibri" w:cs="Calibri"/>
                <w:szCs w:val="24"/>
              </w:rPr>
            </w:pPr>
          </w:p>
        </w:tc>
        <w:tc>
          <w:tcPr>
            <w:tcW w:w="907" w:type="dxa"/>
          </w:tcPr>
          <w:p w14:paraId="10F64BA4" w14:textId="77777777" w:rsidR="00437008" w:rsidRPr="007C184C" w:rsidRDefault="00437008" w:rsidP="00346AE2">
            <w:pPr>
              <w:rPr>
                <w:rFonts w:ascii="Calibri" w:hAnsi="Calibri" w:cs="Calibri"/>
                <w:szCs w:val="24"/>
              </w:rPr>
            </w:pPr>
          </w:p>
        </w:tc>
        <w:tc>
          <w:tcPr>
            <w:tcW w:w="910" w:type="dxa"/>
          </w:tcPr>
          <w:p w14:paraId="53C08873" w14:textId="77777777" w:rsidR="00437008" w:rsidRPr="007C184C" w:rsidRDefault="00437008" w:rsidP="00346AE2">
            <w:pPr>
              <w:rPr>
                <w:rFonts w:ascii="Calibri" w:hAnsi="Calibri" w:cs="Calibri"/>
                <w:szCs w:val="24"/>
              </w:rPr>
            </w:pPr>
          </w:p>
        </w:tc>
      </w:tr>
      <w:tr w:rsidR="00437008" w:rsidRPr="007C184C" w14:paraId="3B97D71C" w14:textId="77777777" w:rsidTr="00E56D13">
        <w:tc>
          <w:tcPr>
            <w:tcW w:w="1111" w:type="dxa"/>
            <w:shd w:val="clear" w:color="auto" w:fill="FFFFFF" w:themeFill="background1"/>
          </w:tcPr>
          <w:p w14:paraId="4E35605E" w14:textId="77777777" w:rsidR="00437008" w:rsidRPr="007C184C" w:rsidRDefault="00437008" w:rsidP="00346AE2">
            <w:pPr>
              <w:rPr>
                <w:rFonts w:ascii="Calibri" w:hAnsi="Calibri" w:cs="Calibri"/>
                <w:szCs w:val="24"/>
              </w:rPr>
            </w:pPr>
          </w:p>
          <w:p w14:paraId="70BED05C"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634C4DEF" w14:textId="77777777" w:rsidR="00437008" w:rsidRPr="007C184C" w:rsidRDefault="00437008" w:rsidP="00346AE2">
            <w:pPr>
              <w:rPr>
                <w:rFonts w:ascii="Calibri" w:hAnsi="Calibri" w:cs="Calibri"/>
                <w:szCs w:val="24"/>
              </w:rPr>
            </w:pPr>
          </w:p>
        </w:tc>
        <w:tc>
          <w:tcPr>
            <w:tcW w:w="884" w:type="dxa"/>
          </w:tcPr>
          <w:p w14:paraId="0156B50D" w14:textId="77777777" w:rsidR="00437008" w:rsidRPr="007C184C" w:rsidRDefault="00437008" w:rsidP="00346AE2">
            <w:pPr>
              <w:rPr>
                <w:rFonts w:ascii="Calibri" w:hAnsi="Calibri" w:cs="Calibri"/>
                <w:szCs w:val="24"/>
              </w:rPr>
            </w:pPr>
          </w:p>
        </w:tc>
        <w:tc>
          <w:tcPr>
            <w:tcW w:w="884" w:type="dxa"/>
          </w:tcPr>
          <w:p w14:paraId="766C646C" w14:textId="77777777" w:rsidR="00437008" w:rsidRPr="007C184C" w:rsidRDefault="00437008" w:rsidP="00346AE2">
            <w:pPr>
              <w:rPr>
                <w:rFonts w:ascii="Calibri" w:hAnsi="Calibri" w:cs="Calibri"/>
                <w:szCs w:val="24"/>
              </w:rPr>
            </w:pPr>
          </w:p>
        </w:tc>
        <w:tc>
          <w:tcPr>
            <w:tcW w:w="884" w:type="dxa"/>
          </w:tcPr>
          <w:p w14:paraId="375585FC" w14:textId="77777777" w:rsidR="00437008" w:rsidRPr="007C184C" w:rsidRDefault="00437008" w:rsidP="00346AE2">
            <w:pPr>
              <w:rPr>
                <w:rFonts w:ascii="Calibri" w:hAnsi="Calibri" w:cs="Calibri"/>
                <w:szCs w:val="24"/>
              </w:rPr>
            </w:pPr>
          </w:p>
        </w:tc>
        <w:tc>
          <w:tcPr>
            <w:tcW w:w="884" w:type="dxa"/>
          </w:tcPr>
          <w:p w14:paraId="6701F893" w14:textId="77777777" w:rsidR="00437008" w:rsidRPr="007C184C" w:rsidRDefault="00437008" w:rsidP="00346AE2">
            <w:pPr>
              <w:rPr>
                <w:rFonts w:ascii="Calibri" w:hAnsi="Calibri" w:cs="Calibri"/>
                <w:szCs w:val="24"/>
              </w:rPr>
            </w:pPr>
          </w:p>
        </w:tc>
        <w:tc>
          <w:tcPr>
            <w:tcW w:w="907" w:type="dxa"/>
          </w:tcPr>
          <w:p w14:paraId="51AA0C0C" w14:textId="77777777" w:rsidR="00437008" w:rsidRPr="007C184C" w:rsidRDefault="00437008" w:rsidP="00346AE2">
            <w:pPr>
              <w:rPr>
                <w:rFonts w:ascii="Calibri" w:hAnsi="Calibri" w:cs="Calibri"/>
                <w:szCs w:val="24"/>
              </w:rPr>
            </w:pPr>
          </w:p>
        </w:tc>
        <w:tc>
          <w:tcPr>
            <w:tcW w:w="910" w:type="dxa"/>
          </w:tcPr>
          <w:p w14:paraId="039D10BD" w14:textId="77777777" w:rsidR="00437008" w:rsidRPr="007C184C" w:rsidRDefault="00437008" w:rsidP="00346AE2">
            <w:pPr>
              <w:rPr>
                <w:rFonts w:ascii="Calibri" w:hAnsi="Calibri" w:cs="Calibri"/>
                <w:szCs w:val="24"/>
              </w:rPr>
            </w:pPr>
          </w:p>
        </w:tc>
      </w:tr>
      <w:tr w:rsidR="00437008" w:rsidRPr="007C184C" w14:paraId="1590DD5A" w14:textId="77777777" w:rsidTr="00E56D13">
        <w:tc>
          <w:tcPr>
            <w:tcW w:w="1111" w:type="dxa"/>
            <w:shd w:val="clear" w:color="auto" w:fill="FFFFFF" w:themeFill="background1"/>
          </w:tcPr>
          <w:p w14:paraId="4B242CB5" w14:textId="77777777" w:rsidR="00437008" w:rsidRPr="007C184C" w:rsidRDefault="00437008" w:rsidP="00346AE2">
            <w:pPr>
              <w:rPr>
                <w:rFonts w:ascii="Calibri" w:hAnsi="Calibri" w:cs="Calibri"/>
                <w:szCs w:val="24"/>
              </w:rPr>
            </w:pPr>
          </w:p>
          <w:p w14:paraId="45D3E5EF"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6D28D4EB" w14:textId="77777777" w:rsidR="00437008" w:rsidRPr="007C184C" w:rsidRDefault="00437008" w:rsidP="00346AE2">
            <w:pPr>
              <w:rPr>
                <w:rFonts w:ascii="Calibri" w:hAnsi="Calibri" w:cs="Calibri"/>
                <w:szCs w:val="24"/>
              </w:rPr>
            </w:pPr>
          </w:p>
        </w:tc>
        <w:tc>
          <w:tcPr>
            <w:tcW w:w="884" w:type="dxa"/>
          </w:tcPr>
          <w:p w14:paraId="527D2611" w14:textId="77777777" w:rsidR="00437008" w:rsidRPr="007C184C" w:rsidRDefault="00437008" w:rsidP="00346AE2">
            <w:pPr>
              <w:rPr>
                <w:rFonts w:ascii="Calibri" w:hAnsi="Calibri" w:cs="Calibri"/>
                <w:szCs w:val="24"/>
              </w:rPr>
            </w:pPr>
          </w:p>
        </w:tc>
        <w:tc>
          <w:tcPr>
            <w:tcW w:w="884" w:type="dxa"/>
          </w:tcPr>
          <w:p w14:paraId="262A4D31" w14:textId="77777777" w:rsidR="00437008" w:rsidRPr="007C184C" w:rsidRDefault="00437008" w:rsidP="00346AE2">
            <w:pPr>
              <w:rPr>
                <w:rFonts w:ascii="Calibri" w:hAnsi="Calibri" w:cs="Calibri"/>
                <w:szCs w:val="24"/>
              </w:rPr>
            </w:pPr>
          </w:p>
        </w:tc>
        <w:tc>
          <w:tcPr>
            <w:tcW w:w="884" w:type="dxa"/>
          </w:tcPr>
          <w:p w14:paraId="3FE023AC" w14:textId="77777777" w:rsidR="00437008" w:rsidRPr="007C184C" w:rsidRDefault="00437008" w:rsidP="00346AE2">
            <w:pPr>
              <w:rPr>
                <w:rFonts w:ascii="Calibri" w:hAnsi="Calibri" w:cs="Calibri"/>
                <w:szCs w:val="24"/>
              </w:rPr>
            </w:pPr>
          </w:p>
        </w:tc>
        <w:tc>
          <w:tcPr>
            <w:tcW w:w="884" w:type="dxa"/>
          </w:tcPr>
          <w:p w14:paraId="14C55348" w14:textId="77777777" w:rsidR="00437008" w:rsidRPr="007C184C" w:rsidRDefault="00437008" w:rsidP="00346AE2">
            <w:pPr>
              <w:rPr>
                <w:rFonts w:ascii="Calibri" w:hAnsi="Calibri" w:cs="Calibri"/>
                <w:szCs w:val="24"/>
              </w:rPr>
            </w:pPr>
          </w:p>
        </w:tc>
        <w:tc>
          <w:tcPr>
            <w:tcW w:w="907" w:type="dxa"/>
          </w:tcPr>
          <w:p w14:paraId="7118A3CE" w14:textId="77777777" w:rsidR="00437008" w:rsidRPr="007C184C" w:rsidRDefault="00437008" w:rsidP="00346AE2">
            <w:pPr>
              <w:rPr>
                <w:rFonts w:ascii="Calibri" w:hAnsi="Calibri" w:cs="Calibri"/>
                <w:szCs w:val="24"/>
              </w:rPr>
            </w:pPr>
          </w:p>
        </w:tc>
        <w:tc>
          <w:tcPr>
            <w:tcW w:w="910" w:type="dxa"/>
          </w:tcPr>
          <w:p w14:paraId="59510DF2" w14:textId="77777777" w:rsidR="00437008" w:rsidRPr="007C184C" w:rsidRDefault="00437008" w:rsidP="00346AE2">
            <w:pPr>
              <w:rPr>
                <w:rFonts w:ascii="Calibri" w:hAnsi="Calibri" w:cs="Calibri"/>
                <w:szCs w:val="24"/>
              </w:rPr>
            </w:pPr>
          </w:p>
        </w:tc>
      </w:tr>
      <w:tr w:rsidR="00437008" w:rsidRPr="007C184C" w14:paraId="75D1389B" w14:textId="77777777" w:rsidTr="00E56D13">
        <w:tc>
          <w:tcPr>
            <w:tcW w:w="1111" w:type="dxa"/>
            <w:shd w:val="clear" w:color="auto" w:fill="FFFFFF" w:themeFill="background1"/>
          </w:tcPr>
          <w:p w14:paraId="71887067" w14:textId="77777777" w:rsidR="00437008" w:rsidRPr="007C184C" w:rsidRDefault="00437008" w:rsidP="00346AE2">
            <w:pPr>
              <w:rPr>
                <w:rFonts w:ascii="Calibri" w:hAnsi="Calibri" w:cs="Calibri"/>
                <w:szCs w:val="24"/>
              </w:rPr>
            </w:pPr>
          </w:p>
          <w:p w14:paraId="1A4D0DCA"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1916C74A" w14:textId="77777777" w:rsidR="00437008" w:rsidRPr="007C184C" w:rsidRDefault="00437008" w:rsidP="00346AE2">
            <w:pPr>
              <w:rPr>
                <w:rFonts w:ascii="Calibri" w:hAnsi="Calibri" w:cs="Calibri"/>
                <w:szCs w:val="24"/>
              </w:rPr>
            </w:pPr>
          </w:p>
        </w:tc>
        <w:tc>
          <w:tcPr>
            <w:tcW w:w="884" w:type="dxa"/>
          </w:tcPr>
          <w:p w14:paraId="19E8319C" w14:textId="77777777" w:rsidR="00437008" w:rsidRPr="007C184C" w:rsidRDefault="00437008" w:rsidP="00346AE2">
            <w:pPr>
              <w:rPr>
                <w:rFonts w:ascii="Calibri" w:hAnsi="Calibri" w:cs="Calibri"/>
                <w:szCs w:val="24"/>
              </w:rPr>
            </w:pPr>
          </w:p>
        </w:tc>
        <w:tc>
          <w:tcPr>
            <w:tcW w:w="884" w:type="dxa"/>
          </w:tcPr>
          <w:p w14:paraId="7BC3EB56" w14:textId="77777777" w:rsidR="00437008" w:rsidRPr="007C184C" w:rsidRDefault="00437008" w:rsidP="00346AE2">
            <w:pPr>
              <w:rPr>
                <w:rFonts w:ascii="Calibri" w:hAnsi="Calibri" w:cs="Calibri"/>
                <w:szCs w:val="24"/>
              </w:rPr>
            </w:pPr>
          </w:p>
        </w:tc>
        <w:tc>
          <w:tcPr>
            <w:tcW w:w="884" w:type="dxa"/>
          </w:tcPr>
          <w:p w14:paraId="26282EE4" w14:textId="77777777" w:rsidR="00437008" w:rsidRPr="007C184C" w:rsidRDefault="00437008" w:rsidP="00346AE2">
            <w:pPr>
              <w:rPr>
                <w:rFonts w:ascii="Calibri" w:hAnsi="Calibri" w:cs="Calibri"/>
                <w:szCs w:val="24"/>
              </w:rPr>
            </w:pPr>
          </w:p>
        </w:tc>
        <w:tc>
          <w:tcPr>
            <w:tcW w:w="884" w:type="dxa"/>
          </w:tcPr>
          <w:p w14:paraId="6E9BA2FD" w14:textId="77777777" w:rsidR="00437008" w:rsidRPr="007C184C" w:rsidRDefault="00437008" w:rsidP="00346AE2">
            <w:pPr>
              <w:rPr>
                <w:rFonts w:ascii="Calibri" w:hAnsi="Calibri" w:cs="Calibri"/>
                <w:szCs w:val="24"/>
              </w:rPr>
            </w:pPr>
          </w:p>
        </w:tc>
        <w:tc>
          <w:tcPr>
            <w:tcW w:w="907" w:type="dxa"/>
          </w:tcPr>
          <w:p w14:paraId="63C8ACA8" w14:textId="77777777" w:rsidR="00437008" w:rsidRPr="007C184C" w:rsidRDefault="00437008" w:rsidP="00346AE2">
            <w:pPr>
              <w:rPr>
                <w:rFonts w:ascii="Calibri" w:hAnsi="Calibri" w:cs="Calibri"/>
                <w:szCs w:val="24"/>
              </w:rPr>
            </w:pPr>
          </w:p>
        </w:tc>
        <w:tc>
          <w:tcPr>
            <w:tcW w:w="910" w:type="dxa"/>
          </w:tcPr>
          <w:p w14:paraId="2494A6D6" w14:textId="77777777" w:rsidR="00437008" w:rsidRPr="007C184C" w:rsidRDefault="00437008" w:rsidP="00346AE2">
            <w:pPr>
              <w:rPr>
                <w:rFonts w:ascii="Calibri" w:hAnsi="Calibri" w:cs="Calibri"/>
                <w:szCs w:val="24"/>
              </w:rPr>
            </w:pPr>
          </w:p>
        </w:tc>
      </w:tr>
      <w:tr w:rsidR="00437008" w:rsidRPr="007C184C" w14:paraId="62656597" w14:textId="77777777" w:rsidTr="00E56D13">
        <w:tc>
          <w:tcPr>
            <w:tcW w:w="1111" w:type="dxa"/>
            <w:shd w:val="clear" w:color="auto" w:fill="FFFFFF" w:themeFill="background1"/>
          </w:tcPr>
          <w:p w14:paraId="76757C7B" w14:textId="77777777" w:rsidR="00437008" w:rsidRPr="007C184C" w:rsidRDefault="00437008" w:rsidP="00346AE2">
            <w:pPr>
              <w:rPr>
                <w:rFonts w:ascii="Calibri" w:hAnsi="Calibri" w:cs="Calibri"/>
                <w:szCs w:val="24"/>
              </w:rPr>
            </w:pPr>
          </w:p>
          <w:p w14:paraId="1435635D"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5F3190D1" w14:textId="77777777" w:rsidR="00437008" w:rsidRPr="007C184C" w:rsidRDefault="00437008" w:rsidP="00346AE2">
            <w:pPr>
              <w:rPr>
                <w:rFonts w:ascii="Calibri" w:hAnsi="Calibri" w:cs="Calibri"/>
                <w:szCs w:val="24"/>
              </w:rPr>
            </w:pPr>
          </w:p>
        </w:tc>
        <w:tc>
          <w:tcPr>
            <w:tcW w:w="884" w:type="dxa"/>
          </w:tcPr>
          <w:p w14:paraId="0B8D9E4F" w14:textId="77777777" w:rsidR="00437008" w:rsidRPr="007C184C" w:rsidRDefault="00437008" w:rsidP="00346AE2">
            <w:pPr>
              <w:rPr>
                <w:rFonts w:ascii="Calibri" w:hAnsi="Calibri" w:cs="Calibri"/>
                <w:szCs w:val="24"/>
              </w:rPr>
            </w:pPr>
          </w:p>
        </w:tc>
        <w:tc>
          <w:tcPr>
            <w:tcW w:w="884" w:type="dxa"/>
          </w:tcPr>
          <w:p w14:paraId="52FF0441" w14:textId="77777777" w:rsidR="00437008" w:rsidRPr="007C184C" w:rsidRDefault="00437008" w:rsidP="00346AE2">
            <w:pPr>
              <w:rPr>
                <w:rFonts w:ascii="Calibri" w:hAnsi="Calibri" w:cs="Calibri"/>
                <w:szCs w:val="24"/>
              </w:rPr>
            </w:pPr>
          </w:p>
        </w:tc>
        <w:tc>
          <w:tcPr>
            <w:tcW w:w="884" w:type="dxa"/>
          </w:tcPr>
          <w:p w14:paraId="1C531D5D" w14:textId="77777777" w:rsidR="00437008" w:rsidRPr="007C184C" w:rsidRDefault="00437008" w:rsidP="00346AE2">
            <w:pPr>
              <w:rPr>
                <w:rFonts w:ascii="Calibri" w:hAnsi="Calibri" w:cs="Calibri"/>
                <w:szCs w:val="24"/>
              </w:rPr>
            </w:pPr>
          </w:p>
        </w:tc>
        <w:tc>
          <w:tcPr>
            <w:tcW w:w="884" w:type="dxa"/>
          </w:tcPr>
          <w:p w14:paraId="3B9A33E7" w14:textId="77777777" w:rsidR="00437008" w:rsidRPr="007C184C" w:rsidRDefault="00437008" w:rsidP="00346AE2">
            <w:pPr>
              <w:rPr>
                <w:rFonts w:ascii="Calibri" w:hAnsi="Calibri" w:cs="Calibri"/>
                <w:szCs w:val="24"/>
              </w:rPr>
            </w:pPr>
          </w:p>
        </w:tc>
        <w:tc>
          <w:tcPr>
            <w:tcW w:w="907" w:type="dxa"/>
          </w:tcPr>
          <w:p w14:paraId="25C60AD3" w14:textId="77777777" w:rsidR="00437008" w:rsidRPr="007C184C" w:rsidRDefault="00437008" w:rsidP="00346AE2">
            <w:pPr>
              <w:rPr>
                <w:rFonts w:ascii="Calibri" w:hAnsi="Calibri" w:cs="Calibri"/>
                <w:szCs w:val="24"/>
              </w:rPr>
            </w:pPr>
          </w:p>
        </w:tc>
        <w:tc>
          <w:tcPr>
            <w:tcW w:w="910" w:type="dxa"/>
          </w:tcPr>
          <w:p w14:paraId="3999F554" w14:textId="77777777" w:rsidR="00437008" w:rsidRPr="007C184C" w:rsidRDefault="00437008" w:rsidP="00346AE2">
            <w:pPr>
              <w:rPr>
                <w:rFonts w:ascii="Calibri" w:hAnsi="Calibri" w:cs="Calibri"/>
                <w:szCs w:val="24"/>
              </w:rPr>
            </w:pPr>
          </w:p>
        </w:tc>
      </w:tr>
      <w:tr w:rsidR="00437008" w:rsidRPr="007C184C" w14:paraId="536853F0" w14:textId="77777777" w:rsidTr="00E56D13">
        <w:tc>
          <w:tcPr>
            <w:tcW w:w="1111" w:type="dxa"/>
            <w:shd w:val="clear" w:color="auto" w:fill="FFFFFF" w:themeFill="background1"/>
          </w:tcPr>
          <w:p w14:paraId="66F73608" w14:textId="77777777" w:rsidR="00437008" w:rsidRPr="007C184C" w:rsidRDefault="00437008" w:rsidP="00346AE2">
            <w:pPr>
              <w:rPr>
                <w:rFonts w:ascii="Calibri" w:hAnsi="Calibri" w:cs="Calibri"/>
                <w:szCs w:val="24"/>
              </w:rPr>
            </w:pPr>
          </w:p>
          <w:p w14:paraId="34E0CB7D"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2EEB5A8B" w14:textId="77777777" w:rsidR="00437008" w:rsidRPr="007C184C" w:rsidRDefault="00437008" w:rsidP="00346AE2">
            <w:pPr>
              <w:rPr>
                <w:rFonts w:ascii="Calibri" w:hAnsi="Calibri" w:cs="Calibri"/>
                <w:szCs w:val="24"/>
              </w:rPr>
            </w:pPr>
          </w:p>
        </w:tc>
        <w:tc>
          <w:tcPr>
            <w:tcW w:w="884" w:type="dxa"/>
          </w:tcPr>
          <w:p w14:paraId="15FD6210" w14:textId="77777777" w:rsidR="00437008" w:rsidRPr="007C184C" w:rsidRDefault="00437008" w:rsidP="00346AE2">
            <w:pPr>
              <w:rPr>
                <w:rFonts w:ascii="Calibri" w:hAnsi="Calibri" w:cs="Calibri"/>
                <w:szCs w:val="24"/>
              </w:rPr>
            </w:pPr>
          </w:p>
        </w:tc>
        <w:tc>
          <w:tcPr>
            <w:tcW w:w="884" w:type="dxa"/>
          </w:tcPr>
          <w:p w14:paraId="34A7B1F1" w14:textId="77777777" w:rsidR="00437008" w:rsidRPr="007C184C" w:rsidRDefault="00437008" w:rsidP="00346AE2">
            <w:pPr>
              <w:rPr>
                <w:rFonts w:ascii="Calibri" w:hAnsi="Calibri" w:cs="Calibri"/>
                <w:szCs w:val="24"/>
              </w:rPr>
            </w:pPr>
          </w:p>
        </w:tc>
        <w:tc>
          <w:tcPr>
            <w:tcW w:w="884" w:type="dxa"/>
          </w:tcPr>
          <w:p w14:paraId="206231E3" w14:textId="77777777" w:rsidR="00437008" w:rsidRPr="007C184C" w:rsidRDefault="00437008" w:rsidP="00346AE2">
            <w:pPr>
              <w:rPr>
                <w:rFonts w:ascii="Calibri" w:hAnsi="Calibri" w:cs="Calibri"/>
                <w:szCs w:val="24"/>
              </w:rPr>
            </w:pPr>
          </w:p>
        </w:tc>
        <w:tc>
          <w:tcPr>
            <w:tcW w:w="884" w:type="dxa"/>
          </w:tcPr>
          <w:p w14:paraId="722081F1" w14:textId="77777777" w:rsidR="00437008" w:rsidRPr="007C184C" w:rsidRDefault="00437008" w:rsidP="00346AE2">
            <w:pPr>
              <w:rPr>
                <w:rFonts w:ascii="Calibri" w:hAnsi="Calibri" w:cs="Calibri"/>
                <w:szCs w:val="24"/>
              </w:rPr>
            </w:pPr>
          </w:p>
        </w:tc>
        <w:tc>
          <w:tcPr>
            <w:tcW w:w="907" w:type="dxa"/>
          </w:tcPr>
          <w:p w14:paraId="6425E865" w14:textId="77777777" w:rsidR="00437008" w:rsidRPr="007C184C" w:rsidRDefault="00437008" w:rsidP="00346AE2">
            <w:pPr>
              <w:rPr>
                <w:rFonts w:ascii="Calibri" w:hAnsi="Calibri" w:cs="Calibri"/>
                <w:szCs w:val="24"/>
              </w:rPr>
            </w:pPr>
          </w:p>
        </w:tc>
        <w:tc>
          <w:tcPr>
            <w:tcW w:w="910" w:type="dxa"/>
          </w:tcPr>
          <w:p w14:paraId="1D514F9F" w14:textId="77777777" w:rsidR="00437008" w:rsidRPr="007C184C" w:rsidRDefault="00437008" w:rsidP="00346AE2">
            <w:pPr>
              <w:rPr>
                <w:rFonts w:ascii="Calibri" w:hAnsi="Calibri" w:cs="Calibri"/>
                <w:szCs w:val="24"/>
              </w:rPr>
            </w:pPr>
          </w:p>
        </w:tc>
      </w:tr>
      <w:tr w:rsidR="00437008" w:rsidRPr="007C184C" w14:paraId="36AF55F7" w14:textId="77777777" w:rsidTr="00E56D13">
        <w:tc>
          <w:tcPr>
            <w:tcW w:w="1111" w:type="dxa"/>
            <w:shd w:val="clear" w:color="auto" w:fill="FFFFFF" w:themeFill="background1"/>
          </w:tcPr>
          <w:p w14:paraId="6468FB79" w14:textId="77777777" w:rsidR="00437008" w:rsidRPr="007C184C" w:rsidRDefault="00437008" w:rsidP="00346AE2">
            <w:pPr>
              <w:rPr>
                <w:rFonts w:ascii="Calibri" w:hAnsi="Calibri" w:cs="Calibri"/>
                <w:szCs w:val="24"/>
              </w:rPr>
            </w:pPr>
          </w:p>
          <w:p w14:paraId="2A843044"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2C3C7C58" w14:textId="77777777" w:rsidR="00437008" w:rsidRPr="007C184C" w:rsidRDefault="00437008" w:rsidP="00346AE2">
            <w:pPr>
              <w:rPr>
                <w:rFonts w:ascii="Calibri" w:hAnsi="Calibri" w:cs="Calibri"/>
                <w:szCs w:val="24"/>
              </w:rPr>
            </w:pPr>
          </w:p>
        </w:tc>
        <w:tc>
          <w:tcPr>
            <w:tcW w:w="884" w:type="dxa"/>
          </w:tcPr>
          <w:p w14:paraId="277AF511" w14:textId="77777777" w:rsidR="00437008" w:rsidRPr="007C184C" w:rsidRDefault="00437008" w:rsidP="00346AE2">
            <w:pPr>
              <w:rPr>
                <w:rFonts w:ascii="Calibri" w:hAnsi="Calibri" w:cs="Calibri"/>
                <w:szCs w:val="24"/>
              </w:rPr>
            </w:pPr>
          </w:p>
        </w:tc>
        <w:tc>
          <w:tcPr>
            <w:tcW w:w="884" w:type="dxa"/>
          </w:tcPr>
          <w:p w14:paraId="33185063" w14:textId="77777777" w:rsidR="00437008" w:rsidRPr="007C184C" w:rsidRDefault="00437008" w:rsidP="00346AE2">
            <w:pPr>
              <w:rPr>
                <w:rFonts w:ascii="Calibri" w:hAnsi="Calibri" w:cs="Calibri"/>
                <w:szCs w:val="24"/>
              </w:rPr>
            </w:pPr>
          </w:p>
        </w:tc>
        <w:tc>
          <w:tcPr>
            <w:tcW w:w="884" w:type="dxa"/>
          </w:tcPr>
          <w:p w14:paraId="46D0BD2E" w14:textId="77777777" w:rsidR="00437008" w:rsidRPr="007C184C" w:rsidRDefault="00437008" w:rsidP="00346AE2">
            <w:pPr>
              <w:rPr>
                <w:rFonts w:ascii="Calibri" w:hAnsi="Calibri" w:cs="Calibri"/>
                <w:szCs w:val="24"/>
              </w:rPr>
            </w:pPr>
          </w:p>
        </w:tc>
        <w:tc>
          <w:tcPr>
            <w:tcW w:w="884" w:type="dxa"/>
          </w:tcPr>
          <w:p w14:paraId="50F67809" w14:textId="77777777" w:rsidR="00437008" w:rsidRPr="007C184C" w:rsidRDefault="00437008" w:rsidP="00346AE2">
            <w:pPr>
              <w:rPr>
                <w:rFonts w:ascii="Calibri" w:hAnsi="Calibri" w:cs="Calibri"/>
                <w:szCs w:val="24"/>
              </w:rPr>
            </w:pPr>
          </w:p>
        </w:tc>
        <w:tc>
          <w:tcPr>
            <w:tcW w:w="907" w:type="dxa"/>
          </w:tcPr>
          <w:p w14:paraId="1A67C172" w14:textId="77777777" w:rsidR="00437008" w:rsidRPr="007C184C" w:rsidRDefault="00437008" w:rsidP="00346AE2">
            <w:pPr>
              <w:rPr>
                <w:rFonts w:ascii="Calibri" w:hAnsi="Calibri" w:cs="Calibri"/>
                <w:szCs w:val="24"/>
              </w:rPr>
            </w:pPr>
          </w:p>
        </w:tc>
        <w:tc>
          <w:tcPr>
            <w:tcW w:w="910" w:type="dxa"/>
          </w:tcPr>
          <w:p w14:paraId="1974F388" w14:textId="77777777" w:rsidR="00437008" w:rsidRPr="007C184C" w:rsidRDefault="00437008" w:rsidP="00346AE2">
            <w:pPr>
              <w:rPr>
                <w:rFonts w:ascii="Calibri" w:hAnsi="Calibri" w:cs="Calibri"/>
                <w:szCs w:val="24"/>
              </w:rPr>
            </w:pPr>
          </w:p>
        </w:tc>
      </w:tr>
      <w:tr w:rsidR="00437008" w:rsidRPr="007C184C" w14:paraId="584422A2" w14:textId="77777777" w:rsidTr="00E56D13">
        <w:tc>
          <w:tcPr>
            <w:tcW w:w="1111" w:type="dxa"/>
            <w:shd w:val="clear" w:color="auto" w:fill="FFFFFF" w:themeFill="background1"/>
          </w:tcPr>
          <w:p w14:paraId="7F81A8FD" w14:textId="77777777" w:rsidR="00437008" w:rsidRPr="007C184C" w:rsidRDefault="00437008" w:rsidP="00346AE2">
            <w:pPr>
              <w:rPr>
                <w:rFonts w:ascii="Calibri" w:hAnsi="Calibri" w:cs="Calibri"/>
                <w:szCs w:val="24"/>
              </w:rPr>
            </w:pPr>
          </w:p>
          <w:p w14:paraId="2C3CDDF5"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361BD725" w14:textId="77777777" w:rsidR="00437008" w:rsidRPr="007C184C" w:rsidRDefault="00437008" w:rsidP="00346AE2">
            <w:pPr>
              <w:rPr>
                <w:rFonts w:ascii="Calibri" w:hAnsi="Calibri" w:cs="Calibri"/>
                <w:szCs w:val="24"/>
              </w:rPr>
            </w:pPr>
          </w:p>
        </w:tc>
        <w:tc>
          <w:tcPr>
            <w:tcW w:w="884" w:type="dxa"/>
          </w:tcPr>
          <w:p w14:paraId="651989CB" w14:textId="77777777" w:rsidR="00437008" w:rsidRPr="007C184C" w:rsidRDefault="00437008" w:rsidP="00346AE2">
            <w:pPr>
              <w:rPr>
                <w:rFonts w:ascii="Calibri" w:hAnsi="Calibri" w:cs="Calibri"/>
                <w:szCs w:val="24"/>
              </w:rPr>
            </w:pPr>
          </w:p>
        </w:tc>
        <w:tc>
          <w:tcPr>
            <w:tcW w:w="884" w:type="dxa"/>
          </w:tcPr>
          <w:p w14:paraId="1FC82B68" w14:textId="77777777" w:rsidR="00437008" w:rsidRPr="007C184C" w:rsidRDefault="00437008" w:rsidP="00346AE2">
            <w:pPr>
              <w:rPr>
                <w:rFonts w:ascii="Calibri" w:hAnsi="Calibri" w:cs="Calibri"/>
                <w:szCs w:val="24"/>
              </w:rPr>
            </w:pPr>
          </w:p>
        </w:tc>
        <w:tc>
          <w:tcPr>
            <w:tcW w:w="884" w:type="dxa"/>
          </w:tcPr>
          <w:p w14:paraId="5D35F585" w14:textId="77777777" w:rsidR="00437008" w:rsidRPr="007C184C" w:rsidRDefault="00437008" w:rsidP="00346AE2">
            <w:pPr>
              <w:rPr>
                <w:rFonts w:ascii="Calibri" w:hAnsi="Calibri" w:cs="Calibri"/>
                <w:szCs w:val="24"/>
              </w:rPr>
            </w:pPr>
          </w:p>
        </w:tc>
        <w:tc>
          <w:tcPr>
            <w:tcW w:w="884" w:type="dxa"/>
          </w:tcPr>
          <w:p w14:paraId="7A18C6C1" w14:textId="77777777" w:rsidR="00437008" w:rsidRPr="007C184C" w:rsidRDefault="00437008" w:rsidP="00346AE2">
            <w:pPr>
              <w:rPr>
                <w:rFonts w:ascii="Calibri" w:hAnsi="Calibri" w:cs="Calibri"/>
                <w:szCs w:val="24"/>
              </w:rPr>
            </w:pPr>
          </w:p>
        </w:tc>
        <w:tc>
          <w:tcPr>
            <w:tcW w:w="907" w:type="dxa"/>
          </w:tcPr>
          <w:p w14:paraId="238DD958" w14:textId="77777777" w:rsidR="00437008" w:rsidRPr="007C184C" w:rsidRDefault="00437008" w:rsidP="00346AE2">
            <w:pPr>
              <w:rPr>
                <w:rFonts w:ascii="Calibri" w:hAnsi="Calibri" w:cs="Calibri"/>
                <w:szCs w:val="24"/>
              </w:rPr>
            </w:pPr>
          </w:p>
        </w:tc>
        <w:tc>
          <w:tcPr>
            <w:tcW w:w="910" w:type="dxa"/>
          </w:tcPr>
          <w:p w14:paraId="13D7C8EF" w14:textId="77777777" w:rsidR="00437008" w:rsidRPr="007C184C" w:rsidRDefault="00437008" w:rsidP="00346AE2">
            <w:pPr>
              <w:rPr>
                <w:rFonts w:ascii="Calibri" w:hAnsi="Calibri" w:cs="Calibri"/>
                <w:szCs w:val="24"/>
              </w:rPr>
            </w:pPr>
          </w:p>
        </w:tc>
      </w:tr>
      <w:tr w:rsidR="00437008" w:rsidRPr="007C184C" w14:paraId="599373EE" w14:textId="77777777" w:rsidTr="00E56D13">
        <w:tc>
          <w:tcPr>
            <w:tcW w:w="1111" w:type="dxa"/>
            <w:shd w:val="clear" w:color="auto" w:fill="FFFFFF" w:themeFill="background1"/>
          </w:tcPr>
          <w:p w14:paraId="48F18854" w14:textId="77777777" w:rsidR="00437008" w:rsidRPr="007C184C" w:rsidRDefault="00437008" w:rsidP="00346AE2">
            <w:pPr>
              <w:rPr>
                <w:rFonts w:ascii="Calibri" w:hAnsi="Calibri" w:cs="Calibri"/>
                <w:szCs w:val="24"/>
              </w:rPr>
            </w:pPr>
          </w:p>
          <w:p w14:paraId="7507D26F"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4820D6F2" w14:textId="77777777" w:rsidR="00437008" w:rsidRPr="007C184C" w:rsidRDefault="00437008" w:rsidP="00346AE2">
            <w:pPr>
              <w:rPr>
                <w:rFonts w:ascii="Calibri" w:hAnsi="Calibri" w:cs="Calibri"/>
                <w:szCs w:val="24"/>
              </w:rPr>
            </w:pPr>
          </w:p>
        </w:tc>
        <w:tc>
          <w:tcPr>
            <w:tcW w:w="884" w:type="dxa"/>
          </w:tcPr>
          <w:p w14:paraId="2EE2EE09" w14:textId="77777777" w:rsidR="00437008" w:rsidRPr="007C184C" w:rsidRDefault="00437008" w:rsidP="00346AE2">
            <w:pPr>
              <w:rPr>
                <w:rFonts w:ascii="Calibri" w:hAnsi="Calibri" w:cs="Calibri"/>
                <w:szCs w:val="24"/>
              </w:rPr>
            </w:pPr>
          </w:p>
        </w:tc>
        <w:tc>
          <w:tcPr>
            <w:tcW w:w="884" w:type="dxa"/>
          </w:tcPr>
          <w:p w14:paraId="52D2AD3B" w14:textId="77777777" w:rsidR="00437008" w:rsidRPr="007C184C" w:rsidRDefault="00437008" w:rsidP="00346AE2">
            <w:pPr>
              <w:rPr>
                <w:rFonts w:ascii="Calibri" w:hAnsi="Calibri" w:cs="Calibri"/>
                <w:szCs w:val="24"/>
              </w:rPr>
            </w:pPr>
          </w:p>
        </w:tc>
        <w:tc>
          <w:tcPr>
            <w:tcW w:w="884" w:type="dxa"/>
          </w:tcPr>
          <w:p w14:paraId="774C81BA" w14:textId="77777777" w:rsidR="00437008" w:rsidRPr="007C184C" w:rsidRDefault="00437008" w:rsidP="00346AE2">
            <w:pPr>
              <w:rPr>
                <w:rFonts w:ascii="Calibri" w:hAnsi="Calibri" w:cs="Calibri"/>
                <w:szCs w:val="24"/>
              </w:rPr>
            </w:pPr>
          </w:p>
        </w:tc>
        <w:tc>
          <w:tcPr>
            <w:tcW w:w="884" w:type="dxa"/>
          </w:tcPr>
          <w:p w14:paraId="4D19BFD8" w14:textId="77777777" w:rsidR="00437008" w:rsidRPr="007C184C" w:rsidRDefault="00437008" w:rsidP="00346AE2">
            <w:pPr>
              <w:rPr>
                <w:rFonts w:ascii="Calibri" w:hAnsi="Calibri" w:cs="Calibri"/>
                <w:szCs w:val="24"/>
              </w:rPr>
            </w:pPr>
          </w:p>
        </w:tc>
        <w:tc>
          <w:tcPr>
            <w:tcW w:w="907" w:type="dxa"/>
          </w:tcPr>
          <w:p w14:paraId="6FE1A44C" w14:textId="77777777" w:rsidR="00437008" w:rsidRPr="007C184C" w:rsidRDefault="00437008" w:rsidP="00346AE2">
            <w:pPr>
              <w:rPr>
                <w:rFonts w:ascii="Calibri" w:hAnsi="Calibri" w:cs="Calibri"/>
                <w:szCs w:val="24"/>
              </w:rPr>
            </w:pPr>
          </w:p>
        </w:tc>
        <w:tc>
          <w:tcPr>
            <w:tcW w:w="910" w:type="dxa"/>
          </w:tcPr>
          <w:p w14:paraId="3E68E7DA" w14:textId="77777777" w:rsidR="00437008" w:rsidRPr="007C184C" w:rsidRDefault="00437008" w:rsidP="00346AE2">
            <w:pPr>
              <w:rPr>
                <w:rFonts w:ascii="Calibri" w:hAnsi="Calibri" w:cs="Calibri"/>
                <w:szCs w:val="24"/>
              </w:rPr>
            </w:pPr>
          </w:p>
        </w:tc>
      </w:tr>
      <w:tr w:rsidR="00437008" w:rsidRPr="007C184C" w14:paraId="783ADDD8" w14:textId="77777777" w:rsidTr="00E56D13">
        <w:tc>
          <w:tcPr>
            <w:tcW w:w="1111" w:type="dxa"/>
            <w:shd w:val="clear" w:color="auto" w:fill="FFFFFF" w:themeFill="background1"/>
          </w:tcPr>
          <w:p w14:paraId="08D35438" w14:textId="77777777" w:rsidR="00437008" w:rsidRPr="007C184C" w:rsidRDefault="00437008" w:rsidP="00346AE2">
            <w:pPr>
              <w:rPr>
                <w:rFonts w:ascii="Calibri" w:hAnsi="Calibri" w:cs="Calibri"/>
                <w:szCs w:val="24"/>
              </w:rPr>
            </w:pPr>
          </w:p>
          <w:p w14:paraId="2E52AB42"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3480BE52" w14:textId="77777777" w:rsidR="00437008" w:rsidRPr="007C184C" w:rsidRDefault="00437008" w:rsidP="00346AE2">
            <w:pPr>
              <w:rPr>
                <w:rFonts w:ascii="Calibri" w:hAnsi="Calibri" w:cs="Calibri"/>
                <w:szCs w:val="24"/>
              </w:rPr>
            </w:pPr>
          </w:p>
        </w:tc>
        <w:tc>
          <w:tcPr>
            <w:tcW w:w="884" w:type="dxa"/>
          </w:tcPr>
          <w:p w14:paraId="4A12243C" w14:textId="77777777" w:rsidR="00437008" w:rsidRPr="007C184C" w:rsidRDefault="00437008" w:rsidP="00346AE2">
            <w:pPr>
              <w:rPr>
                <w:rFonts w:ascii="Calibri" w:hAnsi="Calibri" w:cs="Calibri"/>
                <w:szCs w:val="24"/>
              </w:rPr>
            </w:pPr>
          </w:p>
        </w:tc>
        <w:tc>
          <w:tcPr>
            <w:tcW w:w="884" w:type="dxa"/>
          </w:tcPr>
          <w:p w14:paraId="3504E079" w14:textId="77777777" w:rsidR="00437008" w:rsidRPr="007C184C" w:rsidRDefault="00437008" w:rsidP="00346AE2">
            <w:pPr>
              <w:rPr>
                <w:rFonts w:ascii="Calibri" w:hAnsi="Calibri" w:cs="Calibri"/>
                <w:szCs w:val="24"/>
              </w:rPr>
            </w:pPr>
          </w:p>
        </w:tc>
        <w:tc>
          <w:tcPr>
            <w:tcW w:w="884" w:type="dxa"/>
          </w:tcPr>
          <w:p w14:paraId="17245129" w14:textId="77777777" w:rsidR="00437008" w:rsidRPr="007C184C" w:rsidRDefault="00437008" w:rsidP="00346AE2">
            <w:pPr>
              <w:rPr>
                <w:rFonts w:ascii="Calibri" w:hAnsi="Calibri" w:cs="Calibri"/>
                <w:szCs w:val="24"/>
              </w:rPr>
            </w:pPr>
          </w:p>
        </w:tc>
        <w:tc>
          <w:tcPr>
            <w:tcW w:w="884" w:type="dxa"/>
          </w:tcPr>
          <w:p w14:paraId="674A4525" w14:textId="77777777" w:rsidR="00437008" w:rsidRPr="007C184C" w:rsidRDefault="00437008" w:rsidP="00346AE2">
            <w:pPr>
              <w:rPr>
                <w:rFonts w:ascii="Calibri" w:hAnsi="Calibri" w:cs="Calibri"/>
                <w:szCs w:val="24"/>
              </w:rPr>
            </w:pPr>
          </w:p>
        </w:tc>
        <w:tc>
          <w:tcPr>
            <w:tcW w:w="907" w:type="dxa"/>
          </w:tcPr>
          <w:p w14:paraId="274B7F93" w14:textId="77777777" w:rsidR="00437008" w:rsidRPr="007C184C" w:rsidRDefault="00437008" w:rsidP="00346AE2">
            <w:pPr>
              <w:rPr>
                <w:rFonts w:ascii="Calibri" w:hAnsi="Calibri" w:cs="Calibri"/>
                <w:szCs w:val="24"/>
              </w:rPr>
            </w:pPr>
          </w:p>
        </w:tc>
        <w:tc>
          <w:tcPr>
            <w:tcW w:w="910" w:type="dxa"/>
          </w:tcPr>
          <w:p w14:paraId="1669E9CB" w14:textId="77777777" w:rsidR="00437008" w:rsidRPr="007C184C" w:rsidRDefault="00437008" w:rsidP="00346AE2">
            <w:pPr>
              <w:rPr>
                <w:rFonts w:ascii="Calibri" w:hAnsi="Calibri" w:cs="Calibri"/>
                <w:szCs w:val="24"/>
              </w:rPr>
            </w:pPr>
          </w:p>
        </w:tc>
      </w:tr>
      <w:tr w:rsidR="00437008" w:rsidRPr="007C184C" w14:paraId="0A9A49A1" w14:textId="77777777" w:rsidTr="00E56D13">
        <w:tc>
          <w:tcPr>
            <w:tcW w:w="1111" w:type="dxa"/>
            <w:shd w:val="clear" w:color="auto" w:fill="FFFFFF" w:themeFill="background1"/>
          </w:tcPr>
          <w:p w14:paraId="055DA427" w14:textId="77777777" w:rsidR="00437008" w:rsidRPr="007C184C" w:rsidRDefault="00437008" w:rsidP="00346AE2">
            <w:pPr>
              <w:rPr>
                <w:rFonts w:ascii="Calibri" w:hAnsi="Calibri" w:cs="Calibri"/>
                <w:szCs w:val="24"/>
              </w:rPr>
            </w:pPr>
          </w:p>
          <w:p w14:paraId="746F293B"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678DBE0F" w14:textId="77777777" w:rsidR="00437008" w:rsidRPr="007C184C" w:rsidRDefault="00437008" w:rsidP="00346AE2">
            <w:pPr>
              <w:rPr>
                <w:rFonts w:ascii="Calibri" w:hAnsi="Calibri" w:cs="Calibri"/>
                <w:szCs w:val="24"/>
              </w:rPr>
            </w:pPr>
          </w:p>
        </w:tc>
        <w:tc>
          <w:tcPr>
            <w:tcW w:w="884" w:type="dxa"/>
          </w:tcPr>
          <w:p w14:paraId="43C12894" w14:textId="77777777" w:rsidR="00437008" w:rsidRPr="007C184C" w:rsidRDefault="00437008" w:rsidP="00346AE2">
            <w:pPr>
              <w:rPr>
                <w:rFonts w:ascii="Calibri" w:hAnsi="Calibri" w:cs="Calibri"/>
                <w:szCs w:val="24"/>
              </w:rPr>
            </w:pPr>
          </w:p>
        </w:tc>
        <w:tc>
          <w:tcPr>
            <w:tcW w:w="884" w:type="dxa"/>
          </w:tcPr>
          <w:p w14:paraId="643E9B84" w14:textId="77777777" w:rsidR="00437008" w:rsidRPr="007C184C" w:rsidRDefault="00437008" w:rsidP="00346AE2">
            <w:pPr>
              <w:rPr>
                <w:rFonts w:ascii="Calibri" w:hAnsi="Calibri" w:cs="Calibri"/>
                <w:szCs w:val="24"/>
              </w:rPr>
            </w:pPr>
          </w:p>
        </w:tc>
        <w:tc>
          <w:tcPr>
            <w:tcW w:w="884" w:type="dxa"/>
          </w:tcPr>
          <w:p w14:paraId="50E10A6B" w14:textId="77777777" w:rsidR="00437008" w:rsidRPr="007C184C" w:rsidRDefault="00437008" w:rsidP="00346AE2">
            <w:pPr>
              <w:rPr>
                <w:rFonts w:ascii="Calibri" w:hAnsi="Calibri" w:cs="Calibri"/>
                <w:szCs w:val="24"/>
              </w:rPr>
            </w:pPr>
          </w:p>
        </w:tc>
        <w:tc>
          <w:tcPr>
            <w:tcW w:w="884" w:type="dxa"/>
          </w:tcPr>
          <w:p w14:paraId="64598130" w14:textId="77777777" w:rsidR="00437008" w:rsidRPr="007C184C" w:rsidRDefault="00437008" w:rsidP="00346AE2">
            <w:pPr>
              <w:rPr>
                <w:rFonts w:ascii="Calibri" w:hAnsi="Calibri" w:cs="Calibri"/>
                <w:szCs w:val="24"/>
              </w:rPr>
            </w:pPr>
          </w:p>
        </w:tc>
        <w:tc>
          <w:tcPr>
            <w:tcW w:w="907" w:type="dxa"/>
          </w:tcPr>
          <w:p w14:paraId="58BDF1DE" w14:textId="77777777" w:rsidR="00437008" w:rsidRPr="007C184C" w:rsidRDefault="00437008" w:rsidP="00346AE2">
            <w:pPr>
              <w:rPr>
                <w:rFonts w:ascii="Calibri" w:hAnsi="Calibri" w:cs="Calibri"/>
                <w:szCs w:val="24"/>
              </w:rPr>
            </w:pPr>
          </w:p>
        </w:tc>
        <w:tc>
          <w:tcPr>
            <w:tcW w:w="910" w:type="dxa"/>
          </w:tcPr>
          <w:p w14:paraId="09F4ACEA" w14:textId="77777777" w:rsidR="00437008" w:rsidRPr="007C184C" w:rsidRDefault="00437008" w:rsidP="00346AE2">
            <w:pPr>
              <w:rPr>
                <w:rFonts w:ascii="Calibri" w:hAnsi="Calibri" w:cs="Calibri"/>
                <w:szCs w:val="24"/>
              </w:rPr>
            </w:pPr>
          </w:p>
        </w:tc>
      </w:tr>
      <w:tr w:rsidR="00437008" w:rsidRPr="007C184C" w14:paraId="3EEF188E" w14:textId="77777777" w:rsidTr="00E56D13">
        <w:tc>
          <w:tcPr>
            <w:tcW w:w="1111" w:type="dxa"/>
            <w:shd w:val="clear" w:color="auto" w:fill="FFFFFF" w:themeFill="background1"/>
          </w:tcPr>
          <w:p w14:paraId="5C0756F1" w14:textId="77777777" w:rsidR="00437008" w:rsidRPr="007C184C" w:rsidRDefault="00437008" w:rsidP="00346AE2">
            <w:pPr>
              <w:rPr>
                <w:rFonts w:ascii="Calibri" w:hAnsi="Calibri" w:cs="Calibri"/>
                <w:szCs w:val="24"/>
              </w:rPr>
            </w:pPr>
          </w:p>
          <w:p w14:paraId="209F30E5"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162396C3" w14:textId="77777777" w:rsidR="00437008" w:rsidRPr="007C184C" w:rsidRDefault="00437008" w:rsidP="00346AE2">
            <w:pPr>
              <w:rPr>
                <w:rFonts w:ascii="Calibri" w:hAnsi="Calibri" w:cs="Calibri"/>
                <w:szCs w:val="24"/>
              </w:rPr>
            </w:pPr>
          </w:p>
        </w:tc>
        <w:tc>
          <w:tcPr>
            <w:tcW w:w="884" w:type="dxa"/>
          </w:tcPr>
          <w:p w14:paraId="6E5B7AF2" w14:textId="77777777" w:rsidR="00437008" w:rsidRPr="007C184C" w:rsidRDefault="00437008" w:rsidP="00346AE2">
            <w:pPr>
              <w:rPr>
                <w:rFonts w:ascii="Calibri" w:hAnsi="Calibri" w:cs="Calibri"/>
                <w:szCs w:val="24"/>
              </w:rPr>
            </w:pPr>
          </w:p>
        </w:tc>
        <w:tc>
          <w:tcPr>
            <w:tcW w:w="884" w:type="dxa"/>
          </w:tcPr>
          <w:p w14:paraId="46889A63" w14:textId="77777777" w:rsidR="00437008" w:rsidRPr="007C184C" w:rsidRDefault="00437008" w:rsidP="00346AE2">
            <w:pPr>
              <w:rPr>
                <w:rFonts w:ascii="Calibri" w:hAnsi="Calibri" w:cs="Calibri"/>
                <w:szCs w:val="24"/>
              </w:rPr>
            </w:pPr>
          </w:p>
        </w:tc>
        <w:tc>
          <w:tcPr>
            <w:tcW w:w="884" w:type="dxa"/>
          </w:tcPr>
          <w:p w14:paraId="0197A734" w14:textId="77777777" w:rsidR="00437008" w:rsidRPr="007C184C" w:rsidRDefault="00437008" w:rsidP="00346AE2">
            <w:pPr>
              <w:rPr>
                <w:rFonts w:ascii="Calibri" w:hAnsi="Calibri" w:cs="Calibri"/>
                <w:szCs w:val="24"/>
              </w:rPr>
            </w:pPr>
          </w:p>
        </w:tc>
        <w:tc>
          <w:tcPr>
            <w:tcW w:w="884" w:type="dxa"/>
          </w:tcPr>
          <w:p w14:paraId="31F62433" w14:textId="77777777" w:rsidR="00437008" w:rsidRPr="007C184C" w:rsidRDefault="00437008" w:rsidP="00346AE2">
            <w:pPr>
              <w:rPr>
                <w:rFonts w:ascii="Calibri" w:hAnsi="Calibri" w:cs="Calibri"/>
                <w:szCs w:val="24"/>
              </w:rPr>
            </w:pPr>
          </w:p>
        </w:tc>
        <w:tc>
          <w:tcPr>
            <w:tcW w:w="907" w:type="dxa"/>
          </w:tcPr>
          <w:p w14:paraId="4AD775BF" w14:textId="77777777" w:rsidR="00437008" w:rsidRPr="007C184C" w:rsidRDefault="00437008" w:rsidP="00346AE2">
            <w:pPr>
              <w:rPr>
                <w:rFonts w:ascii="Calibri" w:hAnsi="Calibri" w:cs="Calibri"/>
                <w:szCs w:val="24"/>
              </w:rPr>
            </w:pPr>
          </w:p>
        </w:tc>
        <w:tc>
          <w:tcPr>
            <w:tcW w:w="910" w:type="dxa"/>
          </w:tcPr>
          <w:p w14:paraId="46CCEEB9" w14:textId="77777777" w:rsidR="00437008" w:rsidRPr="007C184C" w:rsidRDefault="00437008" w:rsidP="00346AE2">
            <w:pPr>
              <w:rPr>
                <w:rFonts w:ascii="Calibri" w:hAnsi="Calibri" w:cs="Calibri"/>
                <w:szCs w:val="24"/>
              </w:rPr>
            </w:pPr>
          </w:p>
        </w:tc>
      </w:tr>
      <w:tr w:rsidR="00437008" w:rsidRPr="007C184C" w14:paraId="48B5E2D8" w14:textId="77777777" w:rsidTr="00E56D13">
        <w:tc>
          <w:tcPr>
            <w:tcW w:w="1111" w:type="dxa"/>
            <w:shd w:val="clear" w:color="auto" w:fill="FFFFFF" w:themeFill="background1"/>
          </w:tcPr>
          <w:p w14:paraId="758DE842" w14:textId="77777777" w:rsidR="00437008" w:rsidRPr="007C184C" w:rsidRDefault="00437008" w:rsidP="00346AE2">
            <w:pPr>
              <w:rPr>
                <w:rFonts w:ascii="Calibri" w:hAnsi="Calibri" w:cs="Calibri"/>
                <w:szCs w:val="24"/>
              </w:rPr>
            </w:pPr>
          </w:p>
          <w:p w14:paraId="601422A9"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7F82A2CE" w14:textId="77777777" w:rsidR="00437008" w:rsidRPr="007C184C" w:rsidRDefault="00437008" w:rsidP="00346AE2">
            <w:pPr>
              <w:rPr>
                <w:rFonts w:ascii="Calibri" w:hAnsi="Calibri" w:cs="Calibri"/>
                <w:szCs w:val="24"/>
              </w:rPr>
            </w:pPr>
          </w:p>
        </w:tc>
        <w:tc>
          <w:tcPr>
            <w:tcW w:w="884" w:type="dxa"/>
          </w:tcPr>
          <w:p w14:paraId="51ACAAE0" w14:textId="77777777" w:rsidR="00437008" w:rsidRPr="007C184C" w:rsidRDefault="00437008" w:rsidP="00346AE2">
            <w:pPr>
              <w:rPr>
                <w:rFonts w:ascii="Calibri" w:hAnsi="Calibri" w:cs="Calibri"/>
                <w:szCs w:val="24"/>
              </w:rPr>
            </w:pPr>
          </w:p>
        </w:tc>
        <w:tc>
          <w:tcPr>
            <w:tcW w:w="884" w:type="dxa"/>
          </w:tcPr>
          <w:p w14:paraId="68243EE5" w14:textId="77777777" w:rsidR="00437008" w:rsidRPr="007C184C" w:rsidRDefault="00437008" w:rsidP="00346AE2">
            <w:pPr>
              <w:rPr>
                <w:rFonts w:ascii="Calibri" w:hAnsi="Calibri" w:cs="Calibri"/>
                <w:szCs w:val="24"/>
              </w:rPr>
            </w:pPr>
          </w:p>
        </w:tc>
        <w:tc>
          <w:tcPr>
            <w:tcW w:w="884" w:type="dxa"/>
          </w:tcPr>
          <w:p w14:paraId="518DCA21" w14:textId="77777777" w:rsidR="00437008" w:rsidRPr="007C184C" w:rsidRDefault="00437008" w:rsidP="00346AE2">
            <w:pPr>
              <w:rPr>
                <w:rFonts w:ascii="Calibri" w:hAnsi="Calibri" w:cs="Calibri"/>
                <w:szCs w:val="24"/>
              </w:rPr>
            </w:pPr>
          </w:p>
        </w:tc>
        <w:tc>
          <w:tcPr>
            <w:tcW w:w="884" w:type="dxa"/>
          </w:tcPr>
          <w:p w14:paraId="47904641" w14:textId="77777777" w:rsidR="00437008" w:rsidRPr="007C184C" w:rsidRDefault="00437008" w:rsidP="00346AE2">
            <w:pPr>
              <w:rPr>
                <w:rFonts w:ascii="Calibri" w:hAnsi="Calibri" w:cs="Calibri"/>
                <w:szCs w:val="24"/>
              </w:rPr>
            </w:pPr>
          </w:p>
        </w:tc>
        <w:tc>
          <w:tcPr>
            <w:tcW w:w="907" w:type="dxa"/>
          </w:tcPr>
          <w:p w14:paraId="04E40588" w14:textId="77777777" w:rsidR="00437008" w:rsidRPr="007C184C" w:rsidRDefault="00437008" w:rsidP="00346AE2">
            <w:pPr>
              <w:rPr>
                <w:rFonts w:ascii="Calibri" w:hAnsi="Calibri" w:cs="Calibri"/>
                <w:szCs w:val="24"/>
              </w:rPr>
            </w:pPr>
          </w:p>
        </w:tc>
        <w:tc>
          <w:tcPr>
            <w:tcW w:w="910" w:type="dxa"/>
          </w:tcPr>
          <w:p w14:paraId="3AB4E4AF" w14:textId="77777777" w:rsidR="00437008" w:rsidRPr="007C184C" w:rsidRDefault="00437008" w:rsidP="00346AE2">
            <w:pPr>
              <w:rPr>
                <w:rFonts w:ascii="Calibri" w:hAnsi="Calibri" w:cs="Calibri"/>
                <w:szCs w:val="24"/>
              </w:rPr>
            </w:pPr>
          </w:p>
        </w:tc>
      </w:tr>
      <w:tr w:rsidR="00437008" w:rsidRPr="007C184C" w14:paraId="1DE307D5" w14:textId="77777777" w:rsidTr="00E56D13">
        <w:tc>
          <w:tcPr>
            <w:tcW w:w="1111" w:type="dxa"/>
            <w:shd w:val="clear" w:color="auto" w:fill="FFFFFF" w:themeFill="background1"/>
          </w:tcPr>
          <w:p w14:paraId="04CC4713" w14:textId="77777777" w:rsidR="00437008" w:rsidRPr="007C184C" w:rsidRDefault="00437008" w:rsidP="00346AE2">
            <w:pPr>
              <w:rPr>
                <w:rFonts w:ascii="Calibri" w:hAnsi="Calibri" w:cs="Calibri"/>
                <w:szCs w:val="24"/>
              </w:rPr>
            </w:pPr>
          </w:p>
          <w:p w14:paraId="2BCF45C6" w14:textId="77777777" w:rsidR="00437008" w:rsidRPr="007C184C" w:rsidRDefault="00437008" w:rsidP="00346AE2">
            <w:pPr>
              <w:rPr>
                <w:rFonts w:ascii="Calibri" w:hAnsi="Calibri" w:cs="Calibri"/>
                <w:szCs w:val="24"/>
              </w:rPr>
            </w:pPr>
          </w:p>
        </w:tc>
        <w:tc>
          <w:tcPr>
            <w:tcW w:w="3128" w:type="dxa"/>
            <w:gridSpan w:val="5"/>
            <w:shd w:val="clear" w:color="auto" w:fill="FFFFFF" w:themeFill="background1"/>
          </w:tcPr>
          <w:p w14:paraId="49B4744D" w14:textId="77777777" w:rsidR="00437008" w:rsidRPr="007C184C" w:rsidRDefault="00437008" w:rsidP="00346AE2">
            <w:pPr>
              <w:rPr>
                <w:rFonts w:ascii="Calibri" w:hAnsi="Calibri" w:cs="Calibri"/>
                <w:szCs w:val="24"/>
              </w:rPr>
            </w:pPr>
          </w:p>
        </w:tc>
        <w:tc>
          <w:tcPr>
            <w:tcW w:w="884" w:type="dxa"/>
          </w:tcPr>
          <w:p w14:paraId="2ADE90BB" w14:textId="77777777" w:rsidR="00437008" w:rsidRPr="007C184C" w:rsidRDefault="00437008" w:rsidP="00346AE2">
            <w:pPr>
              <w:rPr>
                <w:rFonts w:ascii="Calibri" w:hAnsi="Calibri" w:cs="Calibri"/>
                <w:szCs w:val="24"/>
              </w:rPr>
            </w:pPr>
          </w:p>
        </w:tc>
        <w:tc>
          <w:tcPr>
            <w:tcW w:w="884" w:type="dxa"/>
          </w:tcPr>
          <w:p w14:paraId="376318D8" w14:textId="77777777" w:rsidR="00437008" w:rsidRPr="007C184C" w:rsidRDefault="00437008" w:rsidP="00346AE2">
            <w:pPr>
              <w:rPr>
                <w:rFonts w:ascii="Calibri" w:hAnsi="Calibri" w:cs="Calibri"/>
                <w:szCs w:val="24"/>
              </w:rPr>
            </w:pPr>
          </w:p>
        </w:tc>
        <w:tc>
          <w:tcPr>
            <w:tcW w:w="884" w:type="dxa"/>
          </w:tcPr>
          <w:p w14:paraId="6FBCF82C" w14:textId="77777777" w:rsidR="00437008" w:rsidRPr="007C184C" w:rsidRDefault="00437008" w:rsidP="00346AE2">
            <w:pPr>
              <w:rPr>
                <w:rFonts w:ascii="Calibri" w:hAnsi="Calibri" w:cs="Calibri"/>
                <w:szCs w:val="24"/>
              </w:rPr>
            </w:pPr>
          </w:p>
        </w:tc>
        <w:tc>
          <w:tcPr>
            <w:tcW w:w="884" w:type="dxa"/>
          </w:tcPr>
          <w:p w14:paraId="3F89AACB" w14:textId="77777777" w:rsidR="00437008" w:rsidRPr="007C184C" w:rsidRDefault="00437008" w:rsidP="00346AE2">
            <w:pPr>
              <w:rPr>
                <w:rFonts w:ascii="Calibri" w:hAnsi="Calibri" w:cs="Calibri"/>
                <w:szCs w:val="24"/>
              </w:rPr>
            </w:pPr>
          </w:p>
        </w:tc>
        <w:tc>
          <w:tcPr>
            <w:tcW w:w="907" w:type="dxa"/>
          </w:tcPr>
          <w:p w14:paraId="1F69FC7F" w14:textId="77777777" w:rsidR="00437008" w:rsidRPr="007C184C" w:rsidRDefault="00437008" w:rsidP="00346AE2">
            <w:pPr>
              <w:rPr>
                <w:rFonts w:ascii="Calibri" w:hAnsi="Calibri" w:cs="Calibri"/>
                <w:szCs w:val="24"/>
              </w:rPr>
            </w:pPr>
          </w:p>
        </w:tc>
        <w:tc>
          <w:tcPr>
            <w:tcW w:w="910" w:type="dxa"/>
          </w:tcPr>
          <w:p w14:paraId="40086A4E" w14:textId="77777777" w:rsidR="00437008" w:rsidRPr="007C184C" w:rsidRDefault="00437008" w:rsidP="00346AE2">
            <w:pPr>
              <w:rPr>
                <w:rFonts w:ascii="Calibri" w:hAnsi="Calibri" w:cs="Calibri"/>
                <w:szCs w:val="24"/>
              </w:rPr>
            </w:pPr>
          </w:p>
        </w:tc>
      </w:tr>
    </w:tbl>
    <w:p w14:paraId="7A9CD7A0" w14:textId="77777777" w:rsidR="00437008" w:rsidRPr="007C184C" w:rsidRDefault="00437008" w:rsidP="00437008">
      <w:pPr>
        <w:spacing w:after="0"/>
        <w:rPr>
          <w:rFonts w:cstheme="minorHAnsi"/>
          <w:b/>
          <w:bCs/>
          <w:szCs w:val="24"/>
        </w:rPr>
      </w:pPr>
    </w:p>
    <w:p w14:paraId="064BFD7B" w14:textId="77777777" w:rsidR="0085228A" w:rsidRPr="007C184C" w:rsidRDefault="0085228A" w:rsidP="00E34A8A">
      <w:pPr>
        <w:tabs>
          <w:tab w:val="left" w:pos="4769"/>
        </w:tabs>
        <w:spacing w:after="0"/>
        <w:rPr>
          <w:rFonts w:cstheme="minorHAnsi"/>
          <w:b/>
          <w:bCs/>
          <w:szCs w:val="24"/>
        </w:rPr>
      </w:pPr>
    </w:p>
    <w:p w14:paraId="60D0245B" w14:textId="77777777" w:rsidR="0085228A" w:rsidRPr="007C184C" w:rsidRDefault="0085228A" w:rsidP="00E34A8A">
      <w:pPr>
        <w:tabs>
          <w:tab w:val="left" w:pos="4769"/>
        </w:tabs>
        <w:spacing w:after="0"/>
        <w:rPr>
          <w:rFonts w:cstheme="minorHAnsi"/>
          <w:b/>
          <w:bCs/>
          <w:szCs w:val="24"/>
        </w:rPr>
      </w:pPr>
    </w:p>
    <w:tbl>
      <w:tblPr>
        <w:tblStyle w:val="TableGrid"/>
        <w:tblW w:w="5000" w:type="pct"/>
        <w:tblLook w:val="04A0" w:firstRow="1" w:lastRow="0" w:firstColumn="1" w:lastColumn="0" w:noHBand="0" w:noVBand="1"/>
      </w:tblPr>
      <w:tblGrid>
        <w:gridCol w:w="1113"/>
        <w:gridCol w:w="6"/>
        <w:gridCol w:w="271"/>
        <w:gridCol w:w="1111"/>
        <w:gridCol w:w="309"/>
        <w:gridCol w:w="1111"/>
        <w:gridCol w:w="322"/>
        <w:gridCol w:w="884"/>
        <w:gridCol w:w="884"/>
        <w:gridCol w:w="884"/>
        <w:gridCol w:w="884"/>
        <w:gridCol w:w="909"/>
        <w:gridCol w:w="904"/>
      </w:tblGrid>
      <w:tr w:rsidR="00042F49" w:rsidRPr="007C184C" w14:paraId="5FA7FF68" w14:textId="77777777" w:rsidTr="00346AE2">
        <w:trPr>
          <w:trHeight w:val="552"/>
        </w:trPr>
        <w:tc>
          <w:tcPr>
            <w:tcW w:w="5000" w:type="pct"/>
            <w:gridSpan w:val="13"/>
            <w:tcBorders>
              <w:top w:val="single" w:sz="4" w:space="0" w:color="auto"/>
            </w:tcBorders>
            <w:vAlign w:val="center"/>
          </w:tcPr>
          <w:p w14:paraId="5FCD3CF2" w14:textId="377CA3AF" w:rsidR="00042F49" w:rsidRPr="003A3334" w:rsidRDefault="00042F49" w:rsidP="00346AE2">
            <w:pPr>
              <w:pStyle w:val="NormalWeb"/>
              <w:spacing w:before="0" w:beforeAutospacing="0" w:after="0" w:afterAutospacing="0"/>
              <w:rPr>
                <w:rFonts w:asciiTheme="minorHAnsi" w:hAnsiTheme="minorHAnsi" w:cstheme="minorHAnsi"/>
                <w:b/>
                <w:bCs/>
                <w:color w:val="000000"/>
                <w:sz w:val="32"/>
                <w:szCs w:val="32"/>
              </w:rPr>
            </w:pPr>
            <w:r w:rsidRPr="003A3334">
              <w:rPr>
                <w:rFonts w:asciiTheme="minorHAnsi" w:hAnsiTheme="minorHAnsi" w:cstheme="minorHAnsi"/>
                <w:b/>
                <w:bCs/>
                <w:color w:val="000000"/>
                <w:sz w:val="32"/>
                <w:szCs w:val="32"/>
              </w:rPr>
              <w:t xml:space="preserve">Stage 1 Tracking Pro-forma: Focus Children </w:t>
            </w:r>
          </w:p>
        </w:tc>
      </w:tr>
      <w:tr w:rsidR="00042F49" w:rsidRPr="007C184C" w14:paraId="695F3582" w14:textId="77777777" w:rsidTr="003A3334">
        <w:trPr>
          <w:trHeight w:val="751"/>
        </w:trPr>
        <w:tc>
          <w:tcPr>
            <w:tcW w:w="2211" w:type="pct"/>
            <w:gridSpan w:val="7"/>
            <w:shd w:val="clear" w:color="auto" w:fill="FFFFFF" w:themeFill="background1"/>
          </w:tcPr>
          <w:p w14:paraId="4AFE1D69" w14:textId="77777777" w:rsidR="00042F49" w:rsidRPr="007C184C" w:rsidRDefault="00042F49" w:rsidP="00346AE2">
            <w:pPr>
              <w:jc w:val="center"/>
              <w:rPr>
                <w:rFonts w:ascii="Calibri" w:hAnsi="Calibri" w:cs="Calibri"/>
                <w:b/>
                <w:bCs/>
                <w:szCs w:val="24"/>
              </w:rPr>
            </w:pPr>
            <w:r w:rsidRPr="007C184C">
              <w:rPr>
                <w:rFonts w:ascii="Calibri" w:hAnsi="Calibri" w:cs="Calibri"/>
                <w:b/>
                <w:bCs/>
                <w:szCs w:val="24"/>
              </w:rPr>
              <w:t xml:space="preserve">Subject: Mathematical Development/ Maths </w:t>
            </w:r>
          </w:p>
          <w:p w14:paraId="11BB1CD0" w14:textId="77777777" w:rsidR="00042F49" w:rsidRPr="007C184C" w:rsidRDefault="00042F49" w:rsidP="00346AE2">
            <w:pPr>
              <w:jc w:val="center"/>
              <w:rPr>
                <w:rFonts w:ascii="Calibri" w:hAnsi="Calibri" w:cs="Calibri"/>
                <w:b/>
                <w:bCs/>
                <w:szCs w:val="24"/>
              </w:rPr>
            </w:pPr>
            <w:r w:rsidRPr="007C184C">
              <w:rPr>
                <w:color w:val="000000"/>
                <w:szCs w:val="24"/>
              </w:rPr>
              <w:t xml:space="preserve">Use a separate grid for each subject </w:t>
            </w:r>
          </w:p>
        </w:tc>
        <w:tc>
          <w:tcPr>
            <w:tcW w:w="461" w:type="pct"/>
            <w:shd w:val="clear" w:color="auto" w:fill="D9E2F3" w:themeFill="accent1" w:themeFillTint="33"/>
          </w:tcPr>
          <w:p w14:paraId="524D1EF8" w14:textId="77777777" w:rsidR="00042F49" w:rsidRPr="007C184C" w:rsidRDefault="00042F49" w:rsidP="00346AE2">
            <w:pPr>
              <w:jc w:val="center"/>
              <w:rPr>
                <w:rFonts w:ascii="Calibri" w:hAnsi="Calibri" w:cs="Calibri"/>
                <w:b/>
                <w:bCs/>
                <w:szCs w:val="24"/>
              </w:rPr>
            </w:pPr>
            <w:r w:rsidRPr="007C184C">
              <w:rPr>
                <w:rFonts w:ascii="Calibri" w:hAnsi="Calibri" w:cs="Calibri"/>
                <w:b/>
                <w:bCs/>
                <w:szCs w:val="24"/>
              </w:rPr>
              <w:t>Initials</w:t>
            </w:r>
          </w:p>
        </w:tc>
        <w:tc>
          <w:tcPr>
            <w:tcW w:w="461" w:type="pct"/>
            <w:shd w:val="clear" w:color="auto" w:fill="D9E2F3" w:themeFill="accent1" w:themeFillTint="33"/>
          </w:tcPr>
          <w:p w14:paraId="73A9EDE7" w14:textId="77777777" w:rsidR="00042F49" w:rsidRPr="007C184C" w:rsidRDefault="00042F49" w:rsidP="00346AE2">
            <w:pPr>
              <w:jc w:val="center"/>
              <w:rPr>
                <w:rFonts w:ascii="Calibri" w:hAnsi="Calibri" w:cs="Calibri"/>
                <w:b/>
                <w:bCs/>
                <w:szCs w:val="24"/>
              </w:rPr>
            </w:pPr>
            <w:r w:rsidRPr="007C184C">
              <w:rPr>
                <w:rFonts w:ascii="Calibri" w:hAnsi="Calibri" w:cs="Calibri"/>
                <w:b/>
                <w:bCs/>
                <w:szCs w:val="24"/>
              </w:rPr>
              <w:t>Initials</w:t>
            </w:r>
          </w:p>
        </w:tc>
        <w:tc>
          <w:tcPr>
            <w:tcW w:w="461" w:type="pct"/>
            <w:shd w:val="clear" w:color="auto" w:fill="D9E2F3" w:themeFill="accent1" w:themeFillTint="33"/>
          </w:tcPr>
          <w:p w14:paraId="5918A0A4" w14:textId="77777777" w:rsidR="00042F49" w:rsidRPr="007C184C" w:rsidRDefault="00042F49" w:rsidP="00346AE2">
            <w:pPr>
              <w:jc w:val="center"/>
              <w:rPr>
                <w:rFonts w:ascii="Calibri" w:hAnsi="Calibri" w:cs="Calibri"/>
                <w:b/>
                <w:bCs/>
                <w:szCs w:val="24"/>
              </w:rPr>
            </w:pPr>
            <w:r w:rsidRPr="007C184C">
              <w:rPr>
                <w:rFonts w:ascii="Calibri" w:hAnsi="Calibri" w:cs="Calibri"/>
                <w:b/>
                <w:bCs/>
                <w:szCs w:val="24"/>
              </w:rPr>
              <w:t>Initials</w:t>
            </w:r>
          </w:p>
        </w:tc>
        <w:tc>
          <w:tcPr>
            <w:tcW w:w="461" w:type="pct"/>
            <w:shd w:val="clear" w:color="auto" w:fill="D9E2F3" w:themeFill="accent1" w:themeFillTint="33"/>
          </w:tcPr>
          <w:p w14:paraId="20D798CF" w14:textId="77777777" w:rsidR="00042F49" w:rsidRPr="007C184C" w:rsidRDefault="00042F49" w:rsidP="00346AE2">
            <w:pPr>
              <w:jc w:val="center"/>
              <w:rPr>
                <w:rFonts w:ascii="Calibri" w:hAnsi="Calibri" w:cs="Calibri"/>
                <w:b/>
                <w:bCs/>
                <w:szCs w:val="24"/>
              </w:rPr>
            </w:pPr>
            <w:r w:rsidRPr="007C184C">
              <w:rPr>
                <w:rFonts w:ascii="Calibri" w:hAnsi="Calibri" w:cs="Calibri"/>
                <w:b/>
                <w:bCs/>
                <w:szCs w:val="24"/>
              </w:rPr>
              <w:t>Initials</w:t>
            </w:r>
          </w:p>
        </w:tc>
        <w:tc>
          <w:tcPr>
            <w:tcW w:w="474" w:type="pct"/>
            <w:shd w:val="clear" w:color="auto" w:fill="D9E2F3" w:themeFill="accent1" w:themeFillTint="33"/>
          </w:tcPr>
          <w:p w14:paraId="0A0DFFE4" w14:textId="77777777" w:rsidR="00042F49" w:rsidRPr="007C184C" w:rsidRDefault="00042F49" w:rsidP="00346AE2">
            <w:pPr>
              <w:jc w:val="center"/>
              <w:rPr>
                <w:rFonts w:ascii="Calibri" w:hAnsi="Calibri" w:cs="Calibri"/>
                <w:b/>
                <w:bCs/>
                <w:szCs w:val="24"/>
              </w:rPr>
            </w:pPr>
            <w:r w:rsidRPr="007C184C">
              <w:rPr>
                <w:rFonts w:ascii="Calibri" w:hAnsi="Calibri" w:cs="Calibri"/>
                <w:b/>
                <w:bCs/>
                <w:szCs w:val="24"/>
              </w:rPr>
              <w:t>Initials</w:t>
            </w:r>
          </w:p>
        </w:tc>
        <w:tc>
          <w:tcPr>
            <w:tcW w:w="472" w:type="pct"/>
            <w:shd w:val="clear" w:color="auto" w:fill="D9E2F3" w:themeFill="accent1" w:themeFillTint="33"/>
          </w:tcPr>
          <w:p w14:paraId="561E7444" w14:textId="77777777" w:rsidR="00042F49" w:rsidRPr="007C184C" w:rsidRDefault="00042F49" w:rsidP="00346AE2">
            <w:pPr>
              <w:jc w:val="center"/>
              <w:rPr>
                <w:rFonts w:ascii="Calibri" w:hAnsi="Calibri" w:cs="Calibri"/>
                <w:b/>
                <w:bCs/>
                <w:szCs w:val="24"/>
              </w:rPr>
            </w:pPr>
            <w:r w:rsidRPr="007C184C">
              <w:rPr>
                <w:rFonts w:ascii="Calibri" w:hAnsi="Calibri" w:cs="Calibri"/>
                <w:b/>
                <w:bCs/>
                <w:szCs w:val="24"/>
              </w:rPr>
              <w:t>Initials</w:t>
            </w:r>
          </w:p>
        </w:tc>
      </w:tr>
      <w:tr w:rsidR="00042F49" w:rsidRPr="007C184C" w14:paraId="7D40FDBB" w14:textId="77777777" w:rsidTr="003A3334">
        <w:tc>
          <w:tcPr>
            <w:tcW w:w="580" w:type="pct"/>
            <w:vAlign w:val="center"/>
          </w:tcPr>
          <w:p w14:paraId="0494B025" w14:textId="77777777" w:rsidR="00042F49" w:rsidRPr="007C184C" w:rsidRDefault="00042F49" w:rsidP="00346AE2">
            <w:pPr>
              <w:jc w:val="center"/>
              <w:rPr>
                <w:rFonts w:ascii="Calibri" w:hAnsi="Calibri" w:cs="Calibri"/>
                <w:szCs w:val="24"/>
              </w:rPr>
            </w:pPr>
            <w:r w:rsidRPr="007C184C">
              <w:rPr>
                <w:rFonts w:ascii="Calibri" w:hAnsi="Calibri" w:cs="Calibri"/>
                <w:szCs w:val="24"/>
              </w:rPr>
              <w:lastRenderedPageBreak/>
              <w:t>Partly Achieved</w:t>
            </w:r>
          </w:p>
        </w:tc>
        <w:tc>
          <w:tcPr>
            <w:tcW w:w="144" w:type="pct"/>
            <w:gridSpan w:val="2"/>
            <w:vAlign w:val="center"/>
          </w:tcPr>
          <w:p w14:paraId="57362ED7" w14:textId="77777777" w:rsidR="00042F49" w:rsidRPr="007C184C" w:rsidRDefault="00042F49" w:rsidP="00346AE2">
            <w:pPr>
              <w:jc w:val="center"/>
              <w:rPr>
                <w:rFonts w:ascii="Calibri" w:hAnsi="Calibri" w:cs="Calibri"/>
                <w:szCs w:val="24"/>
              </w:rPr>
            </w:pPr>
            <w:r w:rsidRPr="007C184C">
              <w:rPr>
                <w:rFonts w:ascii="Calibri" w:hAnsi="Calibri" w:cs="Calibri"/>
                <w:szCs w:val="24"/>
              </w:rPr>
              <w:t>.</w:t>
            </w:r>
          </w:p>
        </w:tc>
        <w:tc>
          <w:tcPr>
            <w:tcW w:w="579" w:type="pct"/>
            <w:vAlign w:val="center"/>
          </w:tcPr>
          <w:p w14:paraId="54AFDF2C" w14:textId="77777777" w:rsidR="00042F49" w:rsidRPr="007C184C" w:rsidRDefault="00042F49" w:rsidP="00346AE2">
            <w:pPr>
              <w:jc w:val="center"/>
              <w:rPr>
                <w:rFonts w:ascii="Calibri" w:hAnsi="Calibri" w:cs="Calibri"/>
                <w:szCs w:val="24"/>
              </w:rPr>
            </w:pPr>
            <w:r w:rsidRPr="007C184C">
              <w:rPr>
                <w:rFonts w:ascii="Calibri" w:hAnsi="Calibri" w:cs="Calibri"/>
                <w:szCs w:val="24"/>
              </w:rPr>
              <w:t>Mostly Achieved</w:t>
            </w:r>
          </w:p>
        </w:tc>
        <w:tc>
          <w:tcPr>
            <w:tcW w:w="161" w:type="pct"/>
            <w:vAlign w:val="center"/>
          </w:tcPr>
          <w:p w14:paraId="7A11787E" w14:textId="77777777" w:rsidR="00042F49" w:rsidRPr="007C184C" w:rsidRDefault="00042F49" w:rsidP="00346AE2">
            <w:pPr>
              <w:jc w:val="center"/>
              <w:rPr>
                <w:rFonts w:ascii="Calibri" w:hAnsi="Calibri" w:cs="Calibri"/>
                <w:szCs w:val="24"/>
              </w:rPr>
            </w:pPr>
            <w:r w:rsidRPr="007C184C">
              <w:rPr>
                <w:rFonts w:ascii="Calibri" w:hAnsi="Calibri" w:cs="Calibri"/>
                <w:szCs w:val="24"/>
              </w:rPr>
              <w:t>/</w:t>
            </w:r>
          </w:p>
        </w:tc>
        <w:tc>
          <w:tcPr>
            <w:tcW w:w="579" w:type="pct"/>
            <w:vAlign w:val="center"/>
          </w:tcPr>
          <w:p w14:paraId="0B486DFE" w14:textId="77777777" w:rsidR="00042F49" w:rsidRPr="007C184C" w:rsidRDefault="00042F49" w:rsidP="00346AE2">
            <w:pPr>
              <w:jc w:val="center"/>
              <w:rPr>
                <w:rFonts w:ascii="Calibri" w:hAnsi="Calibri" w:cs="Calibri"/>
                <w:szCs w:val="24"/>
              </w:rPr>
            </w:pPr>
            <w:r w:rsidRPr="007C184C">
              <w:rPr>
                <w:rFonts w:ascii="Calibri" w:hAnsi="Calibri" w:cs="Calibri"/>
                <w:szCs w:val="24"/>
              </w:rPr>
              <w:t>Fully Achieved</w:t>
            </w:r>
          </w:p>
        </w:tc>
        <w:tc>
          <w:tcPr>
            <w:tcW w:w="168" w:type="pct"/>
            <w:vAlign w:val="center"/>
          </w:tcPr>
          <w:p w14:paraId="74B05242" w14:textId="77777777" w:rsidR="00042F49" w:rsidRPr="007C184C" w:rsidRDefault="00042F49" w:rsidP="00346AE2">
            <w:pPr>
              <w:jc w:val="center"/>
              <w:rPr>
                <w:rFonts w:ascii="Calibri" w:hAnsi="Calibri" w:cs="Calibri"/>
                <w:szCs w:val="24"/>
              </w:rPr>
            </w:pPr>
            <w:r w:rsidRPr="007C184C">
              <w:rPr>
                <w:rFonts w:ascii="Calibri" w:hAnsi="Calibri" w:cs="Calibri"/>
                <w:szCs w:val="24"/>
              </w:rPr>
              <w:t>x</w:t>
            </w:r>
          </w:p>
        </w:tc>
        <w:tc>
          <w:tcPr>
            <w:tcW w:w="461" w:type="pct"/>
          </w:tcPr>
          <w:p w14:paraId="2B509587" w14:textId="77777777" w:rsidR="00042F49" w:rsidRPr="007C184C" w:rsidRDefault="00042F49" w:rsidP="00346AE2">
            <w:pPr>
              <w:rPr>
                <w:rFonts w:ascii="Calibri" w:hAnsi="Calibri" w:cs="Calibri"/>
                <w:szCs w:val="24"/>
              </w:rPr>
            </w:pPr>
          </w:p>
        </w:tc>
        <w:tc>
          <w:tcPr>
            <w:tcW w:w="461" w:type="pct"/>
          </w:tcPr>
          <w:p w14:paraId="4D853715" w14:textId="77777777" w:rsidR="00042F49" w:rsidRPr="007C184C" w:rsidRDefault="00042F49" w:rsidP="00346AE2">
            <w:pPr>
              <w:rPr>
                <w:rFonts w:ascii="Calibri" w:hAnsi="Calibri" w:cs="Calibri"/>
                <w:szCs w:val="24"/>
              </w:rPr>
            </w:pPr>
          </w:p>
        </w:tc>
        <w:tc>
          <w:tcPr>
            <w:tcW w:w="461" w:type="pct"/>
          </w:tcPr>
          <w:p w14:paraId="0A9EEEB5" w14:textId="77777777" w:rsidR="00042F49" w:rsidRPr="007C184C" w:rsidRDefault="00042F49" w:rsidP="00346AE2">
            <w:pPr>
              <w:rPr>
                <w:rFonts w:ascii="Calibri" w:hAnsi="Calibri" w:cs="Calibri"/>
                <w:szCs w:val="24"/>
              </w:rPr>
            </w:pPr>
          </w:p>
        </w:tc>
        <w:tc>
          <w:tcPr>
            <w:tcW w:w="461" w:type="pct"/>
          </w:tcPr>
          <w:p w14:paraId="0E385393" w14:textId="77777777" w:rsidR="00042F49" w:rsidRPr="007C184C" w:rsidRDefault="00042F49" w:rsidP="00346AE2">
            <w:pPr>
              <w:rPr>
                <w:rFonts w:ascii="Calibri" w:hAnsi="Calibri" w:cs="Calibri"/>
                <w:szCs w:val="24"/>
              </w:rPr>
            </w:pPr>
          </w:p>
        </w:tc>
        <w:tc>
          <w:tcPr>
            <w:tcW w:w="474" w:type="pct"/>
          </w:tcPr>
          <w:p w14:paraId="21EADC43" w14:textId="77777777" w:rsidR="00042F49" w:rsidRPr="007C184C" w:rsidRDefault="00042F49" w:rsidP="00346AE2">
            <w:pPr>
              <w:rPr>
                <w:rFonts w:ascii="Calibri" w:hAnsi="Calibri" w:cs="Calibri"/>
                <w:szCs w:val="24"/>
              </w:rPr>
            </w:pPr>
          </w:p>
        </w:tc>
        <w:tc>
          <w:tcPr>
            <w:tcW w:w="472" w:type="pct"/>
          </w:tcPr>
          <w:p w14:paraId="4A10B01C" w14:textId="77777777" w:rsidR="00042F49" w:rsidRPr="007C184C" w:rsidRDefault="00042F49" w:rsidP="00346AE2">
            <w:pPr>
              <w:rPr>
                <w:rFonts w:ascii="Calibri" w:hAnsi="Calibri" w:cs="Calibri"/>
                <w:szCs w:val="24"/>
              </w:rPr>
            </w:pPr>
          </w:p>
        </w:tc>
      </w:tr>
      <w:tr w:rsidR="00042F49" w:rsidRPr="007C184C" w14:paraId="71AB35FF" w14:textId="77777777" w:rsidTr="003A3334">
        <w:tc>
          <w:tcPr>
            <w:tcW w:w="583" w:type="pct"/>
            <w:gridSpan w:val="2"/>
            <w:shd w:val="clear" w:color="auto" w:fill="D9E2F3" w:themeFill="accent1" w:themeFillTint="33"/>
          </w:tcPr>
          <w:p w14:paraId="4152EDCA" w14:textId="77777777" w:rsidR="00042F49" w:rsidRPr="007C184C" w:rsidRDefault="00042F49" w:rsidP="00346AE2">
            <w:pPr>
              <w:jc w:val="center"/>
              <w:rPr>
                <w:rFonts w:ascii="Calibri" w:hAnsi="Calibri" w:cs="Calibri"/>
                <w:b/>
                <w:bCs/>
                <w:szCs w:val="24"/>
              </w:rPr>
            </w:pPr>
            <w:r w:rsidRPr="007C184C">
              <w:rPr>
                <w:rFonts w:ascii="Calibri" w:hAnsi="Calibri" w:cs="Calibri"/>
                <w:b/>
                <w:bCs/>
                <w:szCs w:val="24"/>
              </w:rPr>
              <w:t xml:space="preserve">Date </w:t>
            </w:r>
          </w:p>
        </w:tc>
        <w:tc>
          <w:tcPr>
            <w:tcW w:w="1628" w:type="pct"/>
            <w:gridSpan w:val="5"/>
            <w:shd w:val="clear" w:color="auto" w:fill="D9E2F3" w:themeFill="accent1" w:themeFillTint="33"/>
          </w:tcPr>
          <w:p w14:paraId="257925CB" w14:textId="77777777" w:rsidR="00042F49" w:rsidRPr="007C184C" w:rsidRDefault="00042F49" w:rsidP="00346AE2">
            <w:pPr>
              <w:jc w:val="center"/>
              <w:rPr>
                <w:rFonts w:ascii="Calibri" w:hAnsi="Calibri" w:cs="Calibri"/>
                <w:b/>
                <w:bCs/>
                <w:szCs w:val="24"/>
              </w:rPr>
            </w:pPr>
            <w:r w:rsidRPr="007C184C">
              <w:rPr>
                <w:b/>
                <w:bCs/>
                <w:color w:val="000000"/>
                <w:szCs w:val="24"/>
              </w:rPr>
              <w:t xml:space="preserve"> Learning Objectives/ Outcomes</w:t>
            </w:r>
          </w:p>
        </w:tc>
        <w:tc>
          <w:tcPr>
            <w:tcW w:w="461" w:type="pct"/>
          </w:tcPr>
          <w:p w14:paraId="33AB9432" w14:textId="77777777" w:rsidR="00042F49" w:rsidRPr="007C184C" w:rsidRDefault="00042F49" w:rsidP="00346AE2">
            <w:pPr>
              <w:rPr>
                <w:rFonts w:ascii="Calibri" w:hAnsi="Calibri" w:cs="Calibri"/>
                <w:szCs w:val="24"/>
              </w:rPr>
            </w:pPr>
          </w:p>
        </w:tc>
        <w:tc>
          <w:tcPr>
            <w:tcW w:w="461" w:type="pct"/>
          </w:tcPr>
          <w:p w14:paraId="58610586" w14:textId="77777777" w:rsidR="00042F49" w:rsidRPr="007C184C" w:rsidRDefault="00042F49" w:rsidP="00346AE2">
            <w:pPr>
              <w:rPr>
                <w:rFonts w:ascii="Calibri" w:hAnsi="Calibri" w:cs="Calibri"/>
                <w:szCs w:val="24"/>
              </w:rPr>
            </w:pPr>
          </w:p>
        </w:tc>
        <w:tc>
          <w:tcPr>
            <w:tcW w:w="461" w:type="pct"/>
          </w:tcPr>
          <w:p w14:paraId="1D1DCAD6" w14:textId="77777777" w:rsidR="00042F49" w:rsidRPr="007C184C" w:rsidRDefault="00042F49" w:rsidP="00346AE2">
            <w:pPr>
              <w:rPr>
                <w:rFonts w:ascii="Calibri" w:hAnsi="Calibri" w:cs="Calibri"/>
                <w:szCs w:val="24"/>
              </w:rPr>
            </w:pPr>
          </w:p>
        </w:tc>
        <w:tc>
          <w:tcPr>
            <w:tcW w:w="461" w:type="pct"/>
          </w:tcPr>
          <w:p w14:paraId="1AFB2F76" w14:textId="77777777" w:rsidR="00042F49" w:rsidRPr="007C184C" w:rsidRDefault="00042F49" w:rsidP="00346AE2">
            <w:pPr>
              <w:rPr>
                <w:rFonts w:ascii="Calibri" w:hAnsi="Calibri" w:cs="Calibri"/>
                <w:szCs w:val="24"/>
              </w:rPr>
            </w:pPr>
          </w:p>
        </w:tc>
        <w:tc>
          <w:tcPr>
            <w:tcW w:w="474" w:type="pct"/>
          </w:tcPr>
          <w:p w14:paraId="315892CA" w14:textId="77777777" w:rsidR="00042F49" w:rsidRPr="007C184C" w:rsidRDefault="00042F49" w:rsidP="00346AE2">
            <w:pPr>
              <w:rPr>
                <w:rFonts w:ascii="Calibri" w:hAnsi="Calibri" w:cs="Calibri"/>
                <w:szCs w:val="24"/>
              </w:rPr>
            </w:pPr>
          </w:p>
        </w:tc>
        <w:tc>
          <w:tcPr>
            <w:tcW w:w="472" w:type="pct"/>
          </w:tcPr>
          <w:p w14:paraId="2E042FD1" w14:textId="77777777" w:rsidR="00042F49" w:rsidRPr="007C184C" w:rsidRDefault="00042F49" w:rsidP="00346AE2">
            <w:pPr>
              <w:rPr>
                <w:rFonts w:ascii="Calibri" w:hAnsi="Calibri" w:cs="Calibri"/>
                <w:szCs w:val="24"/>
              </w:rPr>
            </w:pPr>
          </w:p>
        </w:tc>
      </w:tr>
      <w:tr w:rsidR="00042F49" w:rsidRPr="007C184C" w14:paraId="16B94D4F" w14:textId="77777777" w:rsidTr="003A3334">
        <w:tc>
          <w:tcPr>
            <w:tcW w:w="583" w:type="pct"/>
            <w:gridSpan w:val="2"/>
            <w:shd w:val="clear" w:color="auto" w:fill="FFFFFF" w:themeFill="background1"/>
          </w:tcPr>
          <w:p w14:paraId="50436601" w14:textId="77777777" w:rsidR="00042F49" w:rsidRPr="007C184C" w:rsidRDefault="00042F49" w:rsidP="00346AE2">
            <w:pPr>
              <w:rPr>
                <w:rFonts w:ascii="Calibri" w:hAnsi="Calibri" w:cs="Calibri"/>
                <w:szCs w:val="24"/>
              </w:rPr>
            </w:pPr>
          </w:p>
          <w:p w14:paraId="44AD23A2"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413CCD93" w14:textId="77777777" w:rsidR="00042F49" w:rsidRPr="007C184C" w:rsidRDefault="00042F49" w:rsidP="00346AE2">
            <w:pPr>
              <w:rPr>
                <w:rFonts w:ascii="Calibri" w:hAnsi="Calibri" w:cs="Calibri"/>
                <w:szCs w:val="24"/>
              </w:rPr>
            </w:pPr>
          </w:p>
        </w:tc>
        <w:tc>
          <w:tcPr>
            <w:tcW w:w="461" w:type="pct"/>
          </w:tcPr>
          <w:p w14:paraId="54A7646E" w14:textId="77777777" w:rsidR="00042F49" w:rsidRPr="007C184C" w:rsidRDefault="00042F49" w:rsidP="00346AE2">
            <w:pPr>
              <w:rPr>
                <w:rFonts w:ascii="Calibri" w:hAnsi="Calibri" w:cs="Calibri"/>
                <w:szCs w:val="24"/>
              </w:rPr>
            </w:pPr>
          </w:p>
        </w:tc>
        <w:tc>
          <w:tcPr>
            <w:tcW w:w="461" w:type="pct"/>
          </w:tcPr>
          <w:p w14:paraId="34C4BC9C" w14:textId="77777777" w:rsidR="00042F49" w:rsidRPr="007C184C" w:rsidRDefault="00042F49" w:rsidP="00346AE2">
            <w:pPr>
              <w:rPr>
                <w:rFonts w:ascii="Calibri" w:hAnsi="Calibri" w:cs="Calibri"/>
                <w:szCs w:val="24"/>
              </w:rPr>
            </w:pPr>
          </w:p>
        </w:tc>
        <w:tc>
          <w:tcPr>
            <w:tcW w:w="461" w:type="pct"/>
          </w:tcPr>
          <w:p w14:paraId="7A846EAE" w14:textId="77777777" w:rsidR="00042F49" w:rsidRPr="007C184C" w:rsidRDefault="00042F49" w:rsidP="00346AE2">
            <w:pPr>
              <w:rPr>
                <w:rFonts w:ascii="Calibri" w:hAnsi="Calibri" w:cs="Calibri"/>
                <w:szCs w:val="24"/>
              </w:rPr>
            </w:pPr>
          </w:p>
        </w:tc>
        <w:tc>
          <w:tcPr>
            <w:tcW w:w="461" w:type="pct"/>
          </w:tcPr>
          <w:p w14:paraId="45970A63" w14:textId="77777777" w:rsidR="00042F49" w:rsidRPr="007C184C" w:rsidRDefault="00042F49" w:rsidP="00346AE2">
            <w:pPr>
              <w:rPr>
                <w:rFonts w:ascii="Calibri" w:hAnsi="Calibri" w:cs="Calibri"/>
                <w:szCs w:val="24"/>
              </w:rPr>
            </w:pPr>
          </w:p>
        </w:tc>
        <w:tc>
          <w:tcPr>
            <w:tcW w:w="474" w:type="pct"/>
          </w:tcPr>
          <w:p w14:paraId="4E76577F" w14:textId="77777777" w:rsidR="00042F49" w:rsidRPr="007C184C" w:rsidRDefault="00042F49" w:rsidP="00346AE2">
            <w:pPr>
              <w:rPr>
                <w:rFonts w:ascii="Calibri" w:hAnsi="Calibri" w:cs="Calibri"/>
                <w:szCs w:val="24"/>
              </w:rPr>
            </w:pPr>
          </w:p>
        </w:tc>
        <w:tc>
          <w:tcPr>
            <w:tcW w:w="472" w:type="pct"/>
          </w:tcPr>
          <w:p w14:paraId="2D0793AE" w14:textId="77777777" w:rsidR="00042F49" w:rsidRPr="007C184C" w:rsidRDefault="00042F49" w:rsidP="00346AE2">
            <w:pPr>
              <w:rPr>
                <w:rFonts w:ascii="Calibri" w:hAnsi="Calibri" w:cs="Calibri"/>
                <w:szCs w:val="24"/>
              </w:rPr>
            </w:pPr>
          </w:p>
        </w:tc>
      </w:tr>
      <w:tr w:rsidR="00042F49" w:rsidRPr="007C184C" w14:paraId="076620D3" w14:textId="77777777" w:rsidTr="003A3334">
        <w:tc>
          <w:tcPr>
            <w:tcW w:w="583" w:type="pct"/>
            <w:gridSpan w:val="2"/>
            <w:shd w:val="clear" w:color="auto" w:fill="FFFFFF" w:themeFill="background1"/>
          </w:tcPr>
          <w:p w14:paraId="5DD79408" w14:textId="77777777" w:rsidR="00042F49" w:rsidRPr="007C184C" w:rsidRDefault="00042F49" w:rsidP="00346AE2">
            <w:pPr>
              <w:rPr>
                <w:rFonts w:ascii="Calibri" w:hAnsi="Calibri" w:cs="Calibri"/>
                <w:szCs w:val="24"/>
              </w:rPr>
            </w:pPr>
          </w:p>
          <w:p w14:paraId="3256E9EC"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4B58D59B" w14:textId="77777777" w:rsidR="00042F49" w:rsidRPr="007C184C" w:rsidRDefault="00042F49" w:rsidP="00346AE2">
            <w:pPr>
              <w:rPr>
                <w:rFonts w:ascii="Calibri" w:hAnsi="Calibri" w:cs="Calibri"/>
                <w:szCs w:val="24"/>
              </w:rPr>
            </w:pPr>
          </w:p>
        </w:tc>
        <w:tc>
          <w:tcPr>
            <w:tcW w:w="461" w:type="pct"/>
          </w:tcPr>
          <w:p w14:paraId="2A07711A" w14:textId="77777777" w:rsidR="00042F49" w:rsidRPr="007C184C" w:rsidRDefault="00042F49" w:rsidP="00346AE2">
            <w:pPr>
              <w:rPr>
                <w:rFonts w:ascii="Calibri" w:hAnsi="Calibri" w:cs="Calibri"/>
                <w:szCs w:val="24"/>
              </w:rPr>
            </w:pPr>
          </w:p>
        </w:tc>
        <w:tc>
          <w:tcPr>
            <w:tcW w:w="461" w:type="pct"/>
          </w:tcPr>
          <w:p w14:paraId="7A8ACB75" w14:textId="77777777" w:rsidR="00042F49" w:rsidRPr="007C184C" w:rsidRDefault="00042F49" w:rsidP="00346AE2">
            <w:pPr>
              <w:rPr>
                <w:rFonts w:ascii="Calibri" w:hAnsi="Calibri" w:cs="Calibri"/>
                <w:szCs w:val="24"/>
              </w:rPr>
            </w:pPr>
          </w:p>
        </w:tc>
        <w:tc>
          <w:tcPr>
            <w:tcW w:w="461" w:type="pct"/>
          </w:tcPr>
          <w:p w14:paraId="39AC3F9D" w14:textId="77777777" w:rsidR="00042F49" w:rsidRPr="007C184C" w:rsidRDefault="00042F49" w:rsidP="00346AE2">
            <w:pPr>
              <w:rPr>
                <w:rFonts w:ascii="Calibri" w:hAnsi="Calibri" w:cs="Calibri"/>
                <w:szCs w:val="24"/>
              </w:rPr>
            </w:pPr>
          </w:p>
        </w:tc>
        <w:tc>
          <w:tcPr>
            <w:tcW w:w="461" w:type="pct"/>
          </w:tcPr>
          <w:p w14:paraId="20114A78" w14:textId="77777777" w:rsidR="00042F49" w:rsidRPr="007C184C" w:rsidRDefault="00042F49" w:rsidP="00346AE2">
            <w:pPr>
              <w:rPr>
                <w:rFonts w:ascii="Calibri" w:hAnsi="Calibri" w:cs="Calibri"/>
                <w:szCs w:val="24"/>
              </w:rPr>
            </w:pPr>
          </w:p>
        </w:tc>
        <w:tc>
          <w:tcPr>
            <w:tcW w:w="474" w:type="pct"/>
          </w:tcPr>
          <w:p w14:paraId="5262AEAA" w14:textId="77777777" w:rsidR="00042F49" w:rsidRPr="007C184C" w:rsidRDefault="00042F49" w:rsidP="00346AE2">
            <w:pPr>
              <w:rPr>
                <w:rFonts w:ascii="Calibri" w:hAnsi="Calibri" w:cs="Calibri"/>
                <w:szCs w:val="24"/>
              </w:rPr>
            </w:pPr>
          </w:p>
        </w:tc>
        <w:tc>
          <w:tcPr>
            <w:tcW w:w="472" w:type="pct"/>
          </w:tcPr>
          <w:p w14:paraId="2ED39E21" w14:textId="77777777" w:rsidR="00042F49" w:rsidRPr="007C184C" w:rsidRDefault="00042F49" w:rsidP="00346AE2">
            <w:pPr>
              <w:rPr>
                <w:rFonts w:ascii="Calibri" w:hAnsi="Calibri" w:cs="Calibri"/>
                <w:szCs w:val="24"/>
              </w:rPr>
            </w:pPr>
          </w:p>
        </w:tc>
      </w:tr>
      <w:tr w:rsidR="00042F49" w:rsidRPr="007C184C" w14:paraId="62F23B9C" w14:textId="77777777" w:rsidTr="003A3334">
        <w:tc>
          <w:tcPr>
            <w:tcW w:w="583" w:type="pct"/>
            <w:gridSpan w:val="2"/>
            <w:shd w:val="clear" w:color="auto" w:fill="FFFFFF" w:themeFill="background1"/>
          </w:tcPr>
          <w:p w14:paraId="7405E10B" w14:textId="77777777" w:rsidR="00042F49" w:rsidRPr="007C184C" w:rsidRDefault="00042F49" w:rsidP="00346AE2">
            <w:pPr>
              <w:rPr>
                <w:rFonts w:ascii="Calibri" w:hAnsi="Calibri" w:cs="Calibri"/>
                <w:szCs w:val="24"/>
              </w:rPr>
            </w:pPr>
          </w:p>
          <w:p w14:paraId="20974B26"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672AB6DC" w14:textId="77777777" w:rsidR="00042F49" w:rsidRPr="007C184C" w:rsidRDefault="00042F49" w:rsidP="00346AE2">
            <w:pPr>
              <w:rPr>
                <w:rFonts w:ascii="Calibri" w:hAnsi="Calibri" w:cs="Calibri"/>
                <w:szCs w:val="24"/>
              </w:rPr>
            </w:pPr>
          </w:p>
        </w:tc>
        <w:tc>
          <w:tcPr>
            <w:tcW w:w="461" w:type="pct"/>
          </w:tcPr>
          <w:p w14:paraId="6CB60FC1" w14:textId="77777777" w:rsidR="00042F49" w:rsidRPr="007C184C" w:rsidRDefault="00042F49" w:rsidP="00346AE2">
            <w:pPr>
              <w:rPr>
                <w:rFonts w:ascii="Calibri" w:hAnsi="Calibri" w:cs="Calibri"/>
                <w:szCs w:val="24"/>
              </w:rPr>
            </w:pPr>
          </w:p>
        </w:tc>
        <w:tc>
          <w:tcPr>
            <w:tcW w:w="461" w:type="pct"/>
          </w:tcPr>
          <w:p w14:paraId="1F87464B" w14:textId="77777777" w:rsidR="00042F49" w:rsidRPr="007C184C" w:rsidRDefault="00042F49" w:rsidP="00346AE2">
            <w:pPr>
              <w:rPr>
                <w:rFonts w:ascii="Calibri" w:hAnsi="Calibri" w:cs="Calibri"/>
                <w:szCs w:val="24"/>
              </w:rPr>
            </w:pPr>
          </w:p>
        </w:tc>
        <w:tc>
          <w:tcPr>
            <w:tcW w:w="461" w:type="pct"/>
          </w:tcPr>
          <w:p w14:paraId="23A0635F" w14:textId="77777777" w:rsidR="00042F49" w:rsidRPr="007C184C" w:rsidRDefault="00042F49" w:rsidP="00346AE2">
            <w:pPr>
              <w:rPr>
                <w:rFonts w:ascii="Calibri" w:hAnsi="Calibri" w:cs="Calibri"/>
                <w:szCs w:val="24"/>
              </w:rPr>
            </w:pPr>
          </w:p>
        </w:tc>
        <w:tc>
          <w:tcPr>
            <w:tcW w:w="461" w:type="pct"/>
          </w:tcPr>
          <w:p w14:paraId="5B10E8DC" w14:textId="77777777" w:rsidR="00042F49" w:rsidRPr="007C184C" w:rsidRDefault="00042F49" w:rsidP="00346AE2">
            <w:pPr>
              <w:rPr>
                <w:rFonts w:ascii="Calibri" w:hAnsi="Calibri" w:cs="Calibri"/>
                <w:szCs w:val="24"/>
              </w:rPr>
            </w:pPr>
          </w:p>
        </w:tc>
        <w:tc>
          <w:tcPr>
            <w:tcW w:w="474" w:type="pct"/>
          </w:tcPr>
          <w:p w14:paraId="32C2265A" w14:textId="77777777" w:rsidR="00042F49" w:rsidRPr="007C184C" w:rsidRDefault="00042F49" w:rsidP="00346AE2">
            <w:pPr>
              <w:rPr>
                <w:rFonts w:ascii="Calibri" w:hAnsi="Calibri" w:cs="Calibri"/>
                <w:szCs w:val="24"/>
              </w:rPr>
            </w:pPr>
          </w:p>
        </w:tc>
        <w:tc>
          <w:tcPr>
            <w:tcW w:w="472" w:type="pct"/>
          </w:tcPr>
          <w:p w14:paraId="5D4609C9" w14:textId="77777777" w:rsidR="00042F49" w:rsidRPr="007C184C" w:rsidRDefault="00042F49" w:rsidP="00346AE2">
            <w:pPr>
              <w:rPr>
                <w:rFonts w:ascii="Calibri" w:hAnsi="Calibri" w:cs="Calibri"/>
                <w:szCs w:val="24"/>
              </w:rPr>
            </w:pPr>
          </w:p>
        </w:tc>
      </w:tr>
      <w:tr w:rsidR="00042F49" w:rsidRPr="007C184C" w14:paraId="517AE932" w14:textId="77777777" w:rsidTr="003A3334">
        <w:tc>
          <w:tcPr>
            <w:tcW w:w="583" w:type="pct"/>
            <w:gridSpan w:val="2"/>
            <w:shd w:val="clear" w:color="auto" w:fill="FFFFFF" w:themeFill="background1"/>
          </w:tcPr>
          <w:p w14:paraId="01E5B67A" w14:textId="77777777" w:rsidR="00042F49" w:rsidRPr="007C184C" w:rsidRDefault="00042F49" w:rsidP="00346AE2">
            <w:pPr>
              <w:rPr>
                <w:rFonts w:ascii="Calibri" w:hAnsi="Calibri" w:cs="Calibri"/>
                <w:szCs w:val="24"/>
              </w:rPr>
            </w:pPr>
          </w:p>
          <w:p w14:paraId="649621E3"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6E9EEAD0" w14:textId="77777777" w:rsidR="00042F49" w:rsidRPr="007C184C" w:rsidRDefault="00042F49" w:rsidP="00346AE2">
            <w:pPr>
              <w:rPr>
                <w:rFonts w:ascii="Calibri" w:hAnsi="Calibri" w:cs="Calibri"/>
                <w:szCs w:val="24"/>
              </w:rPr>
            </w:pPr>
          </w:p>
        </w:tc>
        <w:tc>
          <w:tcPr>
            <w:tcW w:w="461" w:type="pct"/>
          </w:tcPr>
          <w:p w14:paraId="61A32D3D" w14:textId="77777777" w:rsidR="00042F49" w:rsidRPr="007C184C" w:rsidRDefault="00042F49" w:rsidP="00346AE2">
            <w:pPr>
              <w:rPr>
                <w:rFonts w:ascii="Calibri" w:hAnsi="Calibri" w:cs="Calibri"/>
                <w:szCs w:val="24"/>
              </w:rPr>
            </w:pPr>
          </w:p>
        </w:tc>
        <w:tc>
          <w:tcPr>
            <w:tcW w:w="461" w:type="pct"/>
          </w:tcPr>
          <w:p w14:paraId="4C0B6AC8" w14:textId="77777777" w:rsidR="00042F49" w:rsidRPr="007C184C" w:rsidRDefault="00042F49" w:rsidP="00346AE2">
            <w:pPr>
              <w:rPr>
                <w:rFonts w:ascii="Calibri" w:hAnsi="Calibri" w:cs="Calibri"/>
                <w:szCs w:val="24"/>
              </w:rPr>
            </w:pPr>
          </w:p>
        </w:tc>
        <w:tc>
          <w:tcPr>
            <w:tcW w:w="461" w:type="pct"/>
          </w:tcPr>
          <w:p w14:paraId="6D0C4A87" w14:textId="77777777" w:rsidR="00042F49" w:rsidRPr="007C184C" w:rsidRDefault="00042F49" w:rsidP="00346AE2">
            <w:pPr>
              <w:rPr>
                <w:rFonts w:ascii="Calibri" w:hAnsi="Calibri" w:cs="Calibri"/>
                <w:szCs w:val="24"/>
              </w:rPr>
            </w:pPr>
          </w:p>
        </w:tc>
        <w:tc>
          <w:tcPr>
            <w:tcW w:w="461" w:type="pct"/>
          </w:tcPr>
          <w:p w14:paraId="0B940F03" w14:textId="77777777" w:rsidR="00042F49" w:rsidRPr="007C184C" w:rsidRDefault="00042F49" w:rsidP="00346AE2">
            <w:pPr>
              <w:rPr>
                <w:rFonts w:ascii="Calibri" w:hAnsi="Calibri" w:cs="Calibri"/>
                <w:szCs w:val="24"/>
              </w:rPr>
            </w:pPr>
          </w:p>
        </w:tc>
        <w:tc>
          <w:tcPr>
            <w:tcW w:w="474" w:type="pct"/>
          </w:tcPr>
          <w:p w14:paraId="4A10A435" w14:textId="77777777" w:rsidR="00042F49" w:rsidRPr="007C184C" w:rsidRDefault="00042F49" w:rsidP="00346AE2">
            <w:pPr>
              <w:rPr>
                <w:rFonts w:ascii="Calibri" w:hAnsi="Calibri" w:cs="Calibri"/>
                <w:szCs w:val="24"/>
              </w:rPr>
            </w:pPr>
          </w:p>
        </w:tc>
        <w:tc>
          <w:tcPr>
            <w:tcW w:w="472" w:type="pct"/>
          </w:tcPr>
          <w:p w14:paraId="7B784EFB" w14:textId="77777777" w:rsidR="00042F49" w:rsidRPr="007C184C" w:rsidRDefault="00042F49" w:rsidP="00346AE2">
            <w:pPr>
              <w:rPr>
                <w:rFonts w:ascii="Calibri" w:hAnsi="Calibri" w:cs="Calibri"/>
                <w:szCs w:val="24"/>
              </w:rPr>
            </w:pPr>
          </w:p>
        </w:tc>
      </w:tr>
      <w:tr w:rsidR="00042F49" w:rsidRPr="007C184C" w14:paraId="1CF94113" w14:textId="77777777" w:rsidTr="003A3334">
        <w:tc>
          <w:tcPr>
            <w:tcW w:w="583" w:type="pct"/>
            <w:gridSpan w:val="2"/>
            <w:shd w:val="clear" w:color="auto" w:fill="FFFFFF" w:themeFill="background1"/>
          </w:tcPr>
          <w:p w14:paraId="7351004C" w14:textId="77777777" w:rsidR="00042F49" w:rsidRPr="007C184C" w:rsidRDefault="00042F49" w:rsidP="00346AE2">
            <w:pPr>
              <w:rPr>
                <w:rFonts w:ascii="Calibri" w:hAnsi="Calibri" w:cs="Calibri"/>
                <w:szCs w:val="24"/>
              </w:rPr>
            </w:pPr>
          </w:p>
          <w:p w14:paraId="05855B59"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680E22FF" w14:textId="77777777" w:rsidR="00042F49" w:rsidRPr="007C184C" w:rsidRDefault="00042F49" w:rsidP="00346AE2">
            <w:pPr>
              <w:rPr>
                <w:rFonts w:ascii="Calibri" w:hAnsi="Calibri" w:cs="Calibri"/>
                <w:szCs w:val="24"/>
              </w:rPr>
            </w:pPr>
          </w:p>
        </w:tc>
        <w:tc>
          <w:tcPr>
            <w:tcW w:w="461" w:type="pct"/>
          </w:tcPr>
          <w:p w14:paraId="01617D49" w14:textId="77777777" w:rsidR="00042F49" w:rsidRPr="007C184C" w:rsidRDefault="00042F49" w:rsidP="00346AE2">
            <w:pPr>
              <w:rPr>
                <w:rFonts w:ascii="Calibri" w:hAnsi="Calibri" w:cs="Calibri"/>
                <w:szCs w:val="24"/>
              </w:rPr>
            </w:pPr>
          </w:p>
        </w:tc>
        <w:tc>
          <w:tcPr>
            <w:tcW w:w="461" w:type="pct"/>
          </w:tcPr>
          <w:p w14:paraId="14101B89" w14:textId="77777777" w:rsidR="00042F49" w:rsidRPr="007C184C" w:rsidRDefault="00042F49" w:rsidP="00346AE2">
            <w:pPr>
              <w:rPr>
                <w:rFonts w:ascii="Calibri" w:hAnsi="Calibri" w:cs="Calibri"/>
                <w:szCs w:val="24"/>
              </w:rPr>
            </w:pPr>
          </w:p>
        </w:tc>
        <w:tc>
          <w:tcPr>
            <w:tcW w:w="461" w:type="pct"/>
          </w:tcPr>
          <w:p w14:paraId="48FD0B38" w14:textId="77777777" w:rsidR="00042F49" w:rsidRPr="007C184C" w:rsidRDefault="00042F49" w:rsidP="00346AE2">
            <w:pPr>
              <w:rPr>
                <w:rFonts w:ascii="Calibri" w:hAnsi="Calibri" w:cs="Calibri"/>
                <w:szCs w:val="24"/>
              </w:rPr>
            </w:pPr>
          </w:p>
        </w:tc>
        <w:tc>
          <w:tcPr>
            <w:tcW w:w="461" w:type="pct"/>
          </w:tcPr>
          <w:p w14:paraId="2EA44E61" w14:textId="77777777" w:rsidR="00042F49" w:rsidRPr="007C184C" w:rsidRDefault="00042F49" w:rsidP="00346AE2">
            <w:pPr>
              <w:rPr>
                <w:rFonts w:ascii="Calibri" w:hAnsi="Calibri" w:cs="Calibri"/>
                <w:szCs w:val="24"/>
              </w:rPr>
            </w:pPr>
          </w:p>
        </w:tc>
        <w:tc>
          <w:tcPr>
            <w:tcW w:w="474" w:type="pct"/>
          </w:tcPr>
          <w:p w14:paraId="705FB81A" w14:textId="77777777" w:rsidR="00042F49" w:rsidRPr="007C184C" w:rsidRDefault="00042F49" w:rsidP="00346AE2">
            <w:pPr>
              <w:rPr>
                <w:rFonts w:ascii="Calibri" w:hAnsi="Calibri" w:cs="Calibri"/>
                <w:szCs w:val="24"/>
              </w:rPr>
            </w:pPr>
          </w:p>
        </w:tc>
        <w:tc>
          <w:tcPr>
            <w:tcW w:w="472" w:type="pct"/>
          </w:tcPr>
          <w:p w14:paraId="2326A79F" w14:textId="77777777" w:rsidR="00042F49" w:rsidRPr="007C184C" w:rsidRDefault="00042F49" w:rsidP="00346AE2">
            <w:pPr>
              <w:rPr>
                <w:rFonts w:ascii="Calibri" w:hAnsi="Calibri" w:cs="Calibri"/>
                <w:szCs w:val="24"/>
              </w:rPr>
            </w:pPr>
          </w:p>
        </w:tc>
      </w:tr>
      <w:tr w:rsidR="00042F49" w:rsidRPr="007C184C" w14:paraId="0A77A413" w14:textId="77777777" w:rsidTr="003A3334">
        <w:tc>
          <w:tcPr>
            <w:tcW w:w="583" w:type="pct"/>
            <w:gridSpan w:val="2"/>
            <w:shd w:val="clear" w:color="auto" w:fill="FFFFFF" w:themeFill="background1"/>
          </w:tcPr>
          <w:p w14:paraId="2142463A" w14:textId="77777777" w:rsidR="00042F49" w:rsidRPr="007C184C" w:rsidRDefault="00042F49" w:rsidP="00346AE2">
            <w:pPr>
              <w:rPr>
                <w:rFonts w:ascii="Calibri" w:hAnsi="Calibri" w:cs="Calibri"/>
                <w:szCs w:val="24"/>
              </w:rPr>
            </w:pPr>
          </w:p>
          <w:p w14:paraId="068CEE20"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6797E6F0" w14:textId="77777777" w:rsidR="00042F49" w:rsidRPr="007C184C" w:rsidRDefault="00042F49" w:rsidP="00346AE2">
            <w:pPr>
              <w:rPr>
                <w:rFonts w:ascii="Calibri" w:hAnsi="Calibri" w:cs="Calibri"/>
                <w:szCs w:val="24"/>
              </w:rPr>
            </w:pPr>
          </w:p>
        </w:tc>
        <w:tc>
          <w:tcPr>
            <w:tcW w:w="461" w:type="pct"/>
          </w:tcPr>
          <w:p w14:paraId="4983708F" w14:textId="77777777" w:rsidR="00042F49" w:rsidRPr="007C184C" w:rsidRDefault="00042F49" w:rsidP="00346AE2">
            <w:pPr>
              <w:rPr>
                <w:rFonts w:ascii="Calibri" w:hAnsi="Calibri" w:cs="Calibri"/>
                <w:szCs w:val="24"/>
              </w:rPr>
            </w:pPr>
          </w:p>
        </w:tc>
        <w:tc>
          <w:tcPr>
            <w:tcW w:w="461" w:type="pct"/>
          </w:tcPr>
          <w:p w14:paraId="528202F4" w14:textId="77777777" w:rsidR="00042F49" w:rsidRPr="007C184C" w:rsidRDefault="00042F49" w:rsidP="00346AE2">
            <w:pPr>
              <w:rPr>
                <w:rFonts w:ascii="Calibri" w:hAnsi="Calibri" w:cs="Calibri"/>
                <w:szCs w:val="24"/>
              </w:rPr>
            </w:pPr>
          </w:p>
        </w:tc>
        <w:tc>
          <w:tcPr>
            <w:tcW w:w="461" w:type="pct"/>
          </w:tcPr>
          <w:p w14:paraId="60B81EC9" w14:textId="77777777" w:rsidR="00042F49" w:rsidRPr="007C184C" w:rsidRDefault="00042F49" w:rsidP="00346AE2">
            <w:pPr>
              <w:rPr>
                <w:rFonts w:ascii="Calibri" w:hAnsi="Calibri" w:cs="Calibri"/>
                <w:szCs w:val="24"/>
              </w:rPr>
            </w:pPr>
          </w:p>
        </w:tc>
        <w:tc>
          <w:tcPr>
            <w:tcW w:w="461" w:type="pct"/>
          </w:tcPr>
          <w:p w14:paraId="1281DE30" w14:textId="77777777" w:rsidR="00042F49" w:rsidRPr="007C184C" w:rsidRDefault="00042F49" w:rsidP="00346AE2">
            <w:pPr>
              <w:rPr>
                <w:rFonts w:ascii="Calibri" w:hAnsi="Calibri" w:cs="Calibri"/>
                <w:szCs w:val="24"/>
              </w:rPr>
            </w:pPr>
          </w:p>
        </w:tc>
        <w:tc>
          <w:tcPr>
            <w:tcW w:w="474" w:type="pct"/>
          </w:tcPr>
          <w:p w14:paraId="1B3590C3" w14:textId="77777777" w:rsidR="00042F49" w:rsidRPr="007C184C" w:rsidRDefault="00042F49" w:rsidP="00346AE2">
            <w:pPr>
              <w:rPr>
                <w:rFonts w:ascii="Calibri" w:hAnsi="Calibri" w:cs="Calibri"/>
                <w:szCs w:val="24"/>
              </w:rPr>
            </w:pPr>
          </w:p>
        </w:tc>
        <w:tc>
          <w:tcPr>
            <w:tcW w:w="472" w:type="pct"/>
          </w:tcPr>
          <w:p w14:paraId="70FF3A97" w14:textId="77777777" w:rsidR="00042F49" w:rsidRPr="007C184C" w:rsidRDefault="00042F49" w:rsidP="00346AE2">
            <w:pPr>
              <w:rPr>
                <w:rFonts w:ascii="Calibri" w:hAnsi="Calibri" w:cs="Calibri"/>
                <w:szCs w:val="24"/>
              </w:rPr>
            </w:pPr>
          </w:p>
        </w:tc>
      </w:tr>
      <w:tr w:rsidR="00042F49" w:rsidRPr="007C184C" w14:paraId="5E4C238C" w14:textId="77777777" w:rsidTr="003A3334">
        <w:tc>
          <w:tcPr>
            <w:tcW w:w="583" w:type="pct"/>
            <w:gridSpan w:val="2"/>
            <w:shd w:val="clear" w:color="auto" w:fill="FFFFFF" w:themeFill="background1"/>
          </w:tcPr>
          <w:p w14:paraId="2ADE3210" w14:textId="77777777" w:rsidR="00042F49" w:rsidRPr="007C184C" w:rsidRDefault="00042F49" w:rsidP="00346AE2">
            <w:pPr>
              <w:rPr>
                <w:rFonts w:ascii="Calibri" w:hAnsi="Calibri" w:cs="Calibri"/>
                <w:szCs w:val="24"/>
              </w:rPr>
            </w:pPr>
          </w:p>
          <w:p w14:paraId="29335C64"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326C343B" w14:textId="77777777" w:rsidR="00042F49" w:rsidRPr="007C184C" w:rsidRDefault="00042F49" w:rsidP="00346AE2">
            <w:pPr>
              <w:rPr>
                <w:rFonts w:ascii="Calibri" w:hAnsi="Calibri" w:cs="Calibri"/>
                <w:szCs w:val="24"/>
              </w:rPr>
            </w:pPr>
          </w:p>
        </w:tc>
        <w:tc>
          <w:tcPr>
            <w:tcW w:w="461" w:type="pct"/>
          </w:tcPr>
          <w:p w14:paraId="7C1C9558" w14:textId="77777777" w:rsidR="00042F49" w:rsidRPr="007C184C" w:rsidRDefault="00042F49" w:rsidP="00346AE2">
            <w:pPr>
              <w:rPr>
                <w:rFonts w:ascii="Calibri" w:hAnsi="Calibri" w:cs="Calibri"/>
                <w:szCs w:val="24"/>
              </w:rPr>
            </w:pPr>
          </w:p>
        </w:tc>
        <w:tc>
          <w:tcPr>
            <w:tcW w:w="461" w:type="pct"/>
          </w:tcPr>
          <w:p w14:paraId="6F9A4FF8" w14:textId="77777777" w:rsidR="00042F49" w:rsidRPr="007C184C" w:rsidRDefault="00042F49" w:rsidP="00346AE2">
            <w:pPr>
              <w:rPr>
                <w:rFonts w:ascii="Calibri" w:hAnsi="Calibri" w:cs="Calibri"/>
                <w:szCs w:val="24"/>
              </w:rPr>
            </w:pPr>
          </w:p>
        </w:tc>
        <w:tc>
          <w:tcPr>
            <w:tcW w:w="461" w:type="pct"/>
          </w:tcPr>
          <w:p w14:paraId="0DFAD8CE" w14:textId="77777777" w:rsidR="00042F49" w:rsidRPr="007C184C" w:rsidRDefault="00042F49" w:rsidP="00346AE2">
            <w:pPr>
              <w:rPr>
                <w:rFonts w:ascii="Calibri" w:hAnsi="Calibri" w:cs="Calibri"/>
                <w:szCs w:val="24"/>
              </w:rPr>
            </w:pPr>
          </w:p>
        </w:tc>
        <w:tc>
          <w:tcPr>
            <w:tcW w:w="461" w:type="pct"/>
          </w:tcPr>
          <w:p w14:paraId="6B5C061D" w14:textId="77777777" w:rsidR="00042F49" w:rsidRPr="007C184C" w:rsidRDefault="00042F49" w:rsidP="00346AE2">
            <w:pPr>
              <w:rPr>
                <w:rFonts w:ascii="Calibri" w:hAnsi="Calibri" w:cs="Calibri"/>
                <w:szCs w:val="24"/>
              </w:rPr>
            </w:pPr>
          </w:p>
        </w:tc>
        <w:tc>
          <w:tcPr>
            <w:tcW w:w="474" w:type="pct"/>
          </w:tcPr>
          <w:p w14:paraId="446377FA" w14:textId="77777777" w:rsidR="00042F49" w:rsidRPr="007C184C" w:rsidRDefault="00042F49" w:rsidP="00346AE2">
            <w:pPr>
              <w:rPr>
                <w:rFonts w:ascii="Calibri" w:hAnsi="Calibri" w:cs="Calibri"/>
                <w:szCs w:val="24"/>
              </w:rPr>
            </w:pPr>
          </w:p>
        </w:tc>
        <w:tc>
          <w:tcPr>
            <w:tcW w:w="472" w:type="pct"/>
          </w:tcPr>
          <w:p w14:paraId="36FE8BF6" w14:textId="77777777" w:rsidR="00042F49" w:rsidRPr="007C184C" w:rsidRDefault="00042F49" w:rsidP="00346AE2">
            <w:pPr>
              <w:rPr>
                <w:rFonts w:ascii="Calibri" w:hAnsi="Calibri" w:cs="Calibri"/>
                <w:szCs w:val="24"/>
              </w:rPr>
            </w:pPr>
          </w:p>
        </w:tc>
      </w:tr>
      <w:tr w:rsidR="00042F49" w:rsidRPr="007C184C" w14:paraId="11513F7B" w14:textId="77777777" w:rsidTr="003A3334">
        <w:tc>
          <w:tcPr>
            <w:tcW w:w="583" w:type="pct"/>
            <w:gridSpan w:val="2"/>
            <w:shd w:val="clear" w:color="auto" w:fill="FFFFFF" w:themeFill="background1"/>
          </w:tcPr>
          <w:p w14:paraId="29FCA121" w14:textId="77777777" w:rsidR="00042F49" w:rsidRPr="007C184C" w:rsidRDefault="00042F49" w:rsidP="00346AE2">
            <w:pPr>
              <w:rPr>
                <w:rFonts w:ascii="Calibri" w:hAnsi="Calibri" w:cs="Calibri"/>
                <w:szCs w:val="24"/>
              </w:rPr>
            </w:pPr>
          </w:p>
          <w:p w14:paraId="5BBE3EB6"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2C78B026" w14:textId="77777777" w:rsidR="00042F49" w:rsidRPr="007C184C" w:rsidRDefault="00042F49" w:rsidP="00346AE2">
            <w:pPr>
              <w:rPr>
                <w:rFonts w:ascii="Calibri" w:hAnsi="Calibri" w:cs="Calibri"/>
                <w:szCs w:val="24"/>
              </w:rPr>
            </w:pPr>
          </w:p>
        </w:tc>
        <w:tc>
          <w:tcPr>
            <w:tcW w:w="461" w:type="pct"/>
          </w:tcPr>
          <w:p w14:paraId="2D0A6817" w14:textId="77777777" w:rsidR="00042F49" w:rsidRPr="007C184C" w:rsidRDefault="00042F49" w:rsidP="00346AE2">
            <w:pPr>
              <w:rPr>
                <w:rFonts w:ascii="Calibri" w:hAnsi="Calibri" w:cs="Calibri"/>
                <w:szCs w:val="24"/>
              </w:rPr>
            </w:pPr>
          </w:p>
        </w:tc>
        <w:tc>
          <w:tcPr>
            <w:tcW w:w="461" w:type="pct"/>
          </w:tcPr>
          <w:p w14:paraId="0347FC5F" w14:textId="77777777" w:rsidR="00042F49" w:rsidRPr="007C184C" w:rsidRDefault="00042F49" w:rsidP="00346AE2">
            <w:pPr>
              <w:rPr>
                <w:rFonts w:ascii="Calibri" w:hAnsi="Calibri" w:cs="Calibri"/>
                <w:szCs w:val="24"/>
              </w:rPr>
            </w:pPr>
          </w:p>
        </w:tc>
        <w:tc>
          <w:tcPr>
            <w:tcW w:w="461" w:type="pct"/>
          </w:tcPr>
          <w:p w14:paraId="7BA97CF5" w14:textId="77777777" w:rsidR="00042F49" w:rsidRPr="007C184C" w:rsidRDefault="00042F49" w:rsidP="00346AE2">
            <w:pPr>
              <w:rPr>
                <w:rFonts w:ascii="Calibri" w:hAnsi="Calibri" w:cs="Calibri"/>
                <w:szCs w:val="24"/>
              </w:rPr>
            </w:pPr>
          </w:p>
        </w:tc>
        <w:tc>
          <w:tcPr>
            <w:tcW w:w="461" w:type="pct"/>
          </w:tcPr>
          <w:p w14:paraId="302BC8E8" w14:textId="77777777" w:rsidR="00042F49" w:rsidRPr="007C184C" w:rsidRDefault="00042F49" w:rsidP="00346AE2">
            <w:pPr>
              <w:rPr>
                <w:rFonts w:ascii="Calibri" w:hAnsi="Calibri" w:cs="Calibri"/>
                <w:szCs w:val="24"/>
              </w:rPr>
            </w:pPr>
          </w:p>
        </w:tc>
        <w:tc>
          <w:tcPr>
            <w:tcW w:w="474" w:type="pct"/>
          </w:tcPr>
          <w:p w14:paraId="1AC7271A" w14:textId="77777777" w:rsidR="00042F49" w:rsidRPr="007C184C" w:rsidRDefault="00042F49" w:rsidP="00346AE2">
            <w:pPr>
              <w:rPr>
                <w:rFonts w:ascii="Calibri" w:hAnsi="Calibri" w:cs="Calibri"/>
                <w:szCs w:val="24"/>
              </w:rPr>
            </w:pPr>
          </w:p>
        </w:tc>
        <w:tc>
          <w:tcPr>
            <w:tcW w:w="472" w:type="pct"/>
          </w:tcPr>
          <w:p w14:paraId="6533DA79" w14:textId="77777777" w:rsidR="00042F49" w:rsidRPr="007C184C" w:rsidRDefault="00042F49" w:rsidP="00346AE2">
            <w:pPr>
              <w:rPr>
                <w:rFonts w:ascii="Calibri" w:hAnsi="Calibri" w:cs="Calibri"/>
                <w:szCs w:val="24"/>
              </w:rPr>
            </w:pPr>
          </w:p>
        </w:tc>
      </w:tr>
      <w:tr w:rsidR="00042F49" w:rsidRPr="007C184C" w14:paraId="78ED71E1" w14:textId="77777777" w:rsidTr="003A3334">
        <w:tc>
          <w:tcPr>
            <w:tcW w:w="583" w:type="pct"/>
            <w:gridSpan w:val="2"/>
            <w:shd w:val="clear" w:color="auto" w:fill="FFFFFF" w:themeFill="background1"/>
          </w:tcPr>
          <w:p w14:paraId="74FD1E42" w14:textId="77777777" w:rsidR="00042F49" w:rsidRPr="007C184C" w:rsidRDefault="00042F49" w:rsidP="00346AE2">
            <w:pPr>
              <w:rPr>
                <w:rFonts w:ascii="Calibri" w:hAnsi="Calibri" w:cs="Calibri"/>
                <w:szCs w:val="24"/>
              </w:rPr>
            </w:pPr>
          </w:p>
          <w:p w14:paraId="2D7EBC3E"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72087082" w14:textId="77777777" w:rsidR="00042F49" w:rsidRPr="007C184C" w:rsidRDefault="00042F49" w:rsidP="00346AE2">
            <w:pPr>
              <w:rPr>
                <w:rFonts w:ascii="Calibri" w:hAnsi="Calibri" w:cs="Calibri"/>
                <w:szCs w:val="24"/>
              </w:rPr>
            </w:pPr>
          </w:p>
        </w:tc>
        <w:tc>
          <w:tcPr>
            <w:tcW w:w="461" w:type="pct"/>
          </w:tcPr>
          <w:p w14:paraId="48D13133" w14:textId="77777777" w:rsidR="00042F49" w:rsidRPr="007C184C" w:rsidRDefault="00042F49" w:rsidP="00346AE2">
            <w:pPr>
              <w:rPr>
                <w:rFonts w:ascii="Calibri" w:hAnsi="Calibri" w:cs="Calibri"/>
                <w:szCs w:val="24"/>
              </w:rPr>
            </w:pPr>
          </w:p>
        </w:tc>
        <w:tc>
          <w:tcPr>
            <w:tcW w:w="461" w:type="pct"/>
          </w:tcPr>
          <w:p w14:paraId="1C5942AD" w14:textId="77777777" w:rsidR="00042F49" w:rsidRPr="007C184C" w:rsidRDefault="00042F49" w:rsidP="00346AE2">
            <w:pPr>
              <w:rPr>
                <w:rFonts w:ascii="Calibri" w:hAnsi="Calibri" w:cs="Calibri"/>
                <w:szCs w:val="24"/>
              </w:rPr>
            </w:pPr>
          </w:p>
        </w:tc>
        <w:tc>
          <w:tcPr>
            <w:tcW w:w="461" w:type="pct"/>
          </w:tcPr>
          <w:p w14:paraId="275FB5D3" w14:textId="77777777" w:rsidR="00042F49" w:rsidRPr="007C184C" w:rsidRDefault="00042F49" w:rsidP="00346AE2">
            <w:pPr>
              <w:rPr>
                <w:rFonts w:ascii="Calibri" w:hAnsi="Calibri" w:cs="Calibri"/>
                <w:szCs w:val="24"/>
              </w:rPr>
            </w:pPr>
          </w:p>
        </w:tc>
        <w:tc>
          <w:tcPr>
            <w:tcW w:w="461" w:type="pct"/>
          </w:tcPr>
          <w:p w14:paraId="1DCF245D" w14:textId="77777777" w:rsidR="00042F49" w:rsidRPr="007C184C" w:rsidRDefault="00042F49" w:rsidP="00346AE2">
            <w:pPr>
              <w:rPr>
                <w:rFonts w:ascii="Calibri" w:hAnsi="Calibri" w:cs="Calibri"/>
                <w:szCs w:val="24"/>
              </w:rPr>
            </w:pPr>
          </w:p>
        </w:tc>
        <w:tc>
          <w:tcPr>
            <w:tcW w:w="474" w:type="pct"/>
          </w:tcPr>
          <w:p w14:paraId="2EB2CCEB" w14:textId="77777777" w:rsidR="00042F49" w:rsidRPr="007C184C" w:rsidRDefault="00042F49" w:rsidP="00346AE2">
            <w:pPr>
              <w:rPr>
                <w:rFonts w:ascii="Calibri" w:hAnsi="Calibri" w:cs="Calibri"/>
                <w:szCs w:val="24"/>
              </w:rPr>
            </w:pPr>
          </w:p>
        </w:tc>
        <w:tc>
          <w:tcPr>
            <w:tcW w:w="472" w:type="pct"/>
          </w:tcPr>
          <w:p w14:paraId="1C6C11A4" w14:textId="77777777" w:rsidR="00042F49" w:rsidRPr="007C184C" w:rsidRDefault="00042F49" w:rsidP="00346AE2">
            <w:pPr>
              <w:rPr>
                <w:rFonts w:ascii="Calibri" w:hAnsi="Calibri" w:cs="Calibri"/>
                <w:szCs w:val="24"/>
              </w:rPr>
            </w:pPr>
          </w:p>
        </w:tc>
      </w:tr>
      <w:tr w:rsidR="00042F49" w:rsidRPr="007C184C" w14:paraId="5E9FB94A" w14:textId="77777777" w:rsidTr="003A3334">
        <w:tc>
          <w:tcPr>
            <w:tcW w:w="583" w:type="pct"/>
            <w:gridSpan w:val="2"/>
            <w:shd w:val="clear" w:color="auto" w:fill="FFFFFF" w:themeFill="background1"/>
          </w:tcPr>
          <w:p w14:paraId="4836B282" w14:textId="77777777" w:rsidR="00042F49" w:rsidRPr="007C184C" w:rsidRDefault="00042F49" w:rsidP="00346AE2">
            <w:pPr>
              <w:rPr>
                <w:rFonts w:ascii="Calibri" w:hAnsi="Calibri" w:cs="Calibri"/>
                <w:szCs w:val="24"/>
              </w:rPr>
            </w:pPr>
          </w:p>
          <w:p w14:paraId="756B031C"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256339DE" w14:textId="77777777" w:rsidR="00042F49" w:rsidRPr="007C184C" w:rsidRDefault="00042F49" w:rsidP="00346AE2">
            <w:pPr>
              <w:rPr>
                <w:rFonts w:ascii="Calibri" w:hAnsi="Calibri" w:cs="Calibri"/>
                <w:szCs w:val="24"/>
              </w:rPr>
            </w:pPr>
          </w:p>
        </w:tc>
        <w:tc>
          <w:tcPr>
            <w:tcW w:w="461" w:type="pct"/>
          </w:tcPr>
          <w:p w14:paraId="6AAFB451" w14:textId="77777777" w:rsidR="00042F49" w:rsidRPr="007C184C" w:rsidRDefault="00042F49" w:rsidP="00346AE2">
            <w:pPr>
              <w:rPr>
                <w:rFonts w:ascii="Calibri" w:hAnsi="Calibri" w:cs="Calibri"/>
                <w:szCs w:val="24"/>
              </w:rPr>
            </w:pPr>
          </w:p>
        </w:tc>
        <w:tc>
          <w:tcPr>
            <w:tcW w:w="461" w:type="pct"/>
          </w:tcPr>
          <w:p w14:paraId="71A569E1" w14:textId="77777777" w:rsidR="00042F49" w:rsidRPr="007C184C" w:rsidRDefault="00042F49" w:rsidP="00346AE2">
            <w:pPr>
              <w:rPr>
                <w:rFonts w:ascii="Calibri" w:hAnsi="Calibri" w:cs="Calibri"/>
                <w:szCs w:val="24"/>
              </w:rPr>
            </w:pPr>
          </w:p>
        </w:tc>
        <w:tc>
          <w:tcPr>
            <w:tcW w:w="461" w:type="pct"/>
          </w:tcPr>
          <w:p w14:paraId="71DBD080" w14:textId="77777777" w:rsidR="00042F49" w:rsidRPr="007C184C" w:rsidRDefault="00042F49" w:rsidP="00346AE2">
            <w:pPr>
              <w:rPr>
                <w:rFonts w:ascii="Calibri" w:hAnsi="Calibri" w:cs="Calibri"/>
                <w:szCs w:val="24"/>
              </w:rPr>
            </w:pPr>
          </w:p>
        </w:tc>
        <w:tc>
          <w:tcPr>
            <w:tcW w:w="461" w:type="pct"/>
          </w:tcPr>
          <w:p w14:paraId="18DAB0C5" w14:textId="77777777" w:rsidR="00042F49" w:rsidRPr="007C184C" w:rsidRDefault="00042F49" w:rsidP="00346AE2">
            <w:pPr>
              <w:rPr>
                <w:rFonts w:ascii="Calibri" w:hAnsi="Calibri" w:cs="Calibri"/>
                <w:szCs w:val="24"/>
              </w:rPr>
            </w:pPr>
          </w:p>
        </w:tc>
        <w:tc>
          <w:tcPr>
            <w:tcW w:w="474" w:type="pct"/>
          </w:tcPr>
          <w:p w14:paraId="18BC2932" w14:textId="77777777" w:rsidR="00042F49" w:rsidRPr="007C184C" w:rsidRDefault="00042F49" w:rsidP="00346AE2">
            <w:pPr>
              <w:rPr>
                <w:rFonts w:ascii="Calibri" w:hAnsi="Calibri" w:cs="Calibri"/>
                <w:szCs w:val="24"/>
              </w:rPr>
            </w:pPr>
          </w:p>
        </w:tc>
        <w:tc>
          <w:tcPr>
            <w:tcW w:w="472" w:type="pct"/>
          </w:tcPr>
          <w:p w14:paraId="05851C6A" w14:textId="77777777" w:rsidR="00042F49" w:rsidRPr="007C184C" w:rsidRDefault="00042F49" w:rsidP="00346AE2">
            <w:pPr>
              <w:rPr>
                <w:rFonts w:ascii="Calibri" w:hAnsi="Calibri" w:cs="Calibri"/>
                <w:szCs w:val="24"/>
              </w:rPr>
            </w:pPr>
          </w:p>
        </w:tc>
      </w:tr>
      <w:tr w:rsidR="00042F49" w:rsidRPr="007C184C" w14:paraId="5FA7BA7B" w14:textId="77777777" w:rsidTr="003A3334">
        <w:tc>
          <w:tcPr>
            <w:tcW w:w="583" w:type="pct"/>
            <w:gridSpan w:val="2"/>
            <w:shd w:val="clear" w:color="auto" w:fill="FFFFFF" w:themeFill="background1"/>
          </w:tcPr>
          <w:p w14:paraId="30944139" w14:textId="77777777" w:rsidR="00042F49" w:rsidRPr="007C184C" w:rsidRDefault="00042F49" w:rsidP="00346AE2">
            <w:pPr>
              <w:rPr>
                <w:rFonts w:ascii="Calibri" w:hAnsi="Calibri" w:cs="Calibri"/>
                <w:szCs w:val="24"/>
              </w:rPr>
            </w:pPr>
          </w:p>
          <w:p w14:paraId="4296EC6B"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32F88E01" w14:textId="77777777" w:rsidR="00042F49" w:rsidRPr="007C184C" w:rsidRDefault="00042F49" w:rsidP="00346AE2">
            <w:pPr>
              <w:rPr>
                <w:rFonts w:ascii="Calibri" w:hAnsi="Calibri" w:cs="Calibri"/>
                <w:szCs w:val="24"/>
              </w:rPr>
            </w:pPr>
          </w:p>
        </w:tc>
        <w:tc>
          <w:tcPr>
            <w:tcW w:w="461" w:type="pct"/>
          </w:tcPr>
          <w:p w14:paraId="046C7AA2" w14:textId="77777777" w:rsidR="00042F49" w:rsidRPr="007C184C" w:rsidRDefault="00042F49" w:rsidP="00346AE2">
            <w:pPr>
              <w:rPr>
                <w:rFonts w:ascii="Calibri" w:hAnsi="Calibri" w:cs="Calibri"/>
                <w:szCs w:val="24"/>
              </w:rPr>
            </w:pPr>
          </w:p>
        </w:tc>
        <w:tc>
          <w:tcPr>
            <w:tcW w:w="461" w:type="pct"/>
          </w:tcPr>
          <w:p w14:paraId="50A94A27" w14:textId="77777777" w:rsidR="00042F49" w:rsidRPr="007C184C" w:rsidRDefault="00042F49" w:rsidP="00346AE2">
            <w:pPr>
              <w:rPr>
                <w:rFonts w:ascii="Calibri" w:hAnsi="Calibri" w:cs="Calibri"/>
                <w:szCs w:val="24"/>
              </w:rPr>
            </w:pPr>
          </w:p>
        </w:tc>
        <w:tc>
          <w:tcPr>
            <w:tcW w:w="461" w:type="pct"/>
          </w:tcPr>
          <w:p w14:paraId="098EA7F1" w14:textId="77777777" w:rsidR="00042F49" w:rsidRPr="007C184C" w:rsidRDefault="00042F49" w:rsidP="00346AE2">
            <w:pPr>
              <w:rPr>
                <w:rFonts w:ascii="Calibri" w:hAnsi="Calibri" w:cs="Calibri"/>
                <w:szCs w:val="24"/>
              </w:rPr>
            </w:pPr>
          </w:p>
        </w:tc>
        <w:tc>
          <w:tcPr>
            <w:tcW w:w="461" w:type="pct"/>
          </w:tcPr>
          <w:p w14:paraId="40CD7FFF" w14:textId="77777777" w:rsidR="00042F49" w:rsidRPr="007C184C" w:rsidRDefault="00042F49" w:rsidP="00346AE2">
            <w:pPr>
              <w:rPr>
                <w:rFonts w:ascii="Calibri" w:hAnsi="Calibri" w:cs="Calibri"/>
                <w:szCs w:val="24"/>
              </w:rPr>
            </w:pPr>
          </w:p>
        </w:tc>
        <w:tc>
          <w:tcPr>
            <w:tcW w:w="474" w:type="pct"/>
          </w:tcPr>
          <w:p w14:paraId="26B4435D" w14:textId="77777777" w:rsidR="00042F49" w:rsidRPr="007C184C" w:rsidRDefault="00042F49" w:rsidP="00346AE2">
            <w:pPr>
              <w:rPr>
                <w:rFonts w:ascii="Calibri" w:hAnsi="Calibri" w:cs="Calibri"/>
                <w:szCs w:val="24"/>
              </w:rPr>
            </w:pPr>
          </w:p>
        </w:tc>
        <w:tc>
          <w:tcPr>
            <w:tcW w:w="472" w:type="pct"/>
          </w:tcPr>
          <w:p w14:paraId="6C890593" w14:textId="77777777" w:rsidR="00042F49" w:rsidRPr="007C184C" w:rsidRDefault="00042F49" w:rsidP="00346AE2">
            <w:pPr>
              <w:rPr>
                <w:rFonts w:ascii="Calibri" w:hAnsi="Calibri" w:cs="Calibri"/>
                <w:szCs w:val="24"/>
              </w:rPr>
            </w:pPr>
          </w:p>
        </w:tc>
      </w:tr>
      <w:tr w:rsidR="00042F49" w:rsidRPr="007C184C" w14:paraId="579EB54F" w14:textId="77777777" w:rsidTr="003A3334">
        <w:tc>
          <w:tcPr>
            <w:tcW w:w="583" w:type="pct"/>
            <w:gridSpan w:val="2"/>
            <w:shd w:val="clear" w:color="auto" w:fill="FFFFFF" w:themeFill="background1"/>
          </w:tcPr>
          <w:p w14:paraId="40A9F80B" w14:textId="77777777" w:rsidR="00042F49" w:rsidRPr="007C184C" w:rsidRDefault="00042F49" w:rsidP="00346AE2">
            <w:pPr>
              <w:rPr>
                <w:rFonts w:ascii="Calibri" w:hAnsi="Calibri" w:cs="Calibri"/>
                <w:szCs w:val="24"/>
              </w:rPr>
            </w:pPr>
          </w:p>
          <w:p w14:paraId="539DA565"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61DF0701" w14:textId="77777777" w:rsidR="00042F49" w:rsidRPr="007C184C" w:rsidRDefault="00042F49" w:rsidP="00346AE2">
            <w:pPr>
              <w:rPr>
                <w:rFonts w:ascii="Calibri" w:hAnsi="Calibri" w:cs="Calibri"/>
                <w:szCs w:val="24"/>
              </w:rPr>
            </w:pPr>
          </w:p>
        </w:tc>
        <w:tc>
          <w:tcPr>
            <w:tcW w:w="461" w:type="pct"/>
          </w:tcPr>
          <w:p w14:paraId="441CA01B" w14:textId="77777777" w:rsidR="00042F49" w:rsidRPr="007C184C" w:rsidRDefault="00042F49" w:rsidP="00346AE2">
            <w:pPr>
              <w:rPr>
                <w:rFonts w:ascii="Calibri" w:hAnsi="Calibri" w:cs="Calibri"/>
                <w:szCs w:val="24"/>
              </w:rPr>
            </w:pPr>
          </w:p>
        </w:tc>
        <w:tc>
          <w:tcPr>
            <w:tcW w:w="461" w:type="pct"/>
          </w:tcPr>
          <w:p w14:paraId="1937177C" w14:textId="77777777" w:rsidR="00042F49" w:rsidRPr="007C184C" w:rsidRDefault="00042F49" w:rsidP="00346AE2">
            <w:pPr>
              <w:rPr>
                <w:rFonts w:ascii="Calibri" w:hAnsi="Calibri" w:cs="Calibri"/>
                <w:szCs w:val="24"/>
              </w:rPr>
            </w:pPr>
          </w:p>
        </w:tc>
        <w:tc>
          <w:tcPr>
            <w:tcW w:w="461" w:type="pct"/>
          </w:tcPr>
          <w:p w14:paraId="718CA432" w14:textId="77777777" w:rsidR="00042F49" w:rsidRPr="007C184C" w:rsidRDefault="00042F49" w:rsidP="00346AE2">
            <w:pPr>
              <w:rPr>
                <w:rFonts w:ascii="Calibri" w:hAnsi="Calibri" w:cs="Calibri"/>
                <w:szCs w:val="24"/>
              </w:rPr>
            </w:pPr>
          </w:p>
        </w:tc>
        <w:tc>
          <w:tcPr>
            <w:tcW w:w="461" w:type="pct"/>
          </w:tcPr>
          <w:p w14:paraId="3B83FC30" w14:textId="77777777" w:rsidR="00042F49" w:rsidRPr="007C184C" w:rsidRDefault="00042F49" w:rsidP="00346AE2">
            <w:pPr>
              <w:rPr>
                <w:rFonts w:ascii="Calibri" w:hAnsi="Calibri" w:cs="Calibri"/>
                <w:szCs w:val="24"/>
              </w:rPr>
            </w:pPr>
          </w:p>
        </w:tc>
        <w:tc>
          <w:tcPr>
            <w:tcW w:w="474" w:type="pct"/>
          </w:tcPr>
          <w:p w14:paraId="516E982D" w14:textId="77777777" w:rsidR="00042F49" w:rsidRPr="007C184C" w:rsidRDefault="00042F49" w:rsidP="00346AE2">
            <w:pPr>
              <w:rPr>
                <w:rFonts w:ascii="Calibri" w:hAnsi="Calibri" w:cs="Calibri"/>
                <w:szCs w:val="24"/>
              </w:rPr>
            </w:pPr>
          </w:p>
        </w:tc>
        <w:tc>
          <w:tcPr>
            <w:tcW w:w="472" w:type="pct"/>
          </w:tcPr>
          <w:p w14:paraId="1AD0CEEA" w14:textId="77777777" w:rsidR="00042F49" w:rsidRPr="007C184C" w:rsidRDefault="00042F49" w:rsidP="00346AE2">
            <w:pPr>
              <w:rPr>
                <w:rFonts w:ascii="Calibri" w:hAnsi="Calibri" w:cs="Calibri"/>
                <w:szCs w:val="24"/>
              </w:rPr>
            </w:pPr>
          </w:p>
        </w:tc>
      </w:tr>
      <w:tr w:rsidR="00042F49" w:rsidRPr="007C184C" w14:paraId="5A73582F" w14:textId="77777777" w:rsidTr="003A3334">
        <w:tc>
          <w:tcPr>
            <w:tcW w:w="583" w:type="pct"/>
            <w:gridSpan w:val="2"/>
            <w:shd w:val="clear" w:color="auto" w:fill="FFFFFF" w:themeFill="background1"/>
          </w:tcPr>
          <w:p w14:paraId="7E9E6A6B" w14:textId="77777777" w:rsidR="00042F49" w:rsidRPr="007C184C" w:rsidRDefault="00042F49" w:rsidP="00346AE2">
            <w:pPr>
              <w:rPr>
                <w:rFonts w:ascii="Calibri" w:hAnsi="Calibri" w:cs="Calibri"/>
                <w:szCs w:val="24"/>
              </w:rPr>
            </w:pPr>
          </w:p>
          <w:p w14:paraId="1E657918"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35E348B0" w14:textId="77777777" w:rsidR="00042F49" w:rsidRPr="007C184C" w:rsidRDefault="00042F49" w:rsidP="00346AE2">
            <w:pPr>
              <w:rPr>
                <w:rFonts w:ascii="Calibri" w:hAnsi="Calibri" w:cs="Calibri"/>
                <w:szCs w:val="24"/>
              </w:rPr>
            </w:pPr>
          </w:p>
        </w:tc>
        <w:tc>
          <w:tcPr>
            <w:tcW w:w="461" w:type="pct"/>
          </w:tcPr>
          <w:p w14:paraId="6B685FE7" w14:textId="77777777" w:rsidR="00042F49" w:rsidRPr="007C184C" w:rsidRDefault="00042F49" w:rsidP="00346AE2">
            <w:pPr>
              <w:rPr>
                <w:rFonts w:ascii="Calibri" w:hAnsi="Calibri" w:cs="Calibri"/>
                <w:szCs w:val="24"/>
              </w:rPr>
            </w:pPr>
          </w:p>
        </w:tc>
        <w:tc>
          <w:tcPr>
            <w:tcW w:w="461" w:type="pct"/>
          </w:tcPr>
          <w:p w14:paraId="1E340433" w14:textId="77777777" w:rsidR="00042F49" w:rsidRPr="007C184C" w:rsidRDefault="00042F49" w:rsidP="00346AE2">
            <w:pPr>
              <w:rPr>
                <w:rFonts w:ascii="Calibri" w:hAnsi="Calibri" w:cs="Calibri"/>
                <w:szCs w:val="24"/>
              </w:rPr>
            </w:pPr>
          </w:p>
        </w:tc>
        <w:tc>
          <w:tcPr>
            <w:tcW w:w="461" w:type="pct"/>
          </w:tcPr>
          <w:p w14:paraId="4C91E5EE" w14:textId="77777777" w:rsidR="00042F49" w:rsidRPr="007C184C" w:rsidRDefault="00042F49" w:rsidP="00346AE2">
            <w:pPr>
              <w:rPr>
                <w:rFonts w:ascii="Calibri" w:hAnsi="Calibri" w:cs="Calibri"/>
                <w:szCs w:val="24"/>
              </w:rPr>
            </w:pPr>
          </w:p>
        </w:tc>
        <w:tc>
          <w:tcPr>
            <w:tcW w:w="461" w:type="pct"/>
          </w:tcPr>
          <w:p w14:paraId="142EA74B" w14:textId="77777777" w:rsidR="00042F49" w:rsidRPr="007C184C" w:rsidRDefault="00042F49" w:rsidP="00346AE2">
            <w:pPr>
              <w:rPr>
                <w:rFonts w:ascii="Calibri" w:hAnsi="Calibri" w:cs="Calibri"/>
                <w:szCs w:val="24"/>
              </w:rPr>
            </w:pPr>
          </w:p>
        </w:tc>
        <w:tc>
          <w:tcPr>
            <w:tcW w:w="474" w:type="pct"/>
          </w:tcPr>
          <w:p w14:paraId="5CD494D4" w14:textId="77777777" w:rsidR="00042F49" w:rsidRPr="007C184C" w:rsidRDefault="00042F49" w:rsidP="00346AE2">
            <w:pPr>
              <w:rPr>
                <w:rFonts w:ascii="Calibri" w:hAnsi="Calibri" w:cs="Calibri"/>
                <w:szCs w:val="24"/>
              </w:rPr>
            </w:pPr>
          </w:p>
        </w:tc>
        <w:tc>
          <w:tcPr>
            <w:tcW w:w="472" w:type="pct"/>
          </w:tcPr>
          <w:p w14:paraId="625E65C6" w14:textId="77777777" w:rsidR="00042F49" w:rsidRPr="007C184C" w:rsidRDefault="00042F49" w:rsidP="00346AE2">
            <w:pPr>
              <w:rPr>
                <w:rFonts w:ascii="Calibri" w:hAnsi="Calibri" w:cs="Calibri"/>
                <w:szCs w:val="24"/>
              </w:rPr>
            </w:pPr>
          </w:p>
        </w:tc>
      </w:tr>
      <w:tr w:rsidR="00042F49" w:rsidRPr="007C184C" w14:paraId="52DBA528" w14:textId="77777777" w:rsidTr="003A3334">
        <w:tc>
          <w:tcPr>
            <w:tcW w:w="583" w:type="pct"/>
            <w:gridSpan w:val="2"/>
            <w:shd w:val="clear" w:color="auto" w:fill="FFFFFF" w:themeFill="background1"/>
          </w:tcPr>
          <w:p w14:paraId="160AFB90" w14:textId="77777777" w:rsidR="00042F49" w:rsidRPr="007C184C" w:rsidRDefault="00042F49" w:rsidP="00346AE2">
            <w:pPr>
              <w:rPr>
                <w:rFonts w:ascii="Calibri" w:hAnsi="Calibri" w:cs="Calibri"/>
                <w:szCs w:val="24"/>
              </w:rPr>
            </w:pPr>
          </w:p>
          <w:p w14:paraId="3E6179C9"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3C89EFE2" w14:textId="77777777" w:rsidR="00042F49" w:rsidRPr="007C184C" w:rsidRDefault="00042F49" w:rsidP="00346AE2">
            <w:pPr>
              <w:rPr>
                <w:rFonts w:ascii="Calibri" w:hAnsi="Calibri" w:cs="Calibri"/>
                <w:szCs w:val="24"/>
              </w:rPr>
            </w:pPr>
          </w:p>
        </w:tc>
        <w:tc>
          <w:tcPr>
            <w:tcW w:w="461" w:type="pct"/>
          </w:tcPr>
          <w:p w14:paraId="12C47F1B" w14:textId="77777777" w:rsidR="00042F49" w:rsidRPr="007C184C" w:rsidRDefault="00042F49" w:rsidP="00346AE2">
            <w:pPr>
              <w:rPr>
                <w:rFonts w:ascii="Calibri" w:hAnsi="Calibri" w:cs="Calibri"/>
                <w:szCs w:val="24"/>
              </w:rPr>
            </w:pPr>
          </w:p>
        </w:tc>
        <w:tc>
          <w:tcPr>
            <w:tcW w:w="461" w:type="pct"/>
          </w:tcPr>
          <w:p w14:paraId="174CE5A9" w14:textId="77777777" w:rsidR="00042F49" w:rsidRPr="007C184C" w:rsidRDefault="00042F49" w:rsidP="00346AE2">
            <w:pPr>
              <w:rPr>
                <w:rFonts w:ascii="Calibri" w:hAnsi="Calibri" w:cs="Calibri"/>
                <w:szCs w:val="24"/>
              </w:rPr>
            </w:pPr>
          </w:p>
        </w:tc>
        <w:tc>
          <w:tcPr>
            <w:tcW w:w="461" w:type="pct"/>
          </w:tcPr>
          <w:p w14:paraId="7C13365E" w14:textId="77777777" w:rsidR="00042F49" w:rsidRPr="007C184C" w:rsidRDefault="00042F49" w:rsidP="00346AE2">
            <w:pPr>
              <w:rPr>
                <w:rFonts w:ascii="Calibri" w:hAnsi="Calibri" w:cs="Calibri"/>
                <w:szCs w:val="24"/>
              </w:rPr>
            </w:pPr>
          </w:p>
        </w:tc>
        <w:tc>
          <w:tcPr>
            <w:tcW w:w="461" w:type="pct"/>
          </w:tcPr>
          <w:p w14:paraId="0819BA46" w14:textId="77777777" w:rsidR="00042F49" w:rsidRPr="007C184C" w:rsidRDefault="00042F49" w:rsidP="00346AE2">
            <w:pPr>
              <w:rPr>
                <w:rFonts w:ascii="Calibri" w:hAnsi="Calibri" w:cs="Calibri"/>
                <w:szCs w:val="24"/>
              </w:rPr>
            </w:pPr>
          </w:p>
        </w:tc>
        <w:tc>
          <w:tcPr>
            <w:tcW w:w="474" w:type="pct"/>
          </w:tcPr>
          <w:p w14:paraId="5E0BC84C" w14:textId="77777777" w:rsidR="00042F49" w:rsidRPr="007C184C" w:rsidRDefault="00042F49" w:rsidP="00346AE2">
            <w:pPr>
              <w:rPr>
                <w:rFonts w:ascii="Calibri" w:hAnsi="Calibri" w:cs="Calibri"/>
                <w:szCs w:val="24"/>
              </w:rPr>
            </w:pPr>
          </w:p>
        </w:tc>
        <w:tc>
          <w:tcPr>
            <w:tcW w:w="472" w:type="pct"/>
          </w:tcPr>
          <w:p w14:paraId="051006A5" w14:textId="77777777" w:rsidR="00042F49" w:rsidRPr="007C184C" w:rsidRDefault="00042F49" w:rsidP="00346AE2">
            <w:pPr>
              <w:rPr>
                <w:rFonts w:ascii="Calibri" w:hAnsi="Calibri" w:cs="Calibri"/>
                <w:szCs w:val="24"/>
              </w:rPr>
            </w:pPr>
          </w:p>
        </w:tc>
      </w:tr>
      <w:tr w:rsidR="00042F49" w:rsidRPr="007C184C" w14:paraId="79D7CD85" w14:textId="77777777" w:rsidTr="003A3334">
        <w:tc>
          <w:tcPr>
            <w:tcW w:w="583" w:type="pct"/>
            <w:gridSpan w:val="2"/>
            <w:shd w:val="clear" w:color="auto" w:fill="FFFFFF" w:themeFill="background1"/>
          </w:tcPr>
          <w:p w14:paraId="4F5BD8BB" w14:textId="77777777" w:rsidR="00042F49" w:rsidRPr="007C184C" w:rsidRDefault="00042F49" w:rsidP="00346AE2">
            <w:pPr>
              <w:rPr>
                <w:rFonts w:ascii="Calibri" w:hAnsi="Calibri" w:cs="Calibri"/>
                <w:szCs w:val="24"/>
              </w:rPr>
            </w:pPr>
          </w:p>
          <w:p w14:paraId="119658AD"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4FD4970D" w14:textId="77777777" w:rsidR="00042F49" w:rsidRPr="007C184C" w:rsidRDefault="00042F49" w:rsidP="00346AE2">
            <w:pPr>
              <w:rPr>
                <w:rFonts w:ascii="Calibri" w:hAnsi="Calibri" w:cs="Calibri"/>
                <w:szCs w:val="24"/>
              </w:rPr>
            </w:pPr>
          </w:p>
        </w:tc>
        <w:tc>
          <w:tcPr>
            <w:tcW w:w="461" w:type="pct"/>
          </w:tcPr>
          <w:p w14:paraId="29B39C06" w14:textId="77777777" w:rsidR="00042F49" w:rsidRPr="007C184C" w:rsidRDefault="00042F49" w:rsidP="00346AE2">
            <w:pPr>
              <w:rPr>
                <w:rFonts w:ascii="Calibri" w:hAnsi="Calibri" w:cs="Calibri"/>
                <w:szCs w:val="24"/>
              </w:rPr>
            </w:pPr>
          </w:p>
        </w:tc>
        <w:tc>
          <w:tcPr>
            <w:tcW w:w="461" w:type="pct"/>
          </w:tcPr>
          <w:p w14:paraId="6A7564E6" w14:textId="77777777" w:rsidR="00042F49" w:rsidRPr="007C184C" w:rsidRDefault="00042F49" w:rsidP="00346AE2">
            <w:pPr>
              <w:rPr>
                <w:rFonts w:ascii="Calibri" w:hAnsi="Calibri" w:cs="Calibri"/>
                <w:szCs w:val="24"/>
              </w:rPr>
            </w:pPr>
          </w:p>
        </w:tc>
        <w:tc>
          <w:tcPr>
            <w:tcW w:w="461" w:type="pct"/>
          </w:tcPr>
          <w:p w14:paraId="34ACB9C6" w14:textId="77777777" w:rsidR="00042F49" w:rsidRPr="007C184C" w:rsidRDefault="00042F49" w:rsidP="00346AE2">
            <w:pPr>
              <w:rPr>
                <w:rFonts w:ascii="Calibri" w:hAnsi="Calibri" w:cs="Calibri"/>
                <w:szCs w:val="24"/>
              </w:rPr>
            </w:pPr>
          </w:p>
        </w:tc>
        <w:tc>
          <w:tcPr>
            <w:tcW w:w="461" w:type="pct"/>
          </w:tcPr>
          <w:p w14:paraId="615FC22F" w14:textId="77777777" w:rsidR="00042F49" w:rsidRPr="007C184C" w:rsidRDefault="00042F49" w:rsidP="00346AE2">
            <w:pPr>
              <w:rPr>
                <w:rFonts w:ascii="Calibri" w:hAnsi="Calibri" w:cs="Calibri"/>
                <w:szCs w:val="24"/>
              </w:rPr>
            </w:pPr>
          </w:p>
        </w:tc>
        <w:tc>
          <w:tcPr>
            <w:tcW w:w="474" w:type="pct"/>
          </w:tcPr>
          <w:p w14:paraId="31A97C70" w14:textId="77777777" w:rsidR="00042F49" w:rsidRPr="007C184C" w:rsidRDefault="00042F49" w:rsidP="00346AE2">
            <w:pPr>
              <w:rPr>
                <w:rFonts w:ascii="Calibri" w:hAnsi="Calibri" w:cs="Calibri"/>
                <w:szCs w:val="24"/>
              </w:rPr>
            </w:pPr>
          </w:p>
        </w:tc>
        <w:tc>
          <w:tcPr>
            <w:tcW w:w="472" w:type="pct"/>
          </w:tcPr>
          <w:p w14:paraId="4E1795BA" w14:textId="77777777" w:rsidR="00042F49" w:rsidRPr="007C184C" w:rsidRDefault="00042F49" w:rsidP="00346AE2">
            <w:pPr>
              <w:rPr>
                <w:rFonts w:ascii="Calibri" w:hAnsi="Calibri" w:cs="Calibri"/>
                <w:szCs w:val="24"/>
              </w:rPr>
            </w:pPr>
          </w:p>
        </w:tc>
      </w:tr>
      <w:tr w:rsidR="00042F49" w:rsidRPr="007C184C" w14:paraId="2E9C5D60" w14:textId="77777777" w:rsidTr="003A3334">
        <w:tc>
          <w:tcPr>
            <w:tcW w:w="583" w:type="pct"/>
            <w:gridSpan w:val="2"/>
            <w:shd w:val="clear" w:color="auto" w:fill="FFFFFF" w:themeFill="background1"/>
          </w:tcPr>
          <w:p w14:paraId="66F4560F" w14:textId="77777777" w:rsidR="00042F49" w:rsidRPr="007C184C" w:rsidRDefault="00042F49" w:rsidP="00346AE2">
            <w:pPr>
              <w:rPr>
                <w:rFonts w:ascii="Calibri" w:hAnsi="Calibri" w:cs="Calibri"/>
                <w:szCs w:val="24"/>
              </w:rPr>
            </w:pPr>
          </w:p>
          <w:p w14:paraId="46966945"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13516485" w14:textId="77777777" w:rsidR="00042F49" w:rsidRPr="007C184C" w:rsidRDefault="00042F49" w:rsidP="00346AE2">
            <w:pPr>
              <w:rPr>
                <w:rFonts w:ascii="Calibri" w:hAnsi="Calibri" w:cs="Calibri"/>
                <w:szCs w:val="24"/>
              </w:rPr>
            </w:pPr>
          </w:p>
        </w:tc>
        <w:tc>
          <w:tcPr>
            <w:tcW w:w="461" w:type="pct"/>
          </w:tcPr>
          <w:p w14:paraId="3489FDBC" w14:textId="77777777" w:rsidR="00042F49" w:rsidRPr="007C184C" w:rsidRDefault="00042F49" w:rsidP="00346AE2">
            <w:pPr>
              <w:rPr>
                <w:rFonts w:ascii="Calibri" w:hAnsi="Calibri" w:cs="Calibri"/>
                <w:szCs w:val="24"/>
              </w:rPr>
            </w:pPr>
          </w:p>
        </w:tc>
        <w:tc>
          <w:tcPr>
            <w:tcW w:w="461" w:type="pct"/>
          </w:tcPr>
          <w:p w14:paraId="2CD7F0B6" w14:textId="77777777" w:rsidR="00042F49" w:rsidRPr="007C184C" w:rsidRDefault="00042F49" w:rsidP="00346AE2">
            <w:pPr>
              <w:rPr>
                <w:rFonts w:ascii="Calibri" w:hAnsi="Calibri" w:cs="Calibri"/>
                <w:szCs w:val="24"/>
              </w:rPr>
            </w:pPr>
          </w:p>
        </w:tc>
        <w:tc>
          <w:tcPr>
            <w:tcW w:w="461" w:type="pct"/>
          </w:tcPr>
          <w:p w14:paraId="733A40AB" w14:textId="77777777" w:rsidR="00042F49" w:rsidRPr="007C184C" w:rsidRDefault="00042F49" w:rsidP="00346AE2">
            <w:pPr>
              <w:rPr>
                <w:rFonts w:ascii="Calibri" w:hAnsi="Calibri" w:cs="Calibri"/>
                <w:szCs w:val="24"/>
              </w:rPr>
            </w:pPr>
          </w:p>
        </w:tc>
        <w:tc>
          <w:tcPr>
            <w:tcW w:w="461" w:type="pct"/>
          </w:tcPr>
          <w:p w14:paraId="1CCFD610" w14:textId="77777777" w:rsidR="00042F49" w:rsidRPr="007C184C" w:rsidRDefault="00042F49" w:rsidP="00346AE2">
            <w:pPr>
              <w:rPr>
                <w:rFonts w:ascii="Calibri" w:hAnsi="Calibri" w:cs="Calibri"/>
                <w:szCs w:val="24"/>
              </w:rPr>
            </w:pPr>
          </w:p>
        </w:tc>
        <w:tc>
          <w:tcPr>
            <w:tcW w:w="474" w:type="pct"/>
          </w:tcPr>
          <w:p w14:paraId="6C53D3B0" w14:textId="77777777" w:rsidR="00042F49" w:rsidRPr="007C184C" w:rsidRDefault="00042F49" w:rsidP="00346AE2">
            <w:pPr>
              <w:rPr>
                <w:rFonts w:ascii="Calibri" w:hAnsi="Calibri" w:cs="Calibri"/>
                <w:szCs w:val="24"/>
              </w:rPr>
            </w:pPr>
          </w:p>
        </w:tc>
        <w:tc>
          <w:tcPr>
            <w:tcW w:w="472" w:type="pct"/>
          </w:tcPr>
          <w:p w14:paraId="66ED09C3" w14:textId="77777777" w:rsidR="00042F49" w:rsidRPr="007C184C" w:rsidRDefault="00042F49" w:rsidP="00346AE2">
            <w:pPr>
              <w:rPr>
                <w:rFonts w:ascii="Calibri" w:hAnsi="Calibri" w:cs="Calibri"/>
                <w:szCs w:val="24"/>
              </w:rPr>
            </w:pPr>
          </w:p>
        </w:tc>
      </w:tr>
      <w:tr w:rsidR="00042F49" w:rsidRPr="007C184C" w14:paraId="768BD7D1" w14:textId="77777777" w:rsidTr="003A3334">
        <w:tc>
          <w:tcPr>
            <w:tcW w:w="583" w:type="pct"/>
            <w:gridSpan w:val="2"/>
            <w:shd w:val="clear" w:color="auto" w:fill="FFFFFF" w:themeFill="background1"/>
          </w:tcPr>
          <w:p w14:paraId="3FB6F60E" w14:textId="77777777" w:rsidR="00042F49" w:rsidRPr="007C184C" w:rsidRDefault="00042F49" w:rsidP="00346AE2">
            <w:pPr>
              <w:rPr>
                <w:rFonts w:ascii="Calibri" w:hAnsi="Calibri" w:cs="Calibri"/>
                <w:szCs w:val="24"/>
              </w:rPr>
            </w:pPr>
          </w:p>
          <w:p w14:paraId="690A4A2E"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4ACCB169" w14:textId="77777777" w:rsidR="00042F49" w:rsidRPr="007C184C" w:rsidRDefault="00042F49" w:rsidP="00346AE2">
            <w:pPr>
              <w:rPr>
                <w:rFonts w:ascii="Calibri" w:hAnsi="Calibri" w:cs="Calibri"/>
                <w:szCs w:val="24"/>
              </w:rPr>
            </w:pPr>
          </w:p>
        </w:tc>
        <w:tc>
          <w:tcPr>
            <w:tcW w:w="461" w:type="pct"/>
          </w:tcPr>
          <w:p w14:paraId="29BED5CC" w14:textId="77777777" w:rsidR="00042F49" w:rsidRPr="007C184C" w:rsidRDefault="00042F49" w:rsidP="00346AE2">
            <w:pPr>
              <w:rPr>
                <w:rFonts w:ascii="Calibri" w:hAnsi="Calibri" w:cs="Calibri"/>
                <w:szCs w:val="24"/>
              </w:rPr>
            </w:pPr>
          </w:p>
        </w:tc>
        <w:tc>
          <w:tcPr>
            <w:tcW w:w="461" w:type="pct"/>
          </w:tcPr>
          <w:p w14:paraId="191CC5FC" w14:textId="77777777" w:rsidR="00042F49" w:rsidRPr="007C184C" w:rsidRDefault="00042F49" w:rsidP="00346AE2">
            <w:pPr>
              <w:rPr>
                <w:rFonts w:ascii="Calibri" w:hAnsi="Calibri" w:cs="Calibri"/>
                <w:szCs w:val="24"/>
              </w:rPr>
            </w:pPr>
          </w:p>
        </w:tc>
        <w:tc>
          <w:tcPr>
            <w:tcW w:w="461" w:type="pct"/>
          </w:tcPr>
          <w:p w14:paraId="7FE403F9" w14:textId="77777777" w:rsidR="00042F49" w:rsidRPr="007C184C" w:rsidRDefault="00042F49" w:rsidP="00346AE2">
            <w:pPr>
              <w:rPr>
                <w:rFonts w:ascii="Calibri" w:hAnsi="Calibri" w:cs="Calibri"/>
                <w:szCs w:val="24"/>
              </w:rPr>
            </w:pPr>
          </w:p>
        </w:tc>
        <w:tc>
          <w:tcPr>
            <w:tcW w:w="461" w:type="pct"/>
          </w:tcPr>
          <w:p w14:paraId="697966D5" w14:textId="77777777" w:rsidR="00042F49" w:rsidRPr="007C184C" w:rsidRDefault="00042F49" w:rsidP="00346AE2">
            <w:pPr>
              <w:rPr>
                <w:rFonts w:ascii="Calibri" w:hAnsi="Calibri" w:cs="Calibri"/>
                <w:szCs w:val="24"/>
              </w:rPr>
            </w:pPr>
          </w:p>
        </w:tc>
        <w:tc>
          <w:tcPr>
            <w:tcW w:w="474" w:type="pct"/>
          </w:tcPr>
          <w:p w14:paraId="716AF17C" w14:textId="77777777" w:rsidR="00042F49" w:rsidRPr="007C184C" w:rsidRDefault="00042F49" w:rsidP="00346AE2">
            <w:pPr>
              <w:rPr>
                <w:rFonts w:ascii="Calibri" w:hAnsi="Calibri" w:cs="Calibri"/>
                <w:szCs w:val="24"/>
              </w:rPr>
            </w:pPr>
          </w:p>
        </w:tc>
        <w:tc>
          <w:tcPr>
            <w:tcW w:w="472" w:type="pct"/>
          </w:tcPr>
          <w:p w14:paraId="2EBF28C5" w14:textId="77777777" w:rsidR="00042F49" w:rsidRPr="007C184C" w:rsidRDefault="00042F49" w:rsidP="00346AE2">
            <w:pPr>
              <w:rPr>
                <w:rFonts w:ascii="Calibri" w:hAnsi="Calibri" w:cs="Calibri"/>
                <w:szCs w:val="24"/>
              </w:rPr>
            </w:pPr>
          </w:p>
        </w:tc>
      </w:tr>
      <w:tr w:rsidR="00042F49" w:rsidRPr="007C184C" w14:paraId="287E13BC" w14:textId="77777777" w:rsidTr="003A3334">
        <w:tc>
          <w:tcPr>
            <w:tcW w:w="583" w:type="pct"/>
            <w:gridSpan w:val="2"/>
            <w:shd w:val="clear" w:color="auto" w:fill="FFFFFF" w:themeFill="background1"/>
          </w:tcPr>
          <w:p w14:paraId="6DE36D5A" w14:textId="77777777" w:rsidR="00042F49" w:rsidRPr="007C184C" w:rsidRDefault="00042F49" w:rsidP="00346AE2">
            <w:pPr>
              <w:rPr>
                <w:rFonts w:ascii="Calibri" w:hAnsi="Calibri" w:cs="Calibri"/>
                <w:szCs w:val="24"/>
              </w:rPr>
            </w:pPr>
          </w:p>
          <w:p w14:paraId="48E6FC6C"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606E9645" w14:textId="77777777" w:rsidR="00042F49" w:rsidRPr="007C184C" w:rsidRDefault="00042F49" w:rsidP="00346AE2">
            <w:pPr>
              <w:rPr>
                <w:rFonts w:ascii="Calibri" w:hAnsi="Calibri" w:cs="Calibri"/>
                <w:szCs w:val="24"/>
              </w:rPr>
            </w:pPr>
          </w:p>
        </w:tc>
        <w:tc>
          <w:tcPr>
            <w:tcW w:w="461" w:type="pct"/>
          </w:tcPr>
          <w:p w14:paraId="0D87C982" w14:textId="77777777" w:rsidR="00042F49" w:rsidRPr="007C184C" w:rsidRDefault="00042F49" w:rsidP="00346AE2">
            <w:pPr>
              <w:rPr>
                <w:rFonts w:ascii="Calibri" w:hAnsi="Calibri" w:cs="Calibri"/>
                <w:szCs w:val="24"/>
              </w:rPr>
            </w:pPr>
          </w:p>
        </w:tc>
        <w:tc>
          <w:tcPr>
            <w:tcW w:w="461" w:type="pct"/>
          </w:tcPr>
          <w:p w14:paraId="2D4A3E0B" w14:textId="77777777" w:rsidR="00042F49" w:rsidRPr="007C184C" w:rsidRDefault="00042F49" w:rsidP="00346AE2">
            <w:pPr>
              <w:rPr>
                <w:rFonts w:ascii="Calibri" w:hAnsi="Calibri" w:cs="Calibri"/>
                <w:szCs w:val="24"/>
              </w:rPr>
            </w:pPr>
          </w:p>
        </w:tc>
        <w:tc>
          <w:tcPr>
            <w:tcW w:w="461" w:type="pct"/>
          </w:tcPr>
          <w:p w14:paraId="143B0038" w14:textId="77777777" w:rsidR="00042F49" w:rsidRPr="007C184C" w:rsidRDefault="00042F49" w:rsidP="00346AE2">
            <w:pPr>
              <w:rPr>
                <w:rFonts w:ascii="Calibri" w:hAnsi="Calibri" w:cs="Calibri"/>
                <w:szCs w:val="24"/>
              </w:rPr>
            </w:pPr>
          </w:p>
        </w:tc>
        <w:tc>
          <w:tcPr>
            <w:tcW w:w="461" w:type="pct"/>
          </w:tcPr>
          <w:p w14:paraId="36841E1D" w14:textId="77777777" w:rsidR="00042F49" w:rsidRPr="007C184C" w:rsidRDefault="00042F49" w:rsidP="00346AE2">
            <w:pPr>
              <w:rPr>
                <w:rFonts w:ascii="Calibri" w:hAnsi="Calibri" w:cs="Calibri"/>
                <w:szCs w:val="24"/>
              </w:rPr>
            </w:pPr>
          </w:p>
        </w:tc>
        <w:tc>
          <w:tcPr>
            <w:tcW w:w="474" w:type="pct"/>
          </w:tcPr>
          <w:p w14:paraId="05841A1A" w14:textId="77777777" w:rsidR="00042F49" w:rsidRPr="007C184C" w:rsidRDefault="00042F49" w:rsidP="00346AE2">
            <w:pPr>
              <w:rPr>
                <w:rFonts w:ascii="Calibri" w:hAnsi="Calibri" w:cs="Calibri"/>
                <w:szCs w:val="24"/>
              </w:rPr>
            </w:pPr>
          </w:p>
        </w:tc>
        <w:tc>
          <w:tcPr>
            <w:tcW w:w="472" w:type="pct"/>
          </w:tcPr>
          <w:p w14:paraId="37EA0993" w14:textId="77777777" w:rsidR="00042F49" w:rsidRPr="007C184C" w:rsidRDefault="00042F49" w:rsidP="00346AE2">
            <w:pPr>
              <w:rPr>
                <w:rFonts w:ascii="Calibri" w:hAnsi="Calibri" w:cs="Calibri"/>
                <w:szCs w:val="24"/>
              </w:rPr>
            </w:pPr>
          </w:p>
        </w:tc>
      </w:tr>
      <w:tr w:rsidR="00042F49" w:rsidRPr="007C184C" w14:paraId="6AF2F3BF" w14:textId="77777777" w:rsidTr="003A3334">
        <w:tc>
          <w:tcPr>
            <w:tcW w:w="583" w:type="pct"/>
            <w:gridSpan w:val="2"/>
            <w:shd w:val="clear" w:color="auto" w:fill="FFFFFF" w:themeFill="background1"/>
          </w:tcPr>
          <w:p w14:paraId="07C7EA24" w14:textId="77777777" w:rsidR="00042F49" w:rsidRPr="007C184C" w:rsidRDefault="00042F49" w:rsidP="00346AE2">
            <w:pPr>
              <w:rPr>
                <w:rFonts w:ascii="Calibri" w:hAnsi="Calibri" w:cs="Calibri"/>
                <w:szCs w:val="24"/>
              </w:rPr>
            </w:pPr>
          </w:p>
          <w:p w14:paraId="1B6E2E90" w14:textId="77777777" w:rsidR="00042F49" w:rsidRPr="007C184C" w:rsidRDefault="00042F49" w:rsidP="00346AE2">
            <w:pPr>
              <w:rPr>
                <w:rFonts w:ascii="Calibri" w:hAnsi="Calibri" w:cs="Calibri"/>
                <w:szCs w:val="24"/>
              </w:rPr>
            </w:pPr>
          </w:p>
        </w:tc>
        <w:tc>
          <w:tcPr>
            <w:tcW w:w="1628" w:type="pct"/>
            <w:gridSpan w:val="5"/>
            <w:shd w:val="clear" w:color="auto" w:fill="FFFFFF" w:themeFill="background1"/>
          </w:tcPr>
          <w:p w14:paraId="6CFD08BA" w14:textId="77777777" w:rsidR="00042F49" w:rsidRPr="007C184C" w:rsidRDefault="00042F49" w:rsidP="00346AE2">
            <w:pPr>
              <w:rPr>
                <w:rFonts w:ascii="Calibri" w:hAnsi="Calibri" w:cs="Calibri"/>
                <w:szCs w:val="24"/>
              </w:rPr>
            </w:pPr>
          </w:p>
        </w:tc>
        <w:tc>
          <w:tcPr>
            <w:tcW w:w="461" w:type="pct"/>
          </w:tcPr>
          <w:p w14:paraId="4244AD2C" w14:textId="77777777" w:rsidR="00042F49" w:rsidRPr="007C184C" w:rsidRDefault="00042F49" w:rsidP="00346AE2">
            <w:pPr>
              <w:rPr>
                <w:rFonts w:ascii="Calibri" w:hAnsi="Calibri" w:cs="Calibri"/>
                <w:szCs w:val="24"/>
              </w:rPr>
            </w:pPr>
          </w:p>
        </w:tc>
        <w:tc>
          <w:tcPr>
            <w:tcW w:w="461" w:type="pct"/>
          </w:tcPr>
          <w:p w14:paraId="5FB45683" w14:textId="77777777" w:rsidR="00042F49" w:rsidRPr="007C184C" w:rsidRDefault="00042F49" w:rsidP="00346AE2">
            <w:pPr>
              <w:rPr>
                <w:rFonts w:ascii="Calibri" w:hAnsi="Calibri" w:cs="Calibri"/>
                <w:szCs w:val="24"/>
              </w:rPr>
            </w:pPr>
          </w:p>
        </w:tc>
        <w:tc>
          <w:tcPr>
            <w:tcW w:w="461" w:type="pct"/>
          </w:tcPr>
          <w:p w14:paraId="2467BE27" w14:textId="77777777" w:rsidR="00042F49" w:rsidRPr="007C184C" w:rsidRDefault="00042F49" w:rsidP="00346AE2">
            <w:pPr>
              <w:rPr>
                <w:rFonts w:ascii="Calibri" w:hAnsi="Calibri" w:cs="Calibri"/>
                <w:szCs w:val="24"/>
              </w:rPr>
            </w:pPr>
          </w:p>
        </w:tc>
        <w:tc>
          <w:tcPr>
            <w:tcW w:w="461" w:type="pct"/>
          </w:tcPr>
          <w:p w14:paraId="3AF69A7C" w14:textId="77777777" w:rsidR="00042F49" w:rsidRPr="007C184C" w:rsidRDefault="00042F49" w:rsidP="00346AE2">
            <w:pPr>
              <w:rPr>
                <w:rFonts w:ascii="Calibri" w:hAnsi="Calibri" w:cs="Calibri"/>
                <w:szCs w:val="24"/>
              </w:rPr>
            </w:pPr>
          </w:p>
        </w:tc>
        <w:tc>
          <w:tcPr>
            <w:tcW w:w="474" w:type="pct"/>
          </w:tcPr>
          <w:p w14:paraId="2191695B" w14:textId="77777777" w:rsidR="00042F49" w:rsidRPr="007C184C" w:rsidRDefault="00042F49" w:rsidP="00346AE2">
            <w:pPr>
              <w:rPr>
                <w:rFonts w:ascii="Calibri" w:hAnsi="Calibri" w:cs="Calibri"/>
                <w:szCs w:val="24"/>
              </w:rPr>
            </w:pPr>
          </w:p>
        </w:tc>
        <w:tc>
          <w:tcPr>
            <w:tcW w:w="472" w:type="pct"/>
          </w:tcPr>
          <w:p w14:paraId="62838785" w14:textId="77777777" w:rsidR="00042F49" w:rsidRPr="007C184C" w:rsidRDefault="00042F49" w:rsidP="00346AE2">
            <w:pPr>
              <w:rPr>
                <w:rFonts w:ascii="Calibri" w:hAnsi="Calibri" w:cs="Calibri"/>
                <w:szCs w:val="24"/>
              </w:rPr>
            </w:pPr>
          </w:p>
        </w:tc>
      </w:tr>
    </w:tbl>
    <w:p w14:paraId="29929C17" w14:textId="77777777" w:rsidR="003A3334" w:rsidRDefault="003A3334" w:rsidP="00E34A8A">
      <w:pPr>
        <w:tabs>
          <w:tab w:val="left" w:pos="4769"/>
        </w:tabs>
        <w:spacing w:after="0"/>
        <w:rPr>
          <w:rFonts w:ascii="Calibri" w:hAnsi="Calibri" w:cs="Calibri"/>
          <w:b/>
          <w:bCs/>
          <w:szCs w:val="24"/>
        </w:rPr>
      </w:pPr>
    </w:p>
    <w:p w14:paraId="3D575C69" w14:textId="787AFA24" w:rsidR="004910A7" w:rsidRPr="007C184C" w:rsidRDefault="0085228A" w:rsidP="003A3334">
      <w:pPr>
        <w:pStyle w:val="Heading2"/>
      </w:pPr>
      <w:bookmarkStart w:id="29" w:name="_Toc224545505"/>
      <w:r w:rsidRPr="007C184C">
        <w:t xml:space="preserve">Week 4 - </w:t>
      </w:r>
      <w:r w:rsidR="004910A7" w:rsidRPr="007C184C">
        <w:t xml:space="preserve">Week Commencing </w:t>
      </w:r>
      <w:r w:rsidR="00EA5E6D" w:rsidRPr="007C184C">
        <w:t>01</w:t>
      </w:r>
      <w:r w:rsidR="004910A7" w:rsidRPr="007C184C">
        <w:t>.</w:t>
      </w:r>
      <w:r w:rsidR="009E763D" w:rsidRPr="007C184C">
        <w:t>0</w:t>
      </w:r>
      <w:r w:rsidR="00EA5E6D" w:rsidRPr="007C184C">
        <w:t>6</w:t>
      </w:r>
      <w:r w:rsidR="004910A7" w:rsidRPr="007C184C">
        <w:t>.2</w:t>
      </w:r>
      <w:r w:rsidR="00EA5E6D" w:rsidRPr="007C184C">
        <w:t>6</w:t>
      </w:r>
      <w:bookmarkEnd w:id="29"/>
    </w:p>
    <w:p w14:paraId="008922F6" w14:textId="77777777" w:rsidR="004910A7" w:rsidRPr="003A3334" w:rsidRDefault="004910A7" w:rsidP="003A3334">
      <w:pPr>
        <w:rPr>
          <w:b/>
          <w:bCs/>
        </w:rPr>
      </w:pPr>
      <w:r w:rsidRPr="003A3334">
        <w:rPr>
          <w:b/>
          <w:bCs/>
        </w:rPr>
        <w:t>Domain Spotlight: Planning and Teaching and Assessment</w:t>
      </w:r>
    </w:p>
    <w:p w14:paraId="280EF6D5" w14:textId="77777777" w:rsidR="004910A7" w:rsidRPr="007C184C" w:rsidRDefault="004910A7" w:rsidP="00E34A8A">
      <w:pPr>
        <w:spacing w:after="0"/>
        <w:rPr>
          <w:rFonts w:ascii="Calibri" w:hAnsi="Calibri" w:cs="Calibri"/>
          <w:szCs w:val="24"/>
        </w:rPr>
      </w:pPr>
    </w:p>
    <w:tbl>
      <w:tblPr>
        <w:tblStyle w:val="TableGrid"/>
        <w:tblpPr w:leftFromText="180" w:rightFromText="180" w:vertAnchor="text" w:tblpY="1"/>
        <w:tblOverlap w:val="never"/>
        <w:tblW w:w="9776" w:type="dxa"/>
        <w:tblLook w:val="04A0" w:firstRow="1" w:lastRow="0" w:firstColumn="1" w:lastColumn="0" w:noHBand="0" w:noVBand="1"/>
      </w:tblPr>
      <w:tblGrid>
        <w:gridCol w:w="9776"/>
      </w:tblGrid>
      <w:tr w:rsidR="004910A7" w:rsidRPr="007C184C" w14:paraId="2816A27A" w14:textId="77777777" w:rsidTr="00EF7BC2">
        <w:tc>
          <w:tcPr>
            <w:tcW w:w="9776" w:type="dxa"/>
            <w:shd w:val="clear" w:color="auto" w:fill="E2EFD9" w:themeFill="accent6" w:themeFillTint="33"/>
          </w:tcPr>
          <w:p w14:paraId="61201D73" w14:textId="77777777" w:rsidR="004910A7" w:rsidRPr="007C184C" w:rsidRDefault="004910A7" w:rsidP="00E34A8A">
            <w:pPr>
              <w:rPr>
                <w:rFonts w:ascii="Calibri" w:hAnsi="Calibri" w:cs="Calibri"/>
                <w:b/>
                <w:bCs/>
                <w:szCs w:val="24"/>
              </w:rPr>
            </w:pPr>
            <w:r w:rsidRPr="007C184C">
              <w:rPr>
                <w:rFonts w:ascii="Calibri" w:hAnsi="Calibri" w:cs="Calibri"/>
                <w:b/>
                <w:bCs/>
                <w:szCs w:val="24"/>
              </w:rPr>
              <w:t>The Big Question</w:t>
            </w:r>
          </w:p>
        </w:tc>
      </w:tr>
      <w:tr w:rsidR="004910A7" w:rsidRPr="007C184C" w14:paraId="1FBF7A3C" w14:textId="77777777" w:rsidTr="00CC0D67">
        <w:trPr>
          <w:trHeight w:val="831"/>
        </w:trPr>
        <w:tc>
          <w:tcPr>
            <w:tcW w:w="9776" w:type="dxa"/>
            <w:shd w:val="clear" w:color="auto" w:fill="FFFFFF" w:themeFill="background1"/>
            <w:vAlign w:val="center"/>
          </w:tcPr>
          <w:p w14:paraId="0763EE74" w14:textId="77777777" w:rsidR="004910A7" w:rsidRPr="007C184C" w:rsidRDefault="004910A7" w:rsidP="00E34A8A">
            <w:pPr>
              <w:pStyle w:val="ListParagraph"/>
              <w:ind w:left="321"/>
              <w:jc w:val="center"/>
              <w:rPr>
                <w:rFonts w:ascii="Calibri" w:hAnsi="Calibri" w:cs="Calibri"/>
                <w:b/>
                <w:bCs/>
                <w:szCs w:val="24"/>
              </w:rPr>
            </w:pPr>
            <w:r w:rsidRPr="007C184C">
              <w:rPr>
                <w:rFonts w:ascii="Calibri" w:hAnsi="Calibri" w:cs="Calibri"/>
                <w:b/>
                <w:bCs/>
                <w:szCs w:val="24"/>
              </w:rPr>
              <w:t xml:space="preserve">How do we know that learning is happening? </w:t>
            </w:r>
          </w:p>
        </w:tc>
      </w:tr>
      <w:tr w:rsidR="004910A7" w:rsidRPr="007C184C" w14:paraId="7E5EDB4B" w14:textId="77777777" w:rsidTr="00EF7BC2">
        <w:tc>
          <w:tcPr>
            <w:tcW w:w="9776" w:type="dxa"/>
            <w:shd w:val="clear" w:color="auto" w:fill="E2EFD9" w:themeFill="accent6" w:themeFillTint="33"/>
          </w:tcPr>
          <w:p w14:paraId="0FC11C14" w14:textId="77777777" w:rsidR="004910A7" w:rsidRPr="007C184C" w:rsidRDefault="004910A7" w:rsidP="00E34A8A">
            <w:pPr>
              <w:rPr>
                <w:rFonts w:ascii="Calibri" w:hAnsi="Calibri" w:cs="Calibri"/>
                <w:b/>
                <w:bCs/>
                <w:szCs w:val="24"/>
              </w:rPr>
            </w:pPr>
            <w:r w:rsidRPr="007C184C">
              <w:rPr>
                <w:rFonts w:ascii="Calibri" w:hAnsi="Calibri" w:cs="Calibri"/>
                <w:b/>
                <w:bCs/>
                <w:szCs w:val="24"/>
              </w:rPr>
              <w:t xml:space="preserve">Overview </w:t>
            </w:r>
          </w:p>
        </w:tc>
      </w:tr>
      <w:tr w:rsidR="004910A7" w:rsidRPr="007C184C" w14:paraId="4D3FE6D7" w14:textId="77777777" w:rsidTr="00CC0D67">
        <w:tc>
          <w:tcPr>
            <w:tcW w:w="9776" w:type="dxa"/>
            <w:shd w:val="clear" w:color="auto" w:fill="FFFFFF" w:themeFill="background1"/>
          </w:tcPr>
          <w:p w14:paraId="746C9CE6" w14:textId="77777777" w:rsidR="003A3334" w:rsidRDefault="003A3334" w:rsidP="00E34A8A">
            <w:pPr>
              <w:pStyle w:val="paragraph"/>
              <w:shd w:val="clear" w:color="auto" w:fill="FFFFFF"/>
              <w:spacing w:before="0" w:beforeAutospacing="0" w:after="0" w:afterAutospacing="0"/>
              <w:textAlignment w:val="baseline"/>
              <w:rPr>
                <w:rFonts w:ascii="Calibri" w:hAnsi="Calibri" w:cs="Calibri"/>
              </w:rPr>
            </w:pPr>
          </w:p>
          <w:p w14:paraId="28CC1709" w14:textId="0CE7BEE9" w:rsidR="00602017" w:rsidRPr="007C184C" w:rsidRDefault="000C623E" w:rsidP="00E34A8A">
            <w:pPr>
              <w:pStyle w:val="paragraph"/>
              <w:shd w:val="clear" w:color="auto" w:fill="FFFFFF"/>
              <w:spacing w:before="0" w:beforeAutospacing="0" w:after="0" w:afterAutospacing="0"/>
              <w:textAlignment w:val="baseline"/>
              <w:rPr>
                <w:rFonts w:ascii="Calibri" w:hAnsi="Calibri" w:cs="Calibri"/>
              </w:rPr>
            </w:pPr>
            <w:r w:rsidRPr="007C184C">
              <w:rPr>
                <w:rFonts w:ascii="Calibri" w:hAnsi="Calibri" w:cs="Calibri"/>
              </w:rPr>
              <w:t>This week we will ask you to focus upon what planning for learning looks like from the perspective of the expert colleagues you are working with in your school or setting.</w:t>
            </w:r>
            <w:r w:rsidR="00B852A3">
              <w:rPr>
                <w:rFonts w:ascii="Calibri" w:hAnsi="Calibri" w:cs="Calibri"/>
              </w:rPr>
              <w:t xml:space="preserve"> </w:t>
            </w:r>
            <w:r w:rsidRPr="007C184C">
              <w:rPr>
                <w:rFonts w:ascii="Calibri" w:hAnsi="Calibri" w:cs="Calibri"/>
              </w:rPr>
              <w:t>Although you will still be completing the LTU lesson planning pro forma at this stage of your training, when</w:t>
            </w:r>
            <w:r w:rsidR="00B852A3">
              <w:rPr>
                <w:rFonts w:ascii="Calibri" w:hAnsi="Calibri" w:cs="Calibri"/>
              </w:rPr>
              <w:t xml:space="preserve"> </w:t>
            </w:r>
            <w:r w:rsidRPr="007C184C">
              <w:rPr>
                <w:rFonts w:ascii="Calibri" w:hAnsi="Calibri" w:cs="Calibri"/>
              </w:rPr>
              <w:t>you become more adept at planning this requirement will be reduced but the thought process</w:t>
            </w:r>
            <w:r w:rsidR="00B852A3">
              <w:rPr>
                <w:rFonts w:ascii="Calibri" w:hAnsi="Calibri" w:cs="Calibri"/>
              </w:rPr>
              <w:t xml:space="preserve"> </w:t>
            </w:r>
            <w:r w:rsidRPr="007C184C">
              <w:rPr>
                <w:rFonts w:ascii="Calibri" w:hAnsi="Calibri" w:cs="Calibri"/>
              </w:rPr>
              <w:t>(metacognitive strategies) that underpins planning will become a part of who you are and what you do</w:t>
            </w:r>
            <w:r w:rsidR="00B852A3">
              <w:rPr>
                <w:rFonts w:ascii="Calibri" w:hAnsi="Calibri" w:cs="Calibri"/>
              </w:rPr>
              <w:t xml:space="preserve"> </w:t>
            </w:r>
            <w:r w:rsidRPr="007C184C">
              <w:rPr>
                <w:rFonts w:ascii="Calibri" w:hAnsi="Calibri" w:cs="Calibri"/>
              </w:rPr>
              <w:t>as a teacher.</w:t>
            </w:r>
          </w:p>
          <w:p w14:paraId="457821FD" w14:textId="77777777" w:rsidR="00B852A3" w:rsidRDefault="00B852A3" w:rsidP="00E34A8A">
            <w:pPr>
              <w:pStyle w:val="paragraph"/>
              <w:shd w:val="clear" w:color="auto" w:fill="FFFFFF"/>
              <w:spacing w:before="0" w:beforeAutospacing="0" w:after="0" w:afterAutospacing="0"/>
              <w:textAlignment w:val="baseline"/>
              <w:rPr>
                <w:rFonts w:ascii="Calibri" w:hAnsi="Calibri" w:cs="Calibri"/>
              </w:rPr>
            </w:pPr>
          </w:p>
          <w:p w14:paraId="1DE02E51" w14:textId="6D03CA63" w:rsidR="000C623E" w:rsidRPr="007C184C" w:rsidRDefault="000C623E" w:rsidP="00E34A8A">
            <w:pPr>
              <w:pStyle w:val="paragraph"/>
              <w:shd w:val="clear" w:color="auto" w:fill="FFFFFF"/>
              <w:spacing w:before="0" w:beforeAutospacing="0" w:after="0" w:afterAutospacing="0"/>
              <w:textAlignment w:val="baseline"/>
              <w:rPr>
                <w:rFonts w:ascii="Calibri" w:hAnsi="Calibri" w:cs="Calibri"/>
              </w:rPr>
            </w:pPr>
            <w:r w:rsidRPr="007C184C">
              <w:rPr>
                <w:rFonts w:ascii="Calibri" w:hAnsi="Calibri" w:cs="Calibri"/>
              </w:rPr>
              <w:t>This week will help you recognise the thought that expert colleagues put into planning for</w:t>
            </w:r>
          </w:p>
          <w:p w14:paraId="3C5D8DE0" w14:textId="77777777" w:rsidR="000C623E" w:rsidRDefault="000C623E" w:rsidP="00E34A8A">
            <w:pPr>
              <w:pStyle w:val="paragraph"/>
              <w:shd w:val="clear" w:color="auto" w:fill="FFFFFF"/>
              <w:spacing w:before="0" w:beforeAutospacing="0" w:after="0" w:afterAutospacing="0"/>
              <w:textAlignment w:val="baseline"/>
              <w:rPr>
                <w:rFonts w:ascii="Calibri" w:hAnsi="Calibri" w:cs="Calibri"/>
              </w:rPr>
            </w:pPr>
            <w:r w:rsidRPr="007C184C">
              <w:rPr>
                <w:rFonts w:ascii="Calibri" w:hAnsi="Calibri" w:cs="Calibri"/>
              </w:rPr>
              <w:t>learning.</w:t>
            </w:r>
          </w:p>
          <w:p w14:paraId="6F1E0070" w14:textId="77777777" w:rsidR="00B852A3" w:rsidRPr="007C184C" w:rsidRDefault="00B852A3" w:rsidP="00E34A8A">
            <w:pPr>
              <w:pStyle w:val="paragraph"/>
              <w:shd w:val="clear" w:color="auto" w:fill="FFFFFF"/>
              <w:spacing w:before="0" w:beforeAutospacing="0" w:after="0" w:afterAutospacing="0"/>
              <w:textAlignment w:val="baseline"/>
              <w:rPr>
                <w:rFonts w:ascii="Calibri" w:hAnsi="Calibri" w:cs="Calibri"/>
              </w:rPr>
            </w:pPr>
          </w:p>
          <w:p w14:paraId="3B5A86E6" w14:textId="4A08FF5C" w:rsidR="000C623E" w:rsidRPr="007C184C" w:rsidRDefault="000C623E" w:rsidP="00E34A8A">
            <w:pPr>
              <w:pStyle w:val="paragraph"/>
              <w:shd w:val="clear" w:color="auto" w:fill="FFFFFF"/>
              <w:spacing w:before="0" w:beforeAutospacing="0" w:after="0" w:afterAutospacing="0"/>
              <w:textAlignment w:val="baseline"/>
              <w:rPr>
                <w:rFonts w:ascii="Calibri" w:hAnsi="Calibri" w:cs="Calibri"/>
                <w:b/>
                <w:bCs/>
              </w:rPr>
            </w:pPr>
            <w:r w:rsidRPr="007C184C">
              <w:rPr>
                <w:rFonts w:ascii="Calibri" w:hAnsi="Calibri" w:cs="Calibri"/>
                <w:b/>
                <w:bCs/>
              </w:rPr>
              <w:t>Please note that the activities this week should not be used to criticise or assess the expert colleagues</w:t>
            </w:r>
            <w:r w:rsidR="00B852A3">
              <w:rPr>
                <w:rFonts w:ascii="Calibri" w:hAnsi="Calibri" w:cs="Calibri"/>
                <w:b/>
                <w:bCs/>
              </w:rPr>
              <w:t xml:space="preserve"> </w:t>
            </w:r>
            <w:r w:rsidRPr="007C184C">
              <w:rPr>
                <w:rFonts w:ascii="Calibri" w:hAnsi="Calibri" w:cs="Calibri"/>
                <w:b/>
                <w:bCs/>
              </w:rPr>
              <w:t>with whom you are working. They should be used to support exploration and understanding and will</w:t>
            </w:r>
            <w:r w:rsidR="00B852A3">
              <w:rPr>
                <w:rFonts w:ascii="Calibri" w:hAnsi="Calibri" w:cs="Calibri"/>
                <w:b/>
                <w:bCs/>
              </w:rPr>
              <w:t xml:space="preserve"> </w:t>
            </w:r>
            <w:r w:rsidRPr="007C184C">
              <w:rPr>
                <w:rFonts w:ascii="Calibri" w:hAnsi="Calibri" w:cs="Calibri"/>
                <w:b/>
                <w:bCs/>
              </w:rPr>
              <w:t>provide you with food for thought that will inform the way that you will plan in the future.</w:t>
            </w:r>
          </w:p>
          <w:p w14:paraId="52EF9BFC" w14:textId="77777777" w:rsidR="004910A7" w:rsidRPr="007C184C" w:rsidRDefault="004910A7" w:rsidP="00E34A8A">
            <w:pPr>
              <w:pStyle w:val="paragraph"/>
              <w:shd w:val="clear" w:color="auto" w:fill="FFFFFF"/>
              <w:spacing w:before="0" w:beforeAutospacing="0" w:after="0" w:afterAutospacing="0"/>
              <w:textAlignment w:val="baseline"/>
              <w:rPr>
                <w:rFonts w:ascii="Calibri" w:hAnsi="Calibri" w:cs="Calibri"/>
                <w:shd w:val="clear" w:color="auto" w:fill="FFFFFF"/>
              </w:rPr>
            </w:pPr>
            <w:r w:rsidRPr="007C184C">
              <w:rPr>
                <w:rStyle w:val="eop"/>
                <w:rFonts w:ascii="Calibri" w:hAnsi="Calibri" w:cs="Calibri"/>
              </w:rPr>
              <w:lastRenderedPageBreak/>
              <w:t> </w:t>
            </w:r>
          </w:p>
        </w:tc>
      </w:tr>
      <w:tr w:rsidR="004910A7" w:rsidRPr="007C184C" w14:paraId="1B0CA1B3" w14:textId="77777777" w:rsidTr="00EF7BC2">
        <w:tc>
          <w:tcPr>
            <w:tcW w:w="9776" w:type="dxa"/>
            <w:shd w:val="clear" w:color="auto" w:fill="E2EFD9" w:themeFill="accent6" w:themeFillTint="33"/>
          </w:tcPr>
          <w:p w14:paraId="2787AD35" w14:textId="77777777" w:rsidR="004910A7" w:rsidRPr="007C184C" w:rsidRDefault="004910A7" w:rsidP="00E34A8A">
            <w:pPr>
              <w:rPr>
                <w:rFonts w:ascii="Calibri" w:hAnsi="Calibri" w:cs="Calibri"/>
                <w:b/>
                <w:bCs/>
                <w:szCs w:val="24"/>
              </w:rPr>
            </w:pPr>
            <w:r w:rsidRPr="007C184C">
              <w:rPr>
                <w:rFonts w:ascii="Calibri" w:hAnsi="Calibri" w:cs="Calibri"/>
                <w:b/>
                <w:bCs/>
                <w:szCs w:val="24"/>
              </w:rPr>
              <w:t xml:space="preserve">Reading/Watching </w:t>
            </w:r>
          </w:p>
        </w:tc>
      </w:tr>
      <w:tr w:rsidR="004910A7" w:rsidRPr="007C184C" w14:paraId="0501DF38" w14:textId="77777777" w:rsidTr="00CC0D67">
        <w:trPr>
          <w:trHeight w:val="551"/>
        </w:trPr>
        <w:tc>
          <w:tcPr>
            <w:tcW w:w="9776" w:type="dxa"/>
            <w:shd w:val="clear" w:color="auto" w:fill="FFFFFF" w:themeFill="background1"/>
            <w:vAlign w:val="center"/>
          </w:tcPr>
          <w:p w14:paraId="007C2222" w14:textId="77777777" w:rsidR="003A3334" w:rsidRDefault="003A3334" w:rsidP="00E34A8A">
            <w:pPr>
              <w:jc w:val="center"/>
              <w:rPr>
                <w:rFonts w:ascii="Calibri" w:eastAsia="Times New Roman" w:hAnsi="Calibri" w:cs="Calibri"/>
                <w:szCs w:val="24"/>
              </w:rPr>
            </w:pPr>
          </w:p>
          <w:p w14:paraId="7A055FCC" w14:textId="1983DFAC" w:rsidR="004910A7" w:rsidRDefault="003A16A9" w:rsidP="003A3334">
            <w:pPr>
              <w:rPr>
                <w:rFonts w:ascii="Calibri" w:eastAsia="Times New Roman" w:hAnsi="Calibri" w:cs="Calibri"/>
                <w:szCs w:val="24"/>
              </w:rPr>
            </w:pPr>
            <w:proofErr w:type="spellStart"/>
            <w:r w:rsidRPr="007C184C">
              <w:rPr>
                <w:rFonts w:ascii="Calibri" w:eastAsia="Times New Roman" w:hAnsi="Calibri" w:cs="Calibri"/>
                <w:szCs w:val="24"/>
              </w:rPr>
              <w:t>Rosenshine</w:t>
            </w:r>
            <w:proofErr w:type="spellEnd"/>
            <w:r w:rsidRPr="007C184C">
              <w:rPr>
                <w:rFonts w:ascii="Calibri" w:eastAsia="Times New Roman" w:hAnsi="Calibri" w:cs="Calibri"/>
                <w:szCs w:val="24"/>
              </w:rPr>
              <w:t xml:space="preserve"> B</w:t>
            </w:r>
            <w:r w:rsidR="00EB4AB1">
              <w:rPr>
                <w:rFonts w:ascii="Calibri" w:eastAsia="Times New Roman" w:hAnsi="Calibri" w:cs="Calibri"/>
                <w:szCs w:val="24"/>
              </w:rPr>
              <w:t>.</w:t>
            </w:r>
            <w:r w:rsidRPr="007C184C">
              <w:rPr>
                <w:rFonts w:ascii="Calibri" w:eastAsia="Times New Roman" w:hAnsi="Calibri" w:cs="Calibri"/>
                <w:szCs w:val="24"/>
              </w:rPr>
              <w:t xml:space="preserve"> (2012) </w:t>
            </w:r>
            <w:hyperlink r:id="rId33" w:history="1">
              <w:r w:rsidRPr="007C184C">
                <w:rPr>
                  <w:rFonts w:ascii="Calibri" w:eastAsia="Times New Roman" w:hAnsi="Calibri" w:cs="Calibri"/>
                  <w:color w:val="0000FF"/>
                  <w:szCs w:val="24"/>
                  <w:u w:val="single"/>
                </w:rPr>
                <w:t>Principles of Instruction: Research-Based Strategies That All Teachers Should Know, by Barak Rosenshine; American Educator Vol. 36, No. 1, Spring 2012, AFT</w:t>
              </w:r>
            </w:hyperlink>
            <w:r w:rsidRPr="007C184C">
              <w:rPr>
                <w:rFonts w:ascii="Calibri" w:eastAsia="Times New Roman" w:hAnsi="Calibri" w:cs="Calibri"/>
                <w:szCs w:val="24"/>
              </w:rPr>
              <w:t xml:space="preserve"> ( accessed 07.08.23)</w:t>
            </w:r>
            <w:r w:rsidR="00EB4AB1">
              <w:rPr>
                <w:rFonts w:ascii="Calibri" w:eastAsia="Times New Roman" w:hAnsi="Calibri" w:cs="Calibri"/>
                <w:szCs w:val="24"/>
              </w:rPr>
              <w:t>.</w:t>
            </w:r>
          </w:p>
          <w:p w14:paraId="4EA40287" w14:textId="05CC0F85" w:rsidR="003A3334" w:rsidRPr="007C184C" w:rsidRDefault="003A3334" w:rsidP="003A3334">
            <w:pPr>
              <w:rPr>
                <w:rFonts w:ascii="Calibri" w:hAnsi="Calibri" w:cs="Calibri"/>
                <w:szCs w:val="24"/>
              </w:rPr>
            </w:pPr>
          </w:p>
        </w:tc>
      </w:tr>
    </w:tbl>
    <w:p w14:paraId="33DD2995" w14:textId="52BF8B57" w:rsidR="004910A7" w:rsidRPr="007C184C" w:rsidRDefault="004910A7" w:rsidP="00E34A8A">
      <w:pPr>
        <w:spacing w:after="0"/>
        <w:rPr>
          <w:rFonts w:ascii="Calibri" w:hAnsi="Calibri" w:cs="Calibri"/>
          <w:szCs w:val="24"/>
        </w:rPr>
      </w:pPr>
    </w:p>
    <w:tbl>
      <w:tblPr>
        <w:tblStyle w:val="TableGrid"/>
        <w:tblW w:w="9776" w:type="dxa"/>
        <w:tblLook w:val="04A0" w:firstRow="1" w:lastRow="0" w:firstColumn="1" w:lastColumn="0" w:noHBand="0" w:noVBand="1"/>
      </w:tblPr>
      <w:tblGrid>
        <w:gridCol w:w="4888"/>
        <w:gridCol w:w="4888"/>
      </w:tblGrid>
      <w:tr w:rsidR="004910A7" w:rsidRPr="007C184C" w14:paraId="134289A6" w14:textId="77777777" w:rsidTr="00EF7BC2">
        <w:tc>
          <w:tcPr>
            <w:tcW w:w="4888" w:type="dxa"/>
            <w:shd w:val="clear" w:color="auto" w:fill="E2EFD9" w:themeFill="accent6" w:themeFillTint="33"/>
          </w:tcPr>
          <w:p w14:paraId="4691027C" w14:textId="5B30B1A7" w:rsidR="004910A7" w:rsidRPr="007C184C" w:rsidRDefault="00755ECD" w:rsidP="00E34A8A">
            <w:pPr>
              <w:jc w:val="center"/>
              <w:rPr>
                <w:rFonts w:ascii="Calibri" w:hAnsi="Calibri" w:cs="Calibri"/>
                <w:b/>
                <w:bCs/>
                <w:szCs w:val="24"/>
              </w:rPr>
            </w:pPr>
            <w:r w:rsidRPr="007C184C">
              <w:rPr>
                <w:rFonts w:ascii="Calibri" w:hAnsi="Calibri" w:cs="Calibri"/>
                <w:b/>
                <w:bCs/>
                <w:szCs w:val="24"/>
              </w:rPr>
              <w:t>Trainee</w:t>
            </w:r>
            <w:r w:rsidR="004910A7" w:rsidRPr="007C184C">
              <w:rPr>
                <w:rFonts w:ascii="Calibri" w:hAnsi="Calibri" w:cs="Calibri"/>
                <w:b/>
                <w:bCs/>
                <w:szCs w:val="24"/>
              </w:rPr>
              <w:t xml:space="preserve"> Expectations</w:t>
            </w:r>
          </w:p>
        </w:tc>
        <w:tc>
          <w:tcPr>
            <w:tcW w:w="4888" w:type="dxa"/>
            <w:shd w:val="clear" w:color="auto" w:fill="E2EFD9" w:themeFill="accent6" w:themeFillTint="33"/>
          </w:tcPr>
          <w:p w14:paraId="44192238" w14:textId="455631EE" w:rsidR="004910A7" w:rsidRPr="007C184C" w:rsidRDefault="004910A7" w:rsidP="00E34A8A">
            <w:pPr>
              <w:jc w:val="center"/>
              <w:rPr>
                <w:rFonts w:ascii="Calibri" w:hAnsi="Calibri" w:cs="Calibri"/>
                <w:b/>
                <w:bCs/>
                <w:szCs w:val="24"/>
              </w:rPr>
            </w:pPr>
            <w:r w:rsidRPr="007C184C">
              <w:rPr>
                <w:rFonts w:ascii="Calibri" w:hAnsi="Calibri" w:cs="Calibri"/>
                <w:b/>
                <w:bCs/>
                <w:szCs w:val="24"/>
              </w:rPr>
              <w:t xml:space="preserve">School </w:t>
            </w:r>
            <w:r w:rsidR="00755ECD" w:rsidRPr="007C184C">
              <w:rPr>
                <w:rFonts w:ascii="Calibri" w:hAnsi="Calibri" w:cs="Calibri"/>
                <w:b/>
                <w:bCs/>
                <w:szCs w:val="24"/>
              </w:rPr>
              <w:t>Mentor</w:t>
            </w:r>
            <w:r w:rsidRPr="007C184C">
              <w:rPr>
                <w:rFonts w:ascii="Calibri" w:hAnsi="Calibri" w:cs="Calibri"/>
                <w:b/>
                <w:bCs/>
                <w:szCs w:val="24"/>
              </w:rPr>
              <w:t>/Class Teacher Expectations</w:t>
            </w:r>
          </w:p>
        </w:tc>
      </w:tr>
      <w:tr w:rsidR="004910A7" w:rsidRPr="007C184C" w14:paraId="159EFC69" w14:textId="77777777" w:rsidTr="00F54151">
        <w:trPr>
          <w:trHeight w:val="3171"/>
        </w:trPr>
        <w:tc>
          <w:tcPr>
            <w:tcW w:w="4888" w:type="dxa"/>
          </w:tcPr>
          <w:p w14:paraId="166DF14C" w14:textId="77777777" w:rsidR="003A3334" w:rsidRDefault="003A3334" w:rsidP="00482045">
            <w:pPr>
              <w:jc w:val="both"/>
              <w:rPr>
                <w:rFonts w:cstheme="minorHAnsi"/>
                <w:color w:val="000000"/>
                <w:szCs w:val="24"/>
              </w:rPr>
            </w:pPr>
          </w:p>
          <w:p w14:paraId="79A84CBE" w14:textId="3B390B29" w:rsidR="00482045" w:rsidRPr="007C184C" w:rsidRDefault="00482045" w:rsidP="00482045">
            <w:pPr>
              <w:jc w:val="both"/>
              <w:rPr>
                <w:rFonts w:cstheme="minorHAnsi"/>
                <w:color w:val="000000"/>
                <w:szCs w:val="24"/>
              </w:rPr>
            </w:pPr>
            <w:r w:rsidRPr="007C184C">
              <w:rPr>
                <w:rFonts w:cstheme="minorHAnsi"/>
                <w:color w:val="000000"/>
                <w:szCs w:val="24"/>
              </w:rPr>
              <w:t xml:space="preserve">Watch the Curriculum Connections video for this week. </w:t>
            </w:r>
          </w:p>
          <w:p w14:paraId="17357A7A" w14:textId="77777777" w:rsidR="00482045" w:rsidRPr="007C184C" w:rsidRDefault="00482045" w:rsidP="00E34A8A">
            <w:pPr>
              <w:pStyle w:val="paragraph"/>
              <w:spacing w:before="0" w:beforeAutospacing="0" w:after="0" w:afterAutospacing="0"/>
              <w:jc w:val="both"/>
              <w:textAlignment w:val="baseline"/>
              <w:rPr>
                <w:rFonts w:ascii="Calibri" w:hAnsi="Calibri" w:cs="Calibri"/>
                <w:color w:val="000000"/>
              </w:rPr>
            </w:pPr>
          </w:p>
          <w:p w14:paraId="3B62E9B9" w14:textId="267FFDB9" w:rsidR="0085535D" w:rsidRPr="007C184C" w:rsidRDefault="0085535D" w:rsidP="00E34A8A">
            <w:pPr>
              <w:pStyle w:val="paragraph"/>
              <w:spacing w:before="0" w:beforeAutospacing="0" w:after="0" w:afterAutospacing="0"/>
              <w:jc w:val="both"/>
              <w:textAlignment w:val="baseline"/>
              <w:rPr>
                <w:rFonts w:ascii="Calibri" w:hAnsi="Calibri" w:cs="Calibri"/>
                <w:color w:val="000000"/>
              </w:rPr>
            </w:pPr>
            <w:r w:rsidRPr="007C184C">
              <w:rPr>
                <w:rFonts w:ascii="Calibri" w:hAnsi="Calibri" w:cs="Calibri"/>
                <w:color w:val="000000"/>
              </w:rPr>
              <w:t xml:space="preserve">Ensure you are tracking the progress of your 6 focus children. </w:t>
            </w:r>
          </w:p>
          <w:p w14:paraId="24BCF039" w14:textId="77777777" w:rsidR="0085535D" w:rsidRPr="007C184C" w:rsidRDefault="0085535D" w:rsidP="00E34A8A">
            <w:pPr>
              <w:pStyle w:val="paragraph"/>
              <w:spacing w:before="0" w:beforeAutospacing="0" w:after="0" w:afterAutospacing="0"/>
              <w:jc w:val="both"/>
              <w:textAlignment w:val="baseline"/>
              <w:rPr>
                <w:rFonts w:ascii="Calibri" w:hAnsi="Calibri" w:cs="Calibri"/>
              </w:rPr>
            </w:pPr>
          </w:p>
          <w:p w14:paraId="7FCCA421" w14:textId="25732A33" w:rsidR="0085535D" w:rsidRPr="007C184C" w:rsidRDefault="0085535D" w:rsidP="00E34A8A">
            <w:pPr>
              <w:pStyle w:val="paragraph"/>
              <w:spacing w:before="0" w:beforeAutospacing="0" w:after="0" w:afterAutospacing="0"/>
              <w:jc w:val="both"/>
              <w:textAlignment w:val="baseline"/>
              <w:rPr>
                <w:rFonts w:ascii="Calibri" w:eastAsiaTheme="majorEastAsia" w:hAnsi="Calibri" w:cs="Calibri"/>
              </w:rPr>
            </w:pPr>
            <w:r w:rsidRPr="007C184C">
              <w:rPr>
                <w:rStyle w:val="normaltextrun"/>
                <w:rFonts w:ascii="Calibri" w:eastAsiaTheme="majorEastAsia" w:hAnsi="Calibri" w:cs="Calibri"/>
              </w:rPr>
              <w:t>Complete your weekly reflection on ABYASA.</w:t>
            </w:r>
          </w:p>
          <w:p w14:paraId="4163AE86" w14:textId="77777777" w:rsidR="0085535D" w:rsidRPr="007C184C" w:rsidRDefault="0085535D" w:rsidP="00E34A8A">
            <w:pPr>
              <w:pStyle w:val="paragraph"/>
              <w:spacing w:before="0" w:beforeAutospacing="0" w:after="0" w:afterAutospacing="0"/>
              <w:jc w:val="both"/>
              <w:textAlignment w:val="baseline"/>
              <w:rPr>
                <w:rStyle w:val="normaltextrun"/>
                <w:rFonts w:ascii="Calibri" w:eastAsiaTheme="majorEastAsia" w:hAnsi="Calibri" w:cs="Calibri"/>
                <w:b/>
                <w:bCs/>
              </w:rPr>
            </w:pPr>
          </w:p>
          <w:p w14:paraId="5575C58C" w14:textId="19E32DDB" w:rsidR="0020067C" w:rsidRPr="007C184C" w:rsidRDefault="0020067C" w:rsidP="00E34A8A">
            <w:pPr>
              <w:pStyle w:val="paragraph"/>
              <w:spacing w:before="0" w:beforeAutospacing="0" w:after="0" w:afterAutospacing="0"/>
              <w:jc w:val="both"/>
              <w:textAlignment w:val="baseline"/>
              <w:rPr>
                <w:rStyle w:val="normaltextrun"/>
                <w:rFonts w:ascii="Calibri" w:eastAsiaTheme="majorEastAsia" w:hAnsi="Calibri" w:cs="Calibri"/>
                <w:b/>
                <w:bCs/>
              </w:rPr>
            </w:pPr>
            <w:r w:rsidRPr="007C184C">
              <w:rPr>
                <w:rStyle w:val="normaltextrun"/>
                <w:rFonts w:ascii="Calibri" w:eastAsiaTheme="majorEastAsia" w:hAnsi="Calibri" w:cs="Calibri"/>
                <w:b/>
                <w:bCs/>
              </w:rPr>
              <w:t xml:space="preserve">Early Years Foundation Stage </w:t>
            </w:r>
          </w:p>
          <w:p w14:paraId="22287FED" w14:textId="705EF5C5" w:rsidR="0020067C" w:rsidRPr="007C184C" w:rsidRDefault="0020067C" w:rsidP="00E34A8A">
            <w:pPr>
              <w:pStyle w:val="paragraph"/>
              <w:numPr>
                <w:ilvl w:val="0"/>
                <w:numId w:val="6"/>
              </w:numPr>
              <w:spacing w:before="0" w:beforeAutospacing="0" w:after="0" w:afterAutospacing="0"/>
              <w:ind w:left="316"/>
              <w:textAlignment w:val="baseline"/>
              <w:rPr>
                <w:rFonts w:ascii="Calibri" w:hAnsi="Calibri" w:cs="Calibri"/>
              </w:rPr>
            </w:pPr>
            <w:r w:rsidRPr="007C184C">
              <w:rPr>
                <w:rStyle w:val="normaltextrun"/>
                <w:rFonts w:ascii="Calibri" w:eastAsiaTheme="majorEastAsia" w:hAnsi="Calibri" w:cs="Calibri"/>
              </w:rPr>
              <w:t xml:space="preserve">You will be expected to plan and teach four </w:t>
            </w:r>
            <w:r w:rsidR="009D0F55">
              <w:rPr>
                <w:rStyle w:val="normaltextrun"/>
                <w:rFonts w:ascii="Calibri" w:eastAsiaTheme="majorEastAsia" w:hAnsi="Calibri" w:cs="Calibri"/>
              </w:rPr>
              <w:t>adult-led</w:t>
            </w:r>
            <w:r w:rsidRPr="007C184C">
              <w:rPr>
                <w:rStyle w:val="normaltextrun"/>
                <w:rFonts w:ascii="Calibri" w:eastAsiaTheme="majorEastAsia" w:hAnsi="Calibri" w:cs="Calibri"/>
              </w:rPr>
              <w:t xml:space="preserve"> activities this week, this could be in tandem with an expert colleague. </w:t>
            </w:r>
          </w:p>
          <w:p w14:paraId="4949B710" w14:textId="77777777" w:rsidR="0020067C" w:rsidRPr="007C184C" w:rsidRDefault="0020067C" w:rsidP="00E34A8A">
            <w:pPr>
              <w:pStyle w:val="ListParagraph"/>
              <w:numPr>
                <w:ilvl w:val="0"/>
                <w:numId w:val="6"/>
              </w:numPr>
              <w:ind w:left="316"/>
              <w:rPr>
                <w:rFonts w:ascii="Calibri" w:hAnsi="Calibri" w:cs="Calibri"/>
                <w:color w:val="000000"/>
                <w:szCs w:val="24"/>
              </w:rPr>
            </w:pPr>
            <w:r w:rsidRPr="007C184C">
              <w:rPr>
                <w:rStyle w:val="normaltextrun"/>
                <w:rFonts w:ascii="Calibri" w:hAnsi="Calibri" w:cs="Calibri"/>
                <w:szCs w:val="24"/>
              </w:rPr>
              <w:t xml:space="preserve">When you are not engaged in leading your planned activities, it is expected that you will support children in both indoor and outdoor provision. This will include playing alongside your children. </w:t>
            </w:r>
          </w:p>
          <w:p w14:paraId="2C00CDFC" w14:textId="77777777" w:rsidR="0020067C" w:rsidRPr="007C184C" w:rsidRDefault="0020067C" w:rsidP="00E34A8A">
            <w:pPr>
              <w:pStyle w:val="paragraph"/>
              <w:spacing w:before="0" w:beforeAutospacing="0" w:after="0" w:afterAutospacing="0"/>
              <w:jc w:val="both"/>
              <w:textAlignment w:val="baseline"/>
              <w:rPr>
                <w:rFonts w:ascii="Calibri" w:hAnsi="Calibri" w:cs="Calibri"/>
              </w:rPr>
            </w:pPr>
            <w:r w:rsidRPr="007C184C">
              <w:rPr>
                <w:rStyle w:val="eop"/>
                <w:rFonts w:ascii="Calibri" w:hAnsi="Calibri" w:cs="Calibri"/>
              </w:rPr>
              <w:t> </w:t>
            </w:r>
          </w:p>
          <w:p w14:paraId="35EB08FA" w14:textId="77777777" w:rsidR="0020067C" w:rsidRPr="007C184C" w:rsidRDefault="0020067C" w:rsidP="00E34A8A">
            <w:pPr>
              <w:pStyle w:val="paragraph"/>
              <w:spacing w:before="0" w:beforeAutospacing="0" w:after="0" w:afterAutospacing="0"/>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b/>
                <w:bCs/>
              </w:rPr>
              <w:t>Key Stages 1 and 2:</w:t>
            </w:r>
            <w:r w:rsidRPr="007C184C">
              <w:rPr>
                <w:rStyle w:val="normaltextrun"/>
                <w:rFonts w:ascii="Calibri" w:eastAsiaTheme="majorEastAsia" w:hAnsi="Calibri" w:cs="Calibri"/>
              </w:rPr>
              <w:t> </w:t>
            </w:r>
          </w:p>
          <w:p w14:paraId="606886E1" w14:textId="77777777" w:rsidR="00EA5E6D" w:rsidRPr="007C184C" w:rsidRDefault="0020067C" w:rsidP="00EA5E6D">
            <w:pPr>
              <w:pStyle w:val="paragraph"/>
              <w:numPr>
                <w:ilvl w:val="0"/>
                <w:numId w:val="6"/>
              </w:numPr>
              <w:spacing w:before="0" w:beforeAutospacing="0" w:after="0" w:afterAutospacing="0"/>
              <w:ind w:left="311"/>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rPr>
              <w:t xml:space="preserve">Plan and teach a minimum of two English (including phonics) and two maths sessions this week. This can include working with a small group or be part of a lesson. This should be with the support of your class teacher. </w:t>
            </w:r>
          </w:p>
          <w:p w14:paraId="0501A94E" w14:textId="1F7FB307" w:rsidR="00C07F3D" w:rsidRPr="007C184C" w:rsidRDefault="0020067C" w:rsidP="00EA5E6D">
            <w:pPr>
              <w:pStyle w:val="paragraph"/>
              <w:numPr>
                <w:ilvl w:val="0"/>
                <w:numId w:val="6"/>
              </w:numPr>
              <w:spacing w:before="0" w:beforeAutospacing="0" w:after="0" w:afterAutospacing="0"/>
              <w:ind w:left="311"/>
              <w:jc w:val="both"/>
              <w:textAlignment w:val="baseline"/>
              <w:rPr>
                <w:rStyle w:val="normaltextrun"/>
                <w:rFonts w:ascii="Calibri" w:eastAsiaTheme="majorEastAsia" w:hAnsi="Calibri" w:cs="Calibri"/>
              </w:rPr>
            </w:pPr>
            <w:r w:rsidRPr="007C184C">
              <w:rPr>
                <w:rStyle w:val="normaltextrun"/>
                <w:rFonts w:ascii="Calibri" w:hAnsi="Calibri" w:cs="Calibri"/>
                <w:color w:val="000000"/>
              </w:rPr>
              <w:t>During your contact time, you are expected to support your children with their learning.</w:t>
            </w:r>
          </w:p>
          <w:p w14:paraId="2ED24151" w14:textId="77777777" w:rsidR="00C91320" w:rsidRPr="007C184C" w:rsidRDefault="00C91320" w:rsidP="003F41F8">
            <w:pPr>
              <w:pStyle w:val="paragraph"/>
              <w:spacing w:before="0" w:beforeAutospacing="0" w:after="0" w:afterAutospacing="0"/>
              <w:jc w:val="both"/>
              <w:textAlignment w:val="baseline"/>
              <w:rPr>
                <w:rFonts w:ascii="Calibri" w:eastAsiaTheme="majorEastAsia" w:hAnsi="Calibri" w:cs="Calibri"/>
              </w:rPr>
            </w:pPr>
          </w:p>
          <w:p w14:paraId="3C3C80E9" w14:textId="77777777" w:rsidR="00EA5E6D" w:rsidRPr="007C184C" w:rsidRDefault="00EA5E6D" w:rsidP="00EA5E6D">
            <w:pPr>
              <w:rPr>
                <w:rFonts w:ascii="Calibri" w:hAnsi="Calibri" w:cs="Calibri"/>
                <w:b/>
                <w:bCs/>
                <w:color w:val="000000"/>
                <w:szCs w:val="24"/>
              </w:rPr>
            </w:pPr>
            <w:r w:rsidRPr="007C184C">
              <w:rPr>
                <w:rFonts w:ascii="Calibri" w:hAnsi="Calibri" w:cs="Calibri"/>
                <w:b/>
                <w:bCs/>
                <w:color w:val="000000"/>
                <w:szCs w:val="24"/>
              </w:rPr>
              <w:t>Planning</w:t>
            </w:r>
          </w:p>
          <w:p w14:paraId="782A3498" w14:textId="77777777" w:rsidR="00EA5E6D" w:rsidRPr="007C184C" w:rsidRDefault="00EA5E6D" w:rsidP="00EA5E6D">
            <w:pPr>
              <w:pStyle w:val="ListParagraph"/>
              <w:numPr>
                <w:ilvl w:val="0"/>
                <w:numId w:val="6"/>
              </w:numPr>
              <w:ind w:left="316"/>
              <w:rPr>
                <w:rStyle w:val="normaltextrun"/>
                <w:rFonts w:ascii="Calibri" w:hAnsi="Calibri" w:cs="Calibri"/>
                <w:color w:val="000000"/>
                <w:szCs w:val="24"/>
              </w:rPr>
            </w:pPr>
            <w:r w:rsidRPr="007C184C">
              <w:rPr>
                <w:rStyle w:val="normaltextrun"/>
                <w:rFonts w:ascii="Calibri" w:hAnsi="Calibri" w:cs="Calibri"/>
                <w:szCs w:val="24"/>
              </w:rPr>
              <w:t xml:space="preserve">You must present a </w:t>
            </w:r>
            <w:r w:rsidRPr="007C184C">
              <w:rPr>
                <w:rStyle w:val="normaltextrun"/>
                <w:rFonts w:ascii="Calibri" w:hAnsi="Calibri" w:cs="Calibri"/>
                <w:b/>
                <w:bCs/>
                <w:szCs w:val="24"/>
              </w:rPr>
              <w:t>detailed individual lesson plan</w:t>
            </w:r>
            <w:r w:rsidRPr="007C184C">
              <w:rPr>
                <w:rStyle w:val="normaltextrun"/>
                <w:rFonts w:ascii="Calibri" w:hAnsi="Calibri" w:cs="Calibri"/>
                <w:szCs w:val="24"/>
              </w:rPr>
              <w:t xml:space="preserve"> for your </w:t>
            </w:r>
            <w:r w:rsidRPr="007C184C">
              <w:rPr>
                <w:rStyle w:val="normaltextrun"/>
                <w:rFonts w:ascii="Calibri" w:hAnsi="Calibri" w:cs="Calibri"/>
                <w:b/>
                <w:bCs/>
                <w:szCs w:val="24"/>
              </w:rPr>
              <w:t xml:space="preserve">observed </w:t>
            </w:r>
            <w:proofErr w:type="gramStart"/>
            <w:r w:rsidRPr="007C184C">
              <w:rPr>
                <w:rStyle w:val="normaltextrun"/>
                <w:rFonts w:ascii="Calibri" w:hAnsi="Calibri" w:cs="Calibri"/>
                <w:b/>
                <w:bCs/>
                <w:szCs w:val="24"/>
              </w:rPr>
              <w:t>lesson</w:t>
            </w:r>
            <w:proofErr w:type="gramEnd"/>
            <w:r w:rsidRPr="007C184C">
              <w:rPr>
                <w:rStyle w:val="normaltextrun"/>
                <w:rFonts w:ascii="Calibri" w:hAnsi="Calibri" w:cs="Calibri"/>
                <w:szCs w:val="24"/>
              </w:rPr>
              <w:t xml:space="preserve"> and this must be uploaded to ABYASA.</w:t>
            </w:r>
          </w:p>
          <w:p w14:paraId="0630B624" w14:textId="77777777" w:rsidR="00EA5E6D" w:rsidRPr="007C184C" w:rsidRDefault="00EA5E6D" w:rsidP="00EA5E6D">
            <w:pPr>
              <w:pStyle w:val="ListParagraph"/>
              <w:numPr>
                <w:ilvl w:val="0"/>
                <w:numId w:val="6"/>
              </w:numPr>
              <w:ind w:left="316"/>
              <w:rPr>
                <w:rStyle w:val="normaltextrun"/>
                <w:rFonts w:ascii="Calibri" w:hAnsi="Calibri" w:cs="Calibri"/>
                <w:color w:val="000000"/>
                <w:szCs w:val="24"/>
              </w:rPr>
            </w:pPr>
            <w:r w:rsidRPr="007C184C">
              <w:rPr>
                <w:rStyle w:val="normaltextrun"/>
                <w:rFonts w:ascii="Calibri" w:hAnsi="Calibri" w:cs="Calibri"/>
                <w:szCs w:val="24"/>
              </w:rPr>
              <w:lastRenderedPageBreak/>
              <w:t xml:space="preserve">For any other taught lessons in the week, </w:t>
            </w:r>
            <w:r w:rsidRPr="007C184C">
              <w:rPr>
                <w:rStyle w:val="normaltextrun"/>
                <w:rFonts w:ascii="Calibri" w:hAnsi="Calibri" w:cs="Calibri"/>
                <w:b/>
                <w:bCs/>
                <w:szCs w:val="24"/>
              </w:rPr>
              <w:t>planning and resourcing must still be complete</w:t>
            </w:r>
            <w:r w:rsidRPr="007C184C">
              <w:rPr>
                <w:rStyle w:val="normaltextrun"/>
                <w:rFonts w:ascii="Calibri" w:hAnsi="Calibri" w:cs="Calibri"/>
                <w:szCs w:val="24"/>
              </w:rPr>
              <w:t xml:space="preserve"> however the schools accepted planning style/ system can be used.</w:t>
            </w:r>
          </w:p>
          <w:p w14:paraId="15C82D91" w14:textId="77777777" w:rsidR="00EA5E6D" w:rsidRPr="007C184C" w:rsidRDefault="00EA5E6D" w:rsidP="00EA5E6D">
            <w:pPr>
              <w:pStyle w:val="ListParagraph"/>
              <w:numPr>
                <w:ilvl w:val="0"/>
                <w:numId w:val="6"/>
              </w:numPr>
              <w:ind w:left="316"/>
              <w:rPr>
                <w:rStyle w:val="normaltextrun"/>
                <w:rFonts w:ascii="Calibri" w:hAnsi="Calibri" w:cs="Calibri"/>
                <w:color w:val="000000"/>
                <w:szCs w:val="24"/>
              </w:rPr>
            </w:pPr>
            <w:r w:rsidRPr="007C184C">
              <w:rPr>
                <w:rStyle w:val="normaltextrun"/>
                <w:rFonts w:ascii="Calibri" w:hAnsi="Calibri" w:cs="Calibri"/>
                <w:szCs w:val="24"/>
              </w:rPr>
              <w:t>Please save this planning in your own files (previously known as your OneDrive) so that this can be shared with the class teacher, school mentor or lead mentor if required.</w:t>
            </w:r>
          </w:p>
          <w:p w14:paraId="2AB5F5E0" w14:textId="77777777" w:rsidR="00EA5E6D" w:rsidRPr="007C184C" w:rsidRDefault="00EA5E6D" w:rsidP="00EA5E6D">
            <w:pPr>
              <w:pStyle w:val="ListParagraph"/>
              <w:numPr>
                <w:ilvl w:val="0"/>
                <w:numId w:val="6"/>
              </w:numPr>
              <w:ind w:left="316"/>
              <w:rPr>
                <w:rStyle w:val="normaltextrun"/>
                <w:rFonts w:ascii="Calibri" w:hAnsi="Calibri" w:cs="Calibri"/>
                <w:color w:val="000000"/>
                <w:szCs w:val="24"/>
              </w:rPr>
            </w:pPr>
            <w:r w:rsidRPr="007C184C">
              <w:rPr>
                <w:rStyle w:val="normaltextrun"/>
                <w:rFonts w:ascii="Calibri" w:hAnsi="Calibri" w:cs="Calibri"/>
                <w:szCs w:val="24"/>
              </w:rPr>
              <w:t>Your class teacher or school mentor will need to access your planning to provide feedback and guidance.</w:t>
            </w:r>
          </w:p>
          <w:p w14:paraId="1A6B71EE" w14:textId="77777777" w:rsidR="00EA5E6D" w:rsidRDefault="00EA5E6D" w:rsidP="00EA5E6D">
            <w:pPr>
              <w:pStyle w:val="ListParagraph"/>
              <w:numPr>
                <w:ilvl w:val="0"/>
                <w:numId w:val="6"/>
              </w:numPr>
              <w:ind w:left="316"/>
              <w:rPr>
                <w:rStyle w:val="normaltextrun"/>
                <w:rFonts w:ascii="Calibri" w:hAnsi="Calibri" w:cs="Calibri"/>
                <w:color w:val="000000"/>
                <w:szCs w:val="24"/>
              </w:rPr>
            </w:pPr>
            <w:r w:rsidRPr="007C184C">
              <w:rPr>
                <w:rStyle w:val="normaltextrun"/>
                <w:rFonts w:ascii="Calibri" w:hAnsi="Calibri" w:cs="Calibri"/>
                <w:color w:val="000000"/>
                <w:szCs w:val="24"/>
              </w:rPr>
              <w:t>You may be asked to share your lesson planning with your class teacher, school mentor or lead mentor at any point throughout your school experience.</w:t>
            </w:r>
          </w:p>
          <w:p w14:paraId="72BCF6BC" w14:textId="31A1E409" w:rsidR="003A3334" w:rsidRPr="007C184C" w:rsidRDefault="003A3334" w:rsidP="003A3334">
            <w:pPr>
              <w:pStyle w:val="ListParagraph"/>
              <w:ind w:left="316"/>
              <w:rPr>
                <w:rFonts w:ascii="Calibri" w:hAnsi="Calibri" w:cs="Calibri"/>
                <w:color w:val="000000"/>
                <w:szCs w:val="24"/>
              </w:rPr>
            </w:pPr>
          </w:p>
        </w:tc>
        <w:tc>
          <w:tcPr>
            <w:tcW w:w="4888" w:type="dxa"/>
          </w:tcPr>
          <w:p w14:paraId="201FE7A3" w14:textId="77777777" w:rsidR="003A3334" w:rsidRDefault="003A3334" w:rsidP="00EF1082">
            <w:pPr>
              <w:rPr>
                <w:rFonts w:ascii="Calibri" w:hAnsi="Calibri" w:cs="Calibri"/>
                <w:color w:val="000000"/>
                <w:szCs w:val="24"/>
              </w:rPr>
            </w:pPr>
          </w:p>
          <w:p w14:paraId="706FD7B6" w14:textId="12CEBC71" w:rsidR="00EF1082" w:rsidRPr="007C184C" w:rsidRDefault="00EF1082" w:rsidP="00EF1082">
            <w:pPr>
              <w:rPr>
                <w:rFonts w:ascii="Calibri" w:hAnsi="Calibri" w:cs="Calibri"/>
                <w:color w:val="000000"/>
                <w:szCs w:val="24"/>
              </w:rPr>
            </w:pPr>
            <w:r w:rsidRPr="007C184C">
              <w:rPr>
                <w:rFonts w:ascii="Calibri" w:hAnsi="Calibri" w:cs="Calibri"/>
                <w:color w:val="000000"/>
                <w:szCs w:val="24"/>
              </w:rPr>
              <w:t>Watch the Curriculum Connections video and ensure that you are aware of the School Experience Directed Tasks for this unit of learning.</w:t>
            </w:r>
          </w:p>
          <w:p w14:paraId="0DB35AA7" w14:textId="77777777" w:rsidR="00EF1082" w:rsidRPr="007C184C" w:rsidRDefault="00EF1082" w:rsidP="00EF1082">
            <w:pPr>
              <w:rPr>
                <w:rFonts w:ascii="Calibri" w:hAnsi="Calibri" w:cs="Calibri"/>
                <w:color w:val="000000"/>
                <w:szCs w:val="24"/>
              </w:rPr>
            </w:pPr>
          </w:p>
          <w:p w14:paraId="34A9841F" w14:textId="77777777" w:rsidR="00EF1082" w:rsidRPr="007C184C" w:rsidRDefault="00EF1082" w:rsidP="00EF1082">
            <w:pPr>
              <w:pStyle w:val="ListParagraph"/>
              <w:numPr>
                <w:ilvl w:val="0"/>
                <w:numId w:val="5"/>
              </w:numPr>
              <w:ind w:left="384"/>
              <w:rPr>
                <w:rFonts w:ascii="Calibri" w:hAnsi="Calibri" w:cs="Calibri"/>
                <w:b/>
                <w:bCs/>
                <w:color w:val="000000"/>
                <w:szCs w:val="24"/>
              </w:rPr>
            </w:pPr>
            <w:r w:rsidRPr="007C184C">
              <w:rPr>
                <w:rFonts w:ascii="Calibri" w:hAnsi="Calibri" w:cs="Calibri"/>
                <w:b/>
                <w:bCs/>
                <w:color w:val="000000"/>
                <w:szCs w:val="24"/>
              </w:rPr>
              <w:t xml:space="preserve">Class teacher or School Mentor to carry out the weekly observation and this should be uploaded to ABYASA. </w:t>
            </w:r>
          </w:p>
          <w:p w14:paraId="663E6FBA" w14:textId="77777777" w:rsidR="00EF1082" w:rsidRPr="007C184C" w:rsidRDefault="00EF1082" w:rsidP="00EF1082">
            <w:pPr>
              <w:pStyle w:val="ListParagraph"/>
              <w:numPr>
                <w:ilvl w:val="0"/>
                <w:numId w:val="5"/>
              </w:numPr>
              <w:ind w:left="402"/>
              <w:rPr>
                <w:rFonts w:ascii="Calibri" w:hAnsi="Calibri" w:cs="Calibri"/>
                <w:b/>
                <w:bCs/>
                <w:color w:val="000000"/>
                <w:szCs w:val="24"/>
              </w:rPr>
            </w:pPr>
            <w:r w:rsidRPr="007C184C">
              <w:rPr>
                <w:rFonts w:ascii="Calibri" w:hAnsi="Calibri" w:cs="Calibri"/>
                <w:szCs w:val="24"/>
              </w:rPr>
              <w:t xml:space="preserve">Conduct a weekly meeting to review the observation. </w:t>
            </w:r>
          </w:p>
          <w:p w14:paraId="045123F1" w14:textId="11CD0A50" w:rsidR="00EF1082" w:rsidRPr="007C184C" w:rsidRDefault="00EF1082" w:rsidP="00EF1082">
            <w:pPr>
              <w:pStyle w:val="ListParagraph"/>
              <w:numPr>
                <w:ilvl w:val="0"/>
                <w:numId w:val="5"/>
              </w:numPr>
              <w:ind w:left="402"/>
              <w:rPr>
                <w:rFonts w:ascii="Calibri" w:hAnsi="Calibri" w:cs="Calibri"/>
                <w:b/>
                <w:bCs/>
                <w:color w:val="000000"/>
                <w:szCs w:val="24"/>
              </w:rPr>
            </w:pPr>
            <w:r w:rsidRPr="007C184C">
              <w:rPr>
                <w:rFonts w:ascii="Calibri" w:hAnsi="Calibri" w:cs="Calibri"/>
                <w:color w:val="000000"/>
                <w:szCs w:val="24"/>
              </w:rPr>
              <w:t>Ensure that the Trainee is aware of what they will be expected to teach in the following week and that they have appropriate access to planning/resources.</w:t>
            </w:r>
          </w:p>
          <w:p w14:paraId="5F962F5C" w14:textId="1B4D6EC3" w:rsidR="00845A2D" w:rsidRPr="007C184C" w:rsidRDefault="00845A2D" w:rsidP="00EF1082">
            <w:pPr>
              <w:pStyle w:val="ListParagraph"/>
              <w:numPr>
                <w:ilvl w:val="0"/>
                <w:numId w:val="5"/>
              </w:numPr>
              <w:ind w:left="402"/>
              <w:rPr>
                <w:rFonts w:ascii="Calibri" w:hAnsi="Calibri" w:cs="Calibri"/>
                <w:b/>
                <w:bCs/>
                <w:color w:val="000000"/>
                <w:szCs w:val="24"/>
              </w:rPr>
            </w:pPr>
            <w:r w:rsidRPr="007C184C">
              <w:rPr>
                <w:rFonts w:ascii="Calibri" w:hAnsi="Calibri" w:cs="Calibri"/>
                <w:color w:val="000000"/>
                <w:szCs w:val="24"/>
              </w:rPr>
              <w:t>Support the trainee with gaining access to the planning for their structured observations</w:t>
            </w:r>
            <w:r w:rsidR="003E268A" w:rsidRPr="007C184C">
              <w:rPr>
                <w:rFonts w:ascii="Calibri" w:hAnsi="Calibri" w:cs="Calibri"/>
                <w:color w:val="000000"/>
                <w:szCs w:val="24"/>
              </w:rPr>
              <w:t xml:space="preserve">. </w:t>
            </w:r>
          </w:p>
          <w:p w14:paraId="6F307770" w14:textId="40FEA786" w:rsidR="00C07F3D" w:rsidRPr="007C184C" w:rsidRDefault="00C07F3D" w:rsidP="00EF1082">
            <w:pPr>
              <w:pStyle w:val="ListParagraph"/>
              <w:numPr>
                <w:ilvl w:val="0"/>
                <w:numId w:val="5"/>
              </w:numPr>
              <w:ind w:left="402"/>
              <w:rPr>
                <w:rFonts w:ascii="Calibri" w:hAnsi="Calibri" w:cs="Calibri"/>
                <w:color w:val="000000"/>
                <w:szCs w:val="24"/>
              </w:rPr>
            </w:pPr>
            <w:r w:rsidRPr="007C184C">
              <w:rPr>
                <w:rFonts w:ascii="Calibri" w:hAnsi="Calibri" w:cs="Calibri"/>
                <w:color w:val="000000"/>
                <w:szCs w:val="24"/>
              </w:rPr>
              <w:t xml:space="preserve">Support the trainee in completing their pupil progress tracker. </w:t>
            </w:r>
          </w:p>
          <w:p w14:paraId="2155B1FC" w14:textId="77777777" w:rsidR="00EF1082" w:rsidRPr="007C184C" w:rsidRDefault="00EF1082" w:rsidP="00EF1082">
            <w:pPr>
              <w:jc w:val="both"/>
              <w:rPr>
                <w:rFonts w:ascii="Calibri" w:hAnsi="Calibri" w:cs="Calibri"/>
                <w:szCs w:val="24"/>
              </w:rPr>
            </w:pPr>
          </w:p>
          <w:p w14:paraId="6F99E151" w14:textId="77777777" w:rsidR="00EF1082" w:rsidRPr="007C184C" w:rsidRDefault="00EF1082" w:rsidP="00EF1082">
            <w:pPr>
              <w:jc w:val="both"/>
              <w:rPr>
                <w:rFonts w:ascii="Calibri" w:hAnsi="Calibri" w:cs="Calibri"/>
                <w:i/>
                <w:iCs/>
                <w:color w:val="000000"/>
                <w:szCs w:val="24"/>
              </w:rPr>
            </w:pPr>
            <w:r w:rsidRPr="007C184C">
              <w:rPr>
                <w:rFonts w:ascii="Calibri" w:hAnsi="Calibri" w:cs="Calibri"/>
                <w:i/>
                <w:iCs/>
                <w:color w:val="000000"/>
                <w:szCs w:val="24"/>
              </w:rPr>
              <w:t xml:space="preserve">The School Mentor should contact the Lead Mentor if there are significant concerns about a Trainee’s professional conduct or performance. </w:t>
            </w:r>
          </w:p>
          <w:p w14:paraId="595D945C" w14:textId="77777777" w:rsidR="004910A7" w:rsidRPr="007C184C" w:rsidRDefault="004910A7" w:rsidP="00E34A8A">
            <w:pPr>
              <w:jc w:val="both"/>
              <w:rPr>
                <w:rFonts w:ascii="Calibri" w:hAnsi="Calibri" w:cs="Calibri"/>
                <w:b/>
                <w:bCs/>
                <w:i/>
                <w:iCs/>
                <w:color w:val="000000"/>
                <w:szCs w:val="24"/>
              </w:rPr>
            </w:pPr>
          </w:p>
          <w:p w14:paraId="76116D67" w14:textId="721B83CC" w:rsidR="004910A7" w:rsidRPr="007C184C" w:rsidRDefault="00C23723" w:rsidP="00E34A8A">
            <w:pPr>
              <w:jc w:val="both"/>
              <w:rPr>
                <w:rFonts w:ascii="Calibri" w:hAnsi="Calibri" w:cs="Calibri"/>
                <w:b/>
                <w:bCs/>
                <w:szCs w:val="24"/>
              </w:rPr>
            </w:pPr>
            <w:r w:rsidRPr="007C184C">
              <w:rPr>
                <w:rFonts w:ascii="Calibri" w:hAnsi="Calibri" w:cs="Calibri"/>
                <w:b/>
                <w:bCs/>
                <w:szCs w:val="24"/>
              </w:rPr>
              <w:t xml:space="preserve">The Lead Mentor will conduct a </w:t>
            </w:r>
            <w:r w:rsidR="002C5366" w:rsidRPr="007C184C">
              <w:rPr>
                <w:rFonts w:ascii="Calibri" w:hAnsi="Calibri" w:cs="Calibri"/>
                <w:b/>
                <w:bCs/>
                <w:szCs w:val="24"/>
              </w:rPr>
              <w:t>desk-based</w:t>
            </w:r>
            <w:r w:rsidRPr="007C184C">
              <w:rPr>
                <w:rFonts w:ascii="Calibri" w:hAnsi="Calibri" w:cs="Calibri"/>
                <w:b/>
                <w:bCs/>
                <w:szCs w:val="24"/>
              </w:rPr>
              <w:t xml:space="preserve"> check of documents</w:t>
            </w:r>
            <w:r w:rsidR="002C5366" w:rsidRPr="007C184C">
              <w:rPr>
                <w:rFonts w:ascii="Calibri" w:hAnsi="Calibri" w:cs="Calibri"/>
                <w:b/>
                <w:bCs/>
                <w:szCs w:val="24"/>
              </w:rPr>
              <w:t xml:space="preserve"> and progress</w:t>
            </w:r>
            <w:r w:rsidRPr="007C184C">
              <w:rPr>
                <w:rFonts w:ascii="Calibri" w:hAnsi="Calibri" w:cs="Calibri"/>
                <w:b/>
                <w:bCs/>
                <w:szCs w:val="24"/>
              </w:rPr>
              <w:t xml:space="preserve"> </w:t>
            </w:r>
            <w:r w:rsidR="002C5366" w:rsidRPr="007C184C">
              <w:rPr>
                <w:rFonts w:ascii="Calibri" w:hAnsi="Calibri" w:cs="Calibri"/>
                <w:b/>
                <w:bCs/>
                <w:szCs w:val="24"/>
              </w:rPr>
              <w:t xml:space="preserve">on ABYASA this week. </w:t>
            </w:r>
          </w:p>
        </w:tc>
      </w:tr>
    </w:tbl>
    <w:p w14:paraId="021D4EA6" w14:textId="77777777" w:rsidR="001C2DEC" w:rsidRPr="007C184C" w:rsidRDefault="001C2DEC" w:rsidP="00E34A8A">
      <w:pPr>
        <w:spacing w:after="0"/>
        <w:rPr>
          <w:rFonts w:ascii="Calibri" w:hAnsi="Calibri" w:cs="Calibri"/>
          <w:szCs w:val="24"/>
        </w:rPr>
      </w:pPr>
    </w:p>
    <w:tbl>
      <w:tblPr>
        <w:tblStyle w:val="TableGrid"/>
        <w:tblW w:w="9776" w:type="dxa"/>
        <w:tblBorders>
          <w:bottom w:val="none" w:sz="0" w:space="0" w:color="auto"/>
          <w:insideH w:val="none" w:sz="0" w:space="0" w:color="auto"/>
        </w:tblBorders>
        <w:tblLook w:val="04A0" w:firstRow="1" w:lastRow="0" w:firstColumn="1" w:lastColumn="0" w:noHBand="0" w:noVBand="1"/>
      </w:tblPr>
      <w:tblGrid>
        <w:gridCol w:w="9776"/>
      </w:tblGrid>
      <w:tr w:rsidR="004910A7" w:rsidRPr="007C184C" w14:paraId="767A8DA7" w14:textId="77777777" w:rsidTr="00EF7BC2">
        <w:tc>
          <w:tcPr>
            <w:tcW w:w="9776" w:type="dxa"/>
            <w:tcBorders>
              <w:bottom w:val="single" w:sz="2" w:space="0" w:color="auto"/>
            </w:tcBorders>
            <w:shd w:val="clear" w:color="auto" w:fill="E2EFD9" w:themeFill="accent6" w:themeFillTint="33"/>
          </w:tcPr>
          <w:p w14:paraId="0BDB488A" w14:textId="5A7EF6C1" w:rsidR="004910A7" w:rsidRPr="007C184C" w:rsidRDefault="00755ECD" w:rsidP="00E34A8A">
            <w:pPr>
              <w:rPr>
                <w:rFonts w:ascii="Calibri" w:hAnsi="Calibri" w:cs="Calibri"/>
                <w:b/>
                <w:bCs/>
                <w:color w:val="000000"/>
                <w:szCs w:val="24"/>
              </w:rPr>
            </w:pPr>
            <w:r w:rsidRPr="007C184C">
              <w:rPr>
                <w:rFonts w:ascii="Calibri" w:hAnsi="Calibri" w:cs="Calibri"/>
                <w:b/>
                <w:bCs/>
                <w:color w:val="000000"/>
                <w:szCs w:val="24"/>
              </w:rPr>
              <w:t>School Experience</w:t>
            </w:r>
            <w:r w:rsidR="004910A7" w:rsidRPr="007C184C">
              <w:rPr>
                <w:rFonts w:ascii="Calibri" w:hAnsi="Calibri" w:cs="Calibri"/>
                <w:b/>
                <w:bCs/>
                <w:color w:val="000000"/>
                <w:szCs w:val="24"/>
              </w:rPr>
              <w:t xml:space="preserve"> Directed Tasks </w:t>
            </w:r>
          </w:p>
        </w:tc>
      </w:tr>
      <w:tr w:rsidR="004910A7" w:rsidRPr="007C184C" w14:paraId="385E2452" w14:textId="77777777" w:rsidTr="008E181A">
        <w:tc>
          <w:tcPr>
            <w:tcW w:w="9776" w:type="dxa"/>
            <w:tcBorders>
              <w:top w:val="single" w:sz="2" w:space="0" w:color="auto"/>
              <w:left w:val="single" w:sz="2" w:space="0" w:color="auto"/>
              <w:bottom w:val="single" w:sz="2" w:space="0" w:color="auto"/>
              <w:right w:val="single" w:sz="2" w:space="0" w:color="auto"/>
            </w:tcBorders>
          </w:tcPr>
          <w:p w14:paraId="41849904" w14:textId="77777777" w:rsidR="00F83AD0" w:rsidRPr="007C184C" w:rsidRDefault="00F83AD0" w:rsidP="00E34A8A">
            <w:pPr>
              <w:jc w:val="both"/>
              <w:rPr>
                <w:rFonts w:ascii="Calibri" w:hAnsi="Calibri" w:cs="Calibri"/>
                <w:b/>
                <w:bCs/>
                <w:color w:val="000000"/>
                <w:szCs w:val="24"/>
              </w:rPr>
            </w:pPr>
          </w:p>
          <w:p w14:paraId="3009F89B" w14:textId="1A1F6579" w:rsidR="004910A7" w:rsidRPr="007C184C" w:rsidRDefault="006369A1" w:rsidP="00E34A8A">
            <w:pPr>
              <w:jc w:val="both"/>
              <w:rPr>
                <w:rFonts w:ascii="Calibri" w:hAnsi="Calibri" w:cs="Calibri"/>
                <w:b/>
                <w:bCs/>
                <w:color w:val="000000"/>
                <w:szCs w:val="24"/>
              </w:rPr>
            </w:pPr>
            <w:r w:rsidRPr="007C184C">
              <w:rPr>
                <w:rFonts w:ascii="Calibri" w:hAnsi="Calibri" w:cs="Calibri"/>
                <w:b/>
                <w:bCs/>
                <w:color w:val="000000"/>
                <w:szCs w:val="24"/>
              </w:rPr>
              <w:t>Deconstructing planning</w:t>
            </w:r>
          </w:p>
          <w:p w14:paraId="2FE856E9" w14:textId="77777777" w:rsidR="00E46322" w:rsidRPr="007C184C" w:rsidRDefault="006369A1" w:rsidP="00E24D6E">
            <w:pPr>
              <w:numPr>
                <w:ilvl w:val="0"/>
                <w:numId w:val="23"/>
              </w:numPr>
              <w:ind w:left="447"/>
              <w:contextualSpacing/>
              <w:rPr>
                <w:rFonts w:ascii="Calibri" w:eastAsia="Times New Roman" w:hAnsi="Calibri" w:cs="Calibri"/>
                <w:szCs w:val="24"/>
              </w:rPr>
            </w:pPr>
            <w:r w:rsidRPr="007C184C">
              <w:rPr>
                <w:rFonts w:ascii="Calibri" w:eastAsia="Times New Roman" w:hAnsi="Calibri" w:cs="Calibri"/>
                <w:szCs w:val="24"/>
              </w:rPr>
              <w:t xml:space="preserve">You will conduct a minimum of </w:t>
            </w:r>
            <w:r w:rsidRPr="007C184C">
              <w:rPr>
                <w:rFonts w:ascii="Calibri" w:eastAsia="Times New Roman" w:hAnsi="Calibri" w:cs="Calibri"/>
                <w:b/>
                <w:bCs/>
                <w:szCs w:val="24"/>
              </w:rPr>
              <w:t xml:space="preserve">two </w:t>
            </w:r>
            <w:r w:rsidR="001578BC" w:rsidRPr="007C184C">
              <w:rPr>
                <w:rFonts w:ascii="Calibri" w:eastAsia="Times New Roman" w:hAnsi="Calibri" w:cs="Calibri"/>
                <w:i/>
                <w:iCs/>
                <w:szCs w:val="24"/>
              </w:rPr>
              <w:t>structured</w:t>
            </w:r>
            <w:r w:rsidRPr="007C184C">
              <w:rPr>
                <w:rFonts w:ascii="Calibri" w:eastAsia="Times New Roman" w:hAnsi="Calibri" w:cs="Calibri"/>
                <w:i/>
                <w:iCs/>
                <w:szCs w:val="24"/>
              </w:rPr>
              <w:t xml:space="preserve"> observations</w:t>
            </w:r>
            <w:r w:rsidRPr="007C184C">
              <w:rPr>
                <w:rFonts w:ascii="Calibri" w:eastAsia="Times New Roman" w:hAnsi="Calibri" w:cs="Calibri"/>
                <w:szCs w:val="24"/>
              </w:rPr>
              <w:t xml:space="preserve"> of different lessons which should include English or maths and one from another subject area.</w:t>
            </w:r>
          </w:p>
          <w:p w14:paraId="09932F00" w14:textId="2932F586" w:rsidR="006369A1" w:rsidRPr="007C184C" w:rsidRDefault="006369A1" w:rsidP="00E24D6E">
            <w:pPr>
              <w:numPr>
                <w:ilvl w:val="0"/>
                <w:numId w:val="23"/>
              </w:numPr>
              <w:ind w:left="447"/>
              <w:contextualSpacing/>
              <w:rPr>
                <w:rFonts w:ascii="Calibri" w:eastAsia="Times New Roman" w:hAnsi="Calibri" w:cs="Calibri"/>
                <w:szCs w:val="24"/>
              </w:rPr>
            </w:pPr>
            <w:r w:rsidRPr="007C184C">
              <w:rPr>
                <w:rFonts w:ascii="Calibri" w:eastAsia="Times New Roman" w:hAnsi="Calibri" w:cs="Calibri"/>
                <w:szCs w:val="24"/>
              </w:rPr>
              <w:t xml:space="preserve">These could be in different year groups if your School </w:t>
            </w:r>
            <w:r w:rsidR="00755ECD" w:rsidRPr="007C184C">
              <w:rPr>
                <w:rFonts w:ascii="Calibri" w:eastAsia="Times New Roman" w:hAnsi="Calibri" w:cs="Calibri"/>
                <w:szCs w:val="24"/>
              </w:rPr>
              <w:t>Mentor</w:t>
            </w:r>
            <w:r w:rsidRPr="007C184C">
              <w:rPr>
                <w:rFonts w:ascii="Calibri" w:eastAsia="Times New Roman" w:hAnsi="Calibri" w:cs="Calibri"/>
                <w:szCs w:val="24"/>
              </w:rPr>
              <w:t xml:space="preserve"> feels it</w:t>
            </w:r>
            <w:r w:rsidR="00212A6B" w:rsidRPr="007C184C">
              <w:rPr>
                <w:rFonts w:ascii="Calibri" w:eastAsia="Times New Roman" w:hAnsi="Calibri" w:cs="Calibri"/>
                <w:szCs w:val="24"/>
              </w:rPr>
              <w:t xml:space="preserve"> to</w:t>
            </w:r>
            <w:r w:rsidRPr="007C184C">
              <w:rPr>
                <w:rFonts w:ascii="Calibri" w:eastAsia="Times New Roman" w:hAnsi="Calibri" w:cs="Calibri"/>
                <w:szCs w:val="24"/>
              </w:rPr>
              <w:t xml:space="preserve"> be appropriate.</w:t>
            </w:r>
          </w:p>
          <w:p w14:paraId="1BBED975" w14:textId="30A7BF50" w:rsidR="00C91CD7" w:rsidRDefault="00C91CD7" w:rsidP="00E24D6E">
            <w:pPr>
              <w:numPr>
                <w:ilvl w:val="0"/>
                <w:numId w:val="23"/>
              </w:numPr>
              <w:ind w:left="447"/>
              <w:contextualSpacing/>
              <w:rPr>
                <w:rFonts w:ascii="Calibri" w:eastAsia="Times New Roman" w:hAnsi="Calibri" w:cs="Calibri"/>
                <w:szCs w:val="24"/>
              </w:rPr>
            </w:pPr>
            <w:r w:rsidRPr="007C184C">
              <w:rPr>
                <w:rFonts w:ascii="Calibri" w:eastAsia="Times New Roman" w:hAnsi="Calibri" w:cs="Calibri"/>
                <w:szCs w:val="24"/>
              </w:rPr>
              <w:t>If possib</w:t>
            </w:r>
            <w:r w:rsidR="004A6005" w:rsidRPr="007C184C">
              <w:rPr>
                <w:rFonts w:ascii="Calibri" w:eastAsia="Times New Roman" w:hAnsi="Calibri" w:cs="Calibri"/>
                <w:szCs w:val="24"/>
              </w:rPr>
              <w:t>le and using your best professionalism, try to access the planning for the lesson before</w:t>
            </w:r>
            <w:r w:rsidR="00997135" w:rsidRPr="007C184C">
              <w:rPr>
                <w:rFonts w:ascii="Calibri" w:eastAsia="Times New Roman" w:hAnsi="Calibri" w:cs="Calibri"/>
                <w:szCs w:val="24"/>
              </w:rPr>
              <w:t xml:space="preserve"> or after</w:t>
            </w:r>
            <w:r w:rsidR="004A6005" w:rsidRPr="007C184C">
              <w:rPr>
                <w:rFonts w:ascii="Calibri" w:eastAsia="Times New Roman" w:hAnsi="Calibri" w:cs="Calibri"/>
                <w:szCs w:val="24"/>
              </w:rPr>
              <w:t xml:space="preserve"> observing. </w:t>
            </w:r>
          </w:p>
          <w:p w14:paraId="6003EF55" w14:textId="77777777" w:rsidR="008B14C3" w:rsidRPr="007C184C" w:rsidRDefault="008B14C3" w:rsidP="008B14C3">
            <w:pPr>
              <w:ind w:left="447"/>
              <w:contextualSpacing/>
              <w:rPr>
                <w:rFonts w:ascii="Calibri" w:eastAsia="Times New Roman" w:hAnsi="Calibri" w:cs="Calibri"/>
                <w:szCs w:val="24"/>
              </w:rPr>
            </w:pPr>
          </w:p>
          <w:p w14:paraId="79A6CB2D" w14:textId="630814DC" w:rsidR="006369A1" w:rsidRPr="007C184C" w:rsidRDefault="006369A1" w:rsidP="00E24D6E">
            <w:pPr>
              <w:numPr>
                <w:ilvl w:val="0"/>
                <w:numId w:val="23"/>
              </w:numPr>
              <w:ind w:left="449"/>
              <w:contextualSpacing/>
              <w:rPr>
                <w:rFonts w:ascii="Calibri" w:eastAsia="Times New Roman" w:hAnsi="Calibri" w:cs="Calibri"/>
                <w:szCs w:val="24"/>
              </w:rPr>
            </w:pPr>
            <w:r w:rsidRPr="007C184C">
              <w:rPr>
                <w:rFonts w:ascii="Calibri" w:eastAsia="Times New Roman" w:hAnsi="Calibri" w:cs="Calibri"/>
                <w:szCs w:val="24"/>
              </w:rPr>
              <w:t>Use the reading above</w:t>
            </w:r>
            <w:r w:rsidR="00781248" w:rsidRPr="007C184C">
              <w:rPr>
                <w:rFonts w:ascii="Calibri" w:eastAsia="Times New Roman" w:hAnsi="Calibri" w:cs="Calibri"/>
                <w:szCs w:val="24"/>
              </w:rPr>
              <w:t xml:space="preserve"> to</w:t>
            </w:r>
            <w:r w:rsidRPr="007C184C">
              <w:rPr>
                <w:rFonts w:ascii="Calibri" w:eastAsia="Times New Roman" w:hAnsi="Calibri" w:cs="Calibri"/>
                <w:szCs w:val="24"/>
              </w:rPr>
              <w:t xml:space="preserve"> identify how plan</w:t>
            </w:r>
            <w:r w:rsidR="00781248" w:rsidRPr="007C184C">
              <w:rPr>
                <w:rFonts w:ascii="Calibri" w:eastAsia="Times New Roman" w:hAnsi="Calibri" w:cs="Calibri"/>
                <w:szCs w:val="24"/>
              </w:rPr>
              <w:t>ning</w:t>
            </w:r>
            <w:r w:rsidRPr="007C184C">
              <w:rPr>
                <w:rFonts w:ascii="Calibri" w:eastAsia="Times New Roman" w:hAnsi="Calibri" w:cs="Calibri"/>
                <w:szCs w:val="24"/>
              </w:rPr>
              <w:t xml:space="preserve"> includes the components of </w:t>
            </w:r>
            <w:proofErr w:type="spellStart"/>
            <w:r w:rsidRPr="007C184C">
              <w:rPr>
                <w:rFonts w:ascii="Calibri" w:eastAsia="Times New Roman" w:hAnsi="Calibri" w:cs="Calibri"/>
                <w:szCs w:val="24"/>
              </w:rPr>
              <w:t>Rosenshine’s</w:t>
            </w:r>
            <w:proofErr w:type="spellEnd"/>
            <w:r w:rsidRPr="007C184C">
              <w:rPr>
                <w:rFonts w:ascii="Calibri" w:eastAsia="Times New Roman" w:hAnsi="Calibri" w:cs="Calibri"/>
                <w:szCs w:val="24"/>
              </w:rPr>
              <w:t xml:space="preserve"> Principles of Instruction</w:t>
            </w:r>
            <w:r w:rsidR="004A6005" w:rsidRPr="007C184C">
              <w:rPr>
                <w:rFonts w:ascii="Calibri" w:eastAsia="Times New Roman" w:hAnsi="Calibri" w:cs="Calibri"/>
                <w:szCs w:val="24"/>
              </w:rPr>
              <w:t xml:space="preserve"> and </w:t>
            </w:r>
            <w:r w:rsidR="00042F49" w:rsidRPr="007C184C">
              <w:rPr>
                <w:rFonts w:ascii="Calibri" w:eastAsia="Times New Roman" w:hAnsi="Calibri" w:cs="Calibri"/>
                <w:szCs w:val="24"/>
              </w:rPr>
              <w:t>how this is put into action in the classroom</w:t>
            </w:r>
            <w:r w:rsidRPr="007C184C">
              <w:rPr>
                <w:rFonts w:ascii="Calibri" w:eastAsia="Times New Roman" w:hAnsi="Calibri" w:cs="Calibri"/>
                <w:szCs w:val="24"/>
              </w:rPr>
              <w:t>.</w:t>
            </w:r>
          </w:p>
          <w:p w14:paraId="4C19B9FE" w14:textId="1E42B06A" w:rsidR="00561E5F" w:rsidRPr="007C184C" w:rsidRDefault="00561E5F" w:rsidP="00E24D6E">
            <w:pPr>
              <w:numPr>
                <w:ilvl w:val="0"/>
                <w:numId w:val="23"/>
              </w:numPr>
              <w:ind w:left="447"/>
              <w:contextualSpacing/>
              <w:rPr>
                <w:rFonts w:ascii="Calibri" w:eastAsia="Times New Roman" w:hAnsi="Calibri" w:cs="Calibri"/>
                <w:b/>
                <w:bCs/>
                <w:szCs w:val="24"/>
              </w:rPr>
            </w:pPr>
            <w:r w:rsidRPr="007C184C">
              <w:rPr>
                <w:rFonts w:ascii="Calibri" w:eastAsia="Times New Roman" w:hAnsi="Calibri" w:cs="Calibri"/>
                <w:b/>
                <w:bCs/>
                <w:szCs w:val="24"/>
              </w:rPr>
              <w:t>Ensure these are uploaded to Abyasa when complete.</w:t>
            </w:r>
          </w:p>
          <w:p w14:paraId="3D283F86" w14:textId="117AD6CF" w:rsidR="00561E5F" w:rsidRPr="007C184C" w:rsidRDefault="00042F49" w:rsidP="00E24D6E">
            <w:pPr>
              <w:numPr>
                <w:ilvl w:val="0"/>
                <w:numId w:val="23"/>
              </w:numPr>
              <w:ind w:left="447"/>
              <w:contextualSpacing/>
              <w:rPr>
                <w:rFonts w:ascii="Calibri" w:eastAsia="Times New Roman" w:hAnsi="Calibri" w:cs="Calibri"/>
                <w:szCs w:val="24"/>
              </w:rPr>
            </w:pPr>
            <w:r w:rsidRPr="007C184C">
              <w:rPr>
                <w:rFonts w:ascii="Calibri" w:eastAsia="Times New Roman" w:hAnsi="Calibri" w:cs="Calibri"/>
                <w:szCs w:val="24"/>
              </w:rPr>
              <w:t xml:space="preserve">Reflect on this in your weekly reflection. </w:t>
            </w:r>
          </w:p>
          <w:p w14:paraId="3D81D1E5" w14:textId="484D15C0" w:rsidR="00723074" w:rsidRPr="007C184C" w:rsidRDefault="00723074" w:rsidP="0084598D">
            <w:pPr>
              <w:jc w:val="both"/>
              <w:rPr>
                <w:rFonts w:ascii="Calibri" w:eastAsia="Times New Roman" w:hAnsi="Calibri" w:cs="Calibri"/>
                <w:b/>
                <w:bCs/>
                <w:szCs w:val="24"/>
              </w:rPr>
            </w:pPr>
          </w:p>
        </w:tc>
      </w:tr>
    </w:tbl>
    <w:p w14:paraId="43BBAE4F" w14:textId="77777777" w:rsidR="00C45A97" w:rsidRDefault="00C45A97" w:rsidP="003A3334">
      <w:pPr>
        <w:pStyle w:val="Heading2"/>
      </w:pPr>
    </w:p>
    <w:p w14:paraId="2AA79DB2" w14:textId="121AF54D" w:rsidR="003720C5" w:rsidRPr="007C184C" w:rsidRDefault="00FF3572" w:rsidP="003A3334">
      <w:pPr>
        <w:pStyle w:val="Heading2"/>
      </w:pPr>
      <w:bookmarkStart w:id="30" w:name="_Toc224545506"/>
      <w:r w:rsidRPr="007C184C">
        <w:t xml:space="preserve">Week 5 - </w:t>
      </w:r>
      <w:r w:rsidR="003720C5" w:rsidRPr="007C184C">
        <w:t xml:space="preserve">Week Commencing </w:t>
      </w:r>
      <w:r w:rsidR="00141AC2" w:rsidRPr="007C184C">
        <w:t>0</w:t>
      </w:r>
      <w:r w:rsidRPr="007C184C">
        <w:t>8</w:t>
      </w:r>
      <w:r w:rsidR="003720C5" w:rsidRPr="007C184C">
        <w:t>.6.2</w:t>
      </w:r>
      <w:r w:rsidRPr="007C184C">
        <w:t>6</w:t>
      </w:r>
      <w:bookmarkEnd w:id="30"/>
    </w:p>
    <w:p w14:paraId="32008648" w14:textId="77777777" w:rsidR="003720C5" w:rsidRPr="003A3334" w:rsidRDefault="003720C5" w:rsidP="003A3334">
      <w:pPr>
        <w:rPr>
          <w:b/>
          <w:bCs/>
        </w:rPr>
      </w:pPr>
      <w:r w:rsidRPr="003A3334">
        <w:rPr>
          <w:b/>
          <w:bCs/>
        </w:rPr>
        <w:t>Domain Spotlight: Planning and Teaching and Assessment</w:t>
      </w:r>
    </w:p>
    <w:p w14:paraId="592C57FD" w14:textId="77777777" w:rsidR="003720C5" w:rsidRPr="007C184C" w:rsidRDefault="003720C5" w:rsidP="00E34A8A">
      <w:pPr>
        <w:spacing w:after="0"/>
        <w:rPr>
          <w:rFonts w:ascii="Calibri" w:hAnsi="Calibri" w:cs="Calibri"/>
          <w:szCs w:val="24"/>
        </w:rPr>
      </w:pPr>
    </w:p>
    <w:tbl>
      <w:tblPr>
        <w:tblStyle w:val="TableGrid"/>
        <w:tblW w:w="9776" w:type="dxa"/>
        <w:tblLook w:val="04A0" w:firstRow="1" w:lastRow="0" w:firstColumn="1" w:lastColumn="0" w:noHBand="0" w:noVBand="1"/>
      </w:tblPr>
      <w:tblGrid>
        <w:gridCol w:w="9776"/>
      </w:tblGrid>
      <w:tr w:rsidR="003720C5" w:rsidRPr="007C184C" w14:paraId="306C4858" w14:textId="77777777" w:rsidTr="00EF7BC2">
        <w:tc>
          <w:tcPr>
            <w:tcW w:w="9776" w:type="dxa"/>
            <w:shd w:val="clear" w:color="auto" w:fill="E2EFD9" w:themeFill="accent6" w:themeFillTint="33"/>
          </w:tcPr>
          <w:p w14:paraId="15386AF7" w14:textId="77777777" w:rsidR="003720C5" w:rsidRPr="007C184C" w:rsidRDefault="003720C5" w:rsidP="00E34A8A">
            <w:pPr>
              <w:rPr>
                <w:rFonts w:ascii="Calibri" w:hAnsi="Calibri" w:cs="Calibri"/>
                <w:b/>
                <w:bCs/>
                <w:szCs w:val="24"/>
              </w:rPr>
            </w:pPr>
            <w:r w:rsidRPr="007C184C">
              <w:rPr>
                <w:rFonts w:ascii="Calibri" w:hAnsi="Calibri" w:cs="Calibri"/>
                <w:b/>
                <w:bCs/>
                <w:szCs w:val="24"/>
              </w:rPr>
              <w:t>The Big Question</w:t>
            </w:r>
          </w:p>
        </w:tc>
      </w:tr>
      <w:tr w:rsidR="003720C5" w:rsidRPr="007C184C" w14:paraId="7C242666" w14:textId="77777777" w:rsidTr="00346AE2">
        <w:trPr>
          <w:trHeight w:val="831"/>
        </w:trPr>
        <w:tc>
          <w:tcPr>
            <w:tcW w:w="9776" w:type="dxa"/>
            <w:shd w:val="clear" w:color="auto" w:fill="FFFFFF" w:themeFill="background1"/>
            <w:vAlign w:val="center"/>
          </w:tcPr>
          <w:p w14:paraId="45201DCD" w14:textId="4886F054" w:rsidR="003720C5" w:rsidRPr="007C184C" w:rsidRDefault="004A4B9F" w:rsidP="00E34A8A">
            <w:pPr>
              <w:jc w:val="center"/>
              <w:rPr>
                <w:rFonts w:ascii="Calibri" w:hAnsi="Calibri" w:cs="Calibri"/>
                <w:b/>
                <w:bCs/>
                <w:color w:val="000000"/>
                <w:szCs w:val="24"/>
                <w:bdr w:val="none" w:sz="0" w:space="0" w:color="auto" w:frame="1"/>
              </w:rPr>
            </w:pPr>
            <w:r w:rsidRPr="007C184C">
              <w:rPr>
                <w:rStyle w:val="normaltextrun"/>
                <w:rFonts w:ascii="Calibri" w:hAnsi="Calibri" w:cs="Calibri"/>
                <w:b/>
                <w:bCs/>
                <w:color w:val="000000"/>
                <w:szCs w:val="24"/>
                <w:bdr w:val="none" w:sz="0" w:space="0" w:color="auto" w:frame="1"/>
              </w:rPr>
              <w:t xml:space="preserve">How do teachers plan in different subject areas? </w:t>
            </w:r>
          </w:p>
        </w:tc>
      </w:tr>
      <w:tr w:rsidR="003720C5" w:rsidRPr="007C184C" w14:paraId="27BD46A8" w14:textId="77777777" w:rsidTr="00EF7BC2">
        <w:tc>
          <w:tcPr>
            <w:tcW w:w="9776" w:type="dxa"/>
            <w:shd w:val="clear" w:color="auto" w:fill="E2EFD9" w:themeFill="accent6" w:themeFillTint="33"/>
          </w:tcPr>
          <w:p w14:paraId="11E20A99" w14:textId="77777777" w:rsidR="003720C5" w:rsidRPr="007C184C" w:rsidRDefault="003720C5" w:rsidP="00E34A8A">
            <w:pPr>
              <w:rPr>
                <w:rFonts w:ascii="Calibri" w:hAnsi="Calibri" w:cs="Calibri"/>
                <w:b/>
                <w:bCs/>
                <w:szCs w:val="24"/>
              </w:rPr>
            </w:pPr>
            <w:r w:rsidRPr="007C184C">
              <w:rPr>
                <w:rFonts w:ascii="Calibri" w:hAnsi="Calibri" w:cs="Calibri"/>
                <w:b/>
                <w:bCs/>
                <w:szCs w:val="24"/>
              </w:rPr>
              <w:t xml:space="preserve">Overview </w:t>
            </w:r>
          </w:p>
        </w:tc>
      </w:tr>
      <w:tr w:rsidR="003720C5" w:rsidRPr="007C184C" w14:paraId="7997F0BF" w14:textId="77777777" w:rsidTr="00346AE2">
        <w:tc>
          <w:tcPr>
            <w:tcW w:w="9776" w:type="dxa"/>
            <w:shd w:val="clear" w:color="auto" w:fill="FFFFFF" w:themeFill="background1"/>
          </w:tcPr>
          <w:p w14:paraId="22EBC492" w14:textId="77777777" w:rsidR="008B14C3" w:rsidRDefault="008B14C3" w:rsidP="00E34A8A">
            <w:pPr>
              <w:contextualSpacing/>
              <w:jc w:val="both"/>
              <w:rPr>
                <w:rFonts w:ascii="Calibri" w:eastAsia="Times New Roman" w:hAnsi="Calibri" w:cs="Calibri"/>
                <w:szCs w:val="24"/>
              </w:rPr>
            </w:pPr>
          </w:p>
          <w:p w14:paraId="222EC078" w14:textId="54A04108" w:rsidR="008D37EB" w:rsidRPr="007C184C" w:rsidRDefault="008D37EB" w:rsidP="00E34A8A">
            <w:pPr>
              <w:contextualSpacing/>
              <w:jc w:val="both"/>
              <w:rPr>
                <w:rFonts w:ascii="Calibri" w:eastAsia="Times New Roman" w:hAnsi="Calibri" w:cs="Calibri"/>
                <w:szCs w:val="24"/>
              </w:rPr>
            </w:pPr>
            <w:r w:rsidRPr="007C184C">
              <w:rPr>
                <w:rFonts w:ascii="Calibri" w:eastAsia="Times New Roman" w:hAnsi="Calibri" w:cs="Calibri"/>
                <w:szCs w:val="24"/>
              </w:rPr>
              <w:t>Using what you have learned about p</w:t>
            </w:r>
            <w:r w:rsidR="0012648E" w:rsidRPr="007C184C">
              <w:rPr>
                <w:rFonts w:ascii="Calibri" w:eastAsia="Times New Roman" w:hAnsi="Calibri" w:cs="Calibri"/>
                <w:szCs w:val="24"/>
              </w:rPr>
              <w:t>lanning,</w:t>
            </w:r>
            <w:r w:rsidRPr="007C184C">
              <w:rPr>
                <w:rFonts w:ascii="Calibri" w:eastAsia="Times New Roman" w:hAnsi="Calibri" w:cs="Calibri"/>
                <w:szCs w:val="24"/>
              </w:rPr>
              <w:t xml:space="preserve"> you will</w:t>
            </w:r>
            <w:r w:rsidR="00FF3572" w:rsidRPr="007C184C">
              <w:rPr>
                <w:rFonts w:ascii="Calibri" w:eastAsia="Times New Roman" w:hAnsi="Calibri" w:cs="Calibri"/>
                <w:szCs w:val="24"/>
              </w:rPr>
              <w:t xml:space="preserve"> try to</w:t>
            </w:r>
            <w:r w:rsidRPr="007C184C">
              <w:rPr>
                <w:rFonts w:ascii="Calibri" w:eastAsia="Times New Roman" w:hAnsi="Calibri" w:cs="Calibri"/>
                <w:szCs w:val="24"/>
              </w:rPr>
              <w:t xml:space="preserve"> plan lessons that include the core principles </w:t>
            </w:r>
            <w:r w:rsidR="00372DC6" w:rsidRPr="007C184C">
              <w:rPr>
                <w:rFonts w:ascii="Calibri" w:eastAsia="Times New Roman" w:hAnsi="Calibri" w:cs="Calibri"/>
                <w:szCs w:val="24"/>
              </w:rPr>
              <w:t xml:space="preserve">that were </w:t>
            </w:r>
            <w:r w:rsidR="0012648E" w:rsidRPr="007C184C">
              <w:rPr>
                <w:rFonts w:ascii="Calibri" w:eastAsia="Times New Roman" w:hAnsi="Calibri" w:cs="Calibri"/>
                <w:szCs w:val="24"/>
              </w:rPr>
              <w:t xml:space="preserve">identified </w:t>
            </w:r>
            <w:r w:rsidRPr="007C184C">
              <w:rPr>
                <w:rFonts w:ascii="Calibri" w:eastAsia="Times New Roman" w:hAnsi="Calibri" w:cs="Calibri"/>
                <w:szCs w:val="24"/>
              </w:rPr>
              <w:t xml:space="preserve">as appropriate for the subject and age phase that you are teaching. </w:t>
            </w:r>
          </w:p>
          <w:p w14:paraId="08345C48" w14:textId="4D4D8D72" w:rsidR="003720C5" w:rsidRPr="007C184C" w:rsidRDefault="008D37EB" w:rsidP="00E34A8A">
            <w:pPr>
              <w:contextualSpacing/>
              <w:jc w:val="both"/>
              <w:rPr>
                <w:rFonts w:ascii="Calibri" w:eastAsia="Times New Roman" w:hAnsi="Calibri" w:cs="Calibri"/>
                <w:szCs w:val="24"/>
              </w:rPr>
            </w:pPr>
            <w:r w:rsidRPr="007C184C">
              <w:rPr>
                <w:rFonts w:ascii="Calibri" w:eastAsia="Times New Roman" w:hAnsi="Calibri" w:cs="Calibri"/>
                <w:szCs w:val="24"/>
              </w:rPr>
              <w:t xml:space="preserve">You will have the opportunity to talk to an expert colleague (School </w:t>
            </w:r>
            <w:r w:rsidR="00755ECD" w:rsidRPr="007C184C">
              <w:rPr>
                <w:rFonts w:ascii="Calibri" w:eastAsia="Times New Roman" w:hAnsi="Calibri" w:cs="Calibri"/>
                <w:szCs w:val="24"/>
              </w:rPr>
              <w:t>Mentor</w:t>
            </w:r>
            <w:r w:rsidRPr="007C184C">
              <w:rPr>
                <w:rFonts w:ascii="Calibri" w:eastAsia="Times New Roman" w:hAnsi="Calibri" w:cs="Calibri"/>
                <w:szCs w:val="24"/>
              </w:rPr>
              <w:t>/class teacher) about the choices that you made in your planning</w:t>
            </w:r>
            <w:r w:rsidR="00372DC6" w:rsidRPr="007C184C">
              <w:rPr>
                <w:rFonts w:ascii="Calibri" w:eastAsia="Times New Roman" w:hAnsi="Calibri" w:cs="Calibri"/>
                <w:szCs w:val="24"/>
              </w:rPr>
              <w:t xml:space="preserve"> </w:t>
            </w:r>
            <w:r w:rsidRPr="007C184C">
              <w:rPr>
                <w:rFonts w:ascii="Calibri" w:eastAsia="Times New Roman" w:hAnsi="Calibri" w:cs="Calibri"/>
                <w:szCs w:val="24"/>
              </w:rPr>
              <w:t>and receive feedback and reflect upon the strengths of your planning, how well prepared you felt</w:t>
            </w:r>
            <w:r w:rsidR="00DD41E4">
              <w:rPr>
                <w:rFonts w:ascii="Calibri" w:eastAsia="Times New Roman" w:hAnsi="Calibri" w:cs="Calibri"/>
                <w:szCs w:val="24"/>
              </w:rPr>
              <w:t>,</w:t>
            </w:r>
            <w:r w:rsidRPr="007C184C">
              <w:rPr>
                <w:rFonts w:ascii="Calibri" w:eastAsia="Times New Roman" w:hAnsi="Calibri" w:cs="Calibri"/>
                <w:szCs w:val="24"/>
              </w:rPr>
              <w:t xml:space="preserve"> and the impact that this had on learning.  </w:t>
            </w:r>
          </w:p>
          <w:p w14:paraId="3373B949" w14:textId="50B8DFDC" w:rsidR="00372DC6" w:rsidRPr="007C184C" w:rsidRDefault="00372DC6" w:rsidP="00E34A8A">
            <w:pPr>
              <w:contextualSpacing/>
              <w:jc w:val="both"/>
              <w:rPr>
                <w:rFonts w:ascii="Calibri" w:eastAsia="Times New Roman" w:hAnsi="Calibri" w:cs="Calibri"/>
                <w:szCs w:val="24"/>
              </w:rPr>
            </w:pPr>
          </w:p>
        </w:tc>
      </w:tr>
      <w:tr w:rsidR="003720C5" w:rsidRPr="007C184C" w14:paraId="57B44F81" w14:textId="77777777" w:rsidTr="00EF7BC2">
        <w:tc>
          <w:tcPr>
            <w:tcW w:w="9776" w:type="dxa"/>
            <w:shd w:val="clear" w:color="auto" w:fill="E2EFD9" w:themeFill="accent6" w:themeFillTint="33"/>
          </w:tcPr>
          <w:p w14:paraId="54FBB750" w14:textId="77777777" w:rsidR="003720C5" w:rsidRPr="007C184C" w:rsidRDefault="003720C5" w:rsidP="00E34A8A">
            <w:pPr>
              <w:rPr>
                <w:rFonts w:ascii="Calibri" w:hAnsi="Calibri" w:cs="Calibri"/>
                <w:b/>
                <w:bCs/>
                <w:szCs w:val="24"/>
              </w:rPr>
            </w:pPr>
            <w:r w:rsidRPr="007C184C">
              <w:rPr>
                <w:rFonts w:ascii="Calibri" w:hAnsi="Calibri" w:cs="Calibri"/>
                <w:b/>
                <w:bCs/>
                <w:szCs w:val="24"/>
              </w:rPr>
              <w:t xml:space="preserve">Reading/Watching </w:t>
            </w:r>
          </w:p>
        </w:tc>
      </w:tr>
      <w:tr w:rsidR="003720C5" w:rsidRPr="007C184C" w14:paraId="286C29BF" w14:textId="77777777" w:rsidTr="00346AE2">
        <w:trPr>
          <w:trHeight w:val="551"/>
        </w:trPr>
        <w:tc>
          <w:tcPr>
            <w:tcW w:w="9776" w:type="dxa"/>
            <w:shd w:val="clear" w:color="auto" w:fill="FFFFFF" w:themeFill="background1"/>
            <w:vAlign w:val="center"/>
          </w:tcPr>
          <w:p w14:paraId="0F87CA9D" w14:textId="77777777" w:rsidR="003A3334" w:rsidRDefault="003A3334" w:rsidP="003A3334">
            <w:pPr>
              <w:contextualSpacing/>
              <w:rPr>
                <w:rFonts w:ascii="Calibri" w:eastAsia="Times New Roman" w:hAnsi="Calibri" w:cs="Calibri"/>
                <w:b/>
                <w:bCs/>
                <w:szCs w:val="24"/>
              </w:rPr>
            </w:pPr>
          </w:p>
          <w:p w14:paraId="011245D8" w14:textId="350E2724" w:rsidR="003720C5" w:rsidRDefault="006950E7" w:rsidP="003A3334">
            <w:pPr>
              <w:contextualSpacing/>
              <w:rPr>
                <w:szCs w:val="24"/>
              </w:rPr>
            </w:pPr>
            <w:r w:rsidRPr="007C184C">
              <w:rPr>
                <w:rFonts w:ascii="Calibri" w:eastAsia="Times New Roman" w:hAnsi="Calibri" w:cs="Calibri"/>
                <w:b/>
                <w:bCs/>
                <w:szCs w:val="24"/>
              </w:rPr>
              <w:t xml:space="preserve">Garnett (2020) Cognitive Load Theory in the Primary Classroom: </w:t>
            </w:r>
            <w:hyperlink r:id="rId34" w:history="1">
              <w:r w:rsidRPr="007C184C">
                <w:rPr>
                  <w:rFonts w:ascii="Calibri" w:eastAsia="Times New Roman" w:hAnsi="Calibri" w:cs="Calibri"/>
                  <w:color w:val="0000FF"/>
                  <w:szCs w:val="24"/>
                  <w:u w:val="single"/>
                </w:rPr>
                <w:t>Cognitive load theory in the primary classroom (headteacher-update.com)</w:t>
              </w:r>
            </w:hyperlink>
            <w:r w:rsidR="003A3334">
              <w:rPr>
                <w:szCs w:val="24"/>
              </w:rPr>
              <w:t>.</w:t>
            </w:r>
          </w:p>
          <w:p w14:paraId="3B5AE0BB" w14:textId="025199D9" w:rsidR="003A3334" w:rsidRPr="007C184C" w:rsidRDefault="003A3334" w:rsidP="003A3334">
            <w:pPr>
              <w:contextualSpacing/>
              <w:rPr>
                <w:rFonts w:ascii="Calibri" w:eastAsia="Times New Roman" w:hAnsi="Calibri" w:cs="Calibri"/>
                <w:szCs w:val="24"/>
              </w:rPr>
            </w:pPr>
          </w:p>
        </w:tc>
      </w:tr>
    </w:tbl>
    <w:p w14:paraId="588A469F" w14:textId="77777777" w:rsidR="003720C5" w:rsidRPr="007C184C" w:rsidRDefault="003720C5" w:rsidP="00E34A8A">
      <w:pPr>
        <w:spacing w:after="0"/>
        <w:rPr>
          <w:rFonts w:ascii="Calibri" w:hAnsi="Calibri" w:cs="Calibri"/>
          <w:szCs w:val="24"/>
        </w:rPr>
      </w:pPr>
    </w:p>
    <w:tbl>
      <w:tblPr>
        <w:tblStyle w:val="TableGrid"/>
        <w:tblW w:w="9776" w:type="dxa"/>
        <w:tblLook w:val="04A0" w:firstRow="1" w:lastRow="0" w:firstColumn="1" w:lastColumn="0" w:noHBand="0" w:noVBand="1"/>
      </w:tblPr>
      <w:tblGrid>
        <w:gridCol w:w="4888"/>
        <w:gridCol w:w="4888"/>
      </w:tblGrid>
      <w:tr w:rsidR="003720C5" w:rsidRPr="007C184C" w14:paraId="7D65B2DC" w14:textId="77777777" w:rsidTr="00EF7BC2">
        <w:tc>
          <w:tcPr>
            <w:tcW w:w="4888" w:type="dxa"/>
            <w:shd w:val="clear" w:color="auto" w:fill="E2EFD9" w:themeFill="accent6" w:themeFillTint="33"/>
          </w:tcPr>
          <w:p w14:paraId="4BC4317B" w14:textId="5B8740F6" w:rsidR="003720C5" w:rsidRPr="007C184C" w:rsidRDefault="00755ECD" w:rsidP="00E34A8A">
            <w:pPr>
              <w:jc w:val="center"/>
              <w:rPr>
                <w:rFonts w:ascii="Calibri" w:hAnsi="Calibri" w:cs="Calibri"/>
                <w:b/>
                <w:bCs/>
                <w:szCs w:val="24"/>
              </w:rPr>
            </w:pPr>
            <w:r w:rsidRPr="007C184C">
              <w:rPr>
                <w:rFonts w:ascii="Calibri" w:hAnsi="Calibri" w:cs="Calibri"/>
                <w:b/>
                <w:bCs/>
                <w:szCs w:val="24"/>
              </w:rPr>
              <w:t>Trainee</w:t>
            </w:r>
            <w:r w:rsidR="003720C5" w:rsidRPr="007C184C">
              <w:rPr>
                <w:rFonts w:ascii="Calibri" w:hAnsi="Calibri" w:cs="Calibri"/>
                <w:b/>
                <w:bCs/>
                <w:szCs w:val="24"/>
              </w:rPr>
              <w:t xml:space="preserve"> Expectations</w:t>
            </w:r>
          </w:p>
        </w:tc>
        <w:tc>
          <w:tcPr>
            <w:tcW w:w="4888" w:type="dxa"/>
            <w:shd w:val="clear" w:color="auto" w:fill="E2EFD9" w:themeFill="accent6" w:themeFillTint="33"/>
          </w:tcPr>
          <w:p w14:paraId="40AB0EDB" w14:textId="4AB61CF0" w:rsidR="003720C5" w:rsidRPr="007C184C" w:rsidRDefault="003720C5" w:rsidP="00E34A8A">
            <w:pPr>
              <w:jc w:val="center"/>
              <w:rPr>
                <w:rFonts w:ascii="Calibri" w:hAnsi="Calibri" w:cs="Calibri"/>
                <w:b/>
                <w:bCs/>
                <w:szCs w:val="24"/>
              </w:rPr>
            </w:pPr>
            <w:r w:rsidRPr="007C184C">
              <w:rPr>
                <w:rFonts w:ascii="Calibri" w:hAnsi="Calibri" w:cs="Calibri"/>
                <w:b/>
                <w:bCs/>
                <w:szCs w:val="24"/>
              </w:rPr>
              <w:t xml:space="preserve">School </w:t>
            </w:r>
            <w:r w:rsidR="00755ECD" w:rsidRPr="007C184C">
              <w:rPr>
                <w:rFonts w:ascii="Calibri" w:hAnsi="Calibri" w:cs="Calibri"/>
                <w:b/>
                <w:bCs/>
                <w:szCs w:val="24"/>
              </w:rPr>
              <w:t>Mentor</w:t>
            </w:r>
            <w:r w:rsidRPr="007C184C">
              <w:rPr>
                <w:rFonts w:ascii="Calibri" w:hAnsi="Calibri" w:cs="Calibri"/>
                <w:b/>
                <w:bCs/>
                <w:szCs w:val="24"/>
              </w:rPr>
              <w:t>/Class Teacher Expectations</w:t>
            </w:r>
          </w:p>
        </w:tc>
      </w:tr>
      <w:tr w:rsidR="003720C5" w:rsidRPr="007C184C" w14:paraId="506907E5" w14:textId="77777777" w:rsidTr="00EF7BC2">
        <w:trPr>
          <w:trHeight w:val="1045"/>
        </w:trPr>
        <w:tc>
          <w:tcPr>
            <w:tcW w:w="4888" w:type="dxa"/>
          </w:tcPr>
          <w:p w14:paraId="59AFDC42" w14:textId="77777777" w:rsidR="003A3334" w:rsidRDefault="003A3334" w:rsidP="00482045">
            <w:pPr>
              <w:jc w:val="both"/>
              <w:rPr>
                <w:rFonts w:cstheme="minorHAnsi"/>
                <w:color w:val="000000"/>
                <w:szCs w:val="24"/>
              </w:rPr>
            </w:pPr>
          </w:p>
          <w:p w14:paraId="64D4F96C" w14:textId="7B006857" w:rsidR="00482045" w:rsidRPr="007C184C" w:rsidRDefault="00482045" w:rsidP="00482045">
            <w:pPr>
              <w:jc w:val="both"/>
              <w:rPr>
                <w:rFonts w:cstheme="minorHAnsi"/>
                <w:color w:val="000000"/>
                <w:szCs w:val="24"/>
              </w:rPr>
            </w:pPr>
            <w:r w:rsidRPr="007C184C">
              <w:rPr>
                <w:rFonts w:cstheme="minorHAnsi"/>
                <w:color w:val="000000"/>
                <w:szCs w:val="24"/>
              </w:rPr>
              <w:t xml:space="preserve">Watch the Curriculum Connections video for this week. </w:t>
            </w:r>
          </w:p>
          <w:p w14:paraId="4E5E222C" w14:textId="77777777" w:rsidR="00482045" w:rsidRPr="007C184C" w:rsidRDefault="00482045" w:rsidP="0044260D">
            <w:pPr>
              <w:pStyle w:val="paragraph"/>
              <w:spacing w:before="0" w:beforeAutospacing="0" w:after="0" w:afterAutospacing="0"/>
              <w:jc w:val="both"/>
              <w:textAlignment w:val="baseline"/>
              <w:rPr>
                <w:rFonts w:ascii="Calibri" w:hAnsi="Calibri" w:cs="Calibri"/>
                <w:color w:val="000000"/>
              </w:rPr>
            </w:pPr>
          </w:p>
          <w:p w14:paraId="4A3E72A8" w14:textId="0C51DF02" w:rsidR="0044260D" w:rsidRPr="007C184C" w:rsidRDefault="0044260D" w:rsidP="0044260D">
            <w:pPr>
              <w:pStyle w:val="paragraph"/>
              <w:spacing w:before="0" w:beforeAutospacing="0" w:after="0" w:afterAutospacing="0"/>
              <w:jc w:val="both"/>
              <w:textAlignment w:val="baseline"/>
              <w:rPr>
                <w:rFonts w:ascii="Calibri" w:hAnsi="Calibri" w:cs="Calibri"/>
                <w:color w:val="000000"/>
              </w:rPr>
            </w:pPr>
            <w:r w:rsidRPr="007C184C">
              <w:rPr>
                <w:rFonts w:ascii="Calibri" w:hAnsi="Calibri" w:cs="Calibri"/>
                <w:color w:val="000000"/>
              </w:rPr>
              <w:t xml:space="preserve">Ensure you are tracking the progress of your 6 focus children. </w:t>
            </w:r>
          </w:p>
          <w:p w14:paraId="58C17870" w14:textId="77777777" w:rsidR="0044260D" w:rsidRPr="007C184C" w:rsidRDefault="0044260D" w:rsidP="0044260D">
            <w:pPr>
              <w:pStyle w:val="paragraph"/>
              <w:spacing w:before="0" w:beforeAutospacing="0" w:after="0" w:afterAutospacing="0"/>
              <w:jc w:val="both"/>
              <w:textAlignment w:val="baseline"/>
              <w:rPr>
                <w:rFonts w:ascii="Calibri" w:hAnsi="Calibri" w:cs="Calibri"/>
              </w:rPr>
            </w:pPr>
          </w:p>
          <w:p w14:paraId="11363FA0" w14:textId="77777777" w:rsidR="0044260D" w:rsidRPr="007C184C" w:rsidRDefault="0044260D" w:rsidP="0044260D">
            <w:pPr>
              <w:pStyle w:val="paragraph"/>
              <w:spacing w:before="0" w:beforeAutospacing="0" w:after="0" w:afterAutospacing="0"/>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rPr>
              <w:t>Complete your weekly reflection on ABYASA.</w:t>
            </w:r>
          </w:p>
          <w:p w14:paraId="57A1C148" w14:textId="77777777" w:rsidR="00C36C0C" w:rsidRPr="007C184C" w:rsidRDefault="00C36C0C" w:rsidP="0044260D">
            <w:pPr>
              <w:pStyle w:val="paragraph"/>
              <w:spacing w:before="0" w:beforeAutospacing="0" w:after="0" w:afterAutospacing="0"/>
              <w:jc w:val="both"/>
              <w:textAlignment w:val="baseline"/>
              <w:rPr>
                <w:rFonts w:ascii="Calibri" w:eastAsiaTheme="majorEastAsia" w:hAnsi="Calibri" w:cs="Calibri"/>
              </w:rPr>
            </w:pPr>
          </w:p>
          <w:p w14:paraId="2EDD3846" w14:textId="108BA6D3" w:rsidR="00C36C0C" w:rsidRPr="007C184C" w:rsidRDefault="00C36C0C" w:rsidP="0044260D">
            <w:pPr>
              <w:pStyle w:val="paragraph"/>
              <w:spacing w:before="0" w:beforeAutospacing="0" w:after="0" w:afterAutospacing="0"/>
              <w:jc w:val="both"/>
              <w:textAlignment w:val="baseline"/>
              <w:rPr>
                <w:rFonts w:asciiTheme="minorHAnsi" w:eastAsiaTheme="majorEastAsia" w:hAnsiTheme="minorHAnsi" w:cstheme="minorHAnsi"/>
              </w:rPr>
            </w:pPr>
            <w:r w:rsidRPr="007C184C">
              <w:rPr>
                <w:rStyle w:val="normaltextrun"/>
                <w:rFonts w:asciiTheme="minorHAnsi" w:eastAsiaTheme="majorEastAsia" w:hAnsiTheme="minorHAnsi" w:cstheme="minorHAnsi"/>
              </w:rPr>
              <w:t>Are you using your “Curriculum Tracker Grid” to track which subjects you have observed/ supported/ taught?</w:t>
            </w:r>
          </w:p>
          <w:p w14:paraId="667C510E" w14:textId="77777777" w:rsidR="0044260D" w:rsidRPr="007C184C" w:rsidRDefault="0044260D" w:rsidP="00E34A8A">
            <w:pPr>
              <w:pStyle w:val="paragraph"/>
              <w:spacing w:before="0" w:beforeAutospacing="0" w:after="0" w:afterAutospacing="0"/>
              <w:jc w:val="both"/>
              <w:textAlignment w:val="baseline"/>
              <w:rPr>
                <w:rStyle w:val="normaltextrun"/>
                <w:rFonts w:ascii="Calibri" w:eastAsiaTheme="majorEastAsia" w:hAnsi="Calibri" w:cs="Calibri"/>
              </w:rPr>
            </w:pPr>
          </w:p>
          <w:p w14:paraId="7D9548CF" w14:textId="68D125D2" w:rsidR="00EC3AA7" w:rsidRPr="007C184C" w:rsidRDefault="0085535D" w:rsidP="00E34A8A">
            <w:pPr>
              <w:pStyle w:val="paragraph"/>
              <w:spacing w:before="0" w:beforeAutospacing="0" w:after="0" w:afterAutospacing="0"/>
              <w:jc w:val="both"/>
              <w:textAlignment w:val="baseline"/>
              <w:rPr>
                <w:rStyle w:val="normaltextrun"/>
                <w:rFonts w:ascii="Calibri" w:eastAsiaTheme="majorEastAsia" w:hAnsi="Calibri" w:cs="Calibri"/>
                <w:b/>
                <w:bCs/>
              </w:rPr>
            </w:pPr>
            <w:r w:rsidRPr="007C184C">
              <w:rPr>
                <w:rStyle w:val="normaltextrun"/>
                <w:rFonts w:ascii="Calibri" w:eastAsiaTheme="majorEastAsia" w:hAnsi="Calibri" w:cs="Calibri"/>
                <w:b/>
                <w:bCs/>
              </w:rPr>
              <w:t>If appropriate, y</w:t>
            </w:r>
            <w:r w:rsidR="00EC3AA7" w:rsidRPr="007C184C">
              <w:rPr>
                <w:rStyle w:val="normaltextrun"/>
                <w:rFonts w:ascii="Calibri" w:eastAsiaTheme="majorEastAsia" w:hAnsi="Calibri" w:cs="Calibri"/>
                <w:b/>
                <w:bCs/>
              </w:rPr>
              <w:t>ou should be moving towards delivering to a whole class with growing confidence and independence now.</w:t>
            </w:r>
            <w:r w:rsidR="00A4373C" w:rsidRPr="007C184C">
              <w:rPr>
                <w:rStyle w:val="normaltextrun"/>
                <w:rFonts w:ascii="Calibri" w:eastAsiaTheme="majorEastAsia" w:hAnsi="Calibri" w:cs="Calibri"/>
                <w:b/>
                <w:bCs/>
              </w:rPr>
              <w:t xml:space="preserve"> </w:t>
            </w:r>
            <w:r w:rsidR="00A4373C" w:rsidRPr="007C184C">
              <w:rPr>
                <w:rStyle w:val="normaltextrun"/>
                <w:rFonts w:ascii="Calibri" w:eastAsiaTheme="majorEastAsia" w:hAnsi="Calibri" w:cs="Calibri"/>
                <w:i/>
                <w:iCs/>
              </w:rPr>
              <w:t xml:space="preserve">You need to be moving towards </w:t>
            </w:r>
            <w:r w:rsidR="00F07160" w:rsidRPr="007C184C">
              <w:rPr>
                <w:rStyle w:val="normaltextrun"/>
                <w:rFonts w:ascii="Calibri" w:eastAsiaTheme="majorEastAsia" w:hAnsi="Calibri" w:cs="Calibri"/>
                <w:i/>
                <w:iCs/>
              </w:rPr>
              <w:t>“owning” the content of the lesson more and, hopefully, adding in your own ideas and thoughts to pre</w:t>
            </w:r>
            <w:r w:rsidR="00845083" w:rsidRPr="007C184C">
              <w:rPr>
                <w:rStyle w:val="normaltextrun"/>
                <w:rFonts w:ascii="Calibri" w:eastAsiaTheme="majorEastAsia" w:hAnsi="Calibri" w:cs="Calibri"/>
                <w:i/>
                <w:iCs/>
              </w:rPr>
              <w:t>-</w:t>
            </w:r>
            <w:r w:rsidR="00F07160" w:rsidRPr="007C184C">
              <w:rPr>
                <w:rStyle w:val="normaltextrun"/>
                <w:rFonts w:ascii="Calibri" w:eastAsiaTheme="majorEastAsia" w:hAnsi="Calibri" w:cs="Calibri"/>
                <w:i/>
                <w:iCs/>
              </w:rPr>
              <w:t>existing resources and plans.</w:t>
            </w:r>
            <w:r w:rsidR="00F07160" w:rsidRPr="007C184C">
              <w:rPr>
                <w:rStyle w:val="normaltextrun"/>
                <w:rFonts w:ascii="Calibri" w:eastAsiaTheme="majorEastAsia" w:hAnsi="Calibri" w:cs="Calibri"/>
                <w:b/>
                <w:bCs/>
              </w:rPr>
              <w:t xml:space="preserve"> </w:t>
            </w:r>
          </w:p>
          <w:p w14:paraId="0A248661" w14:textId="77777777" w:rsidR="00EC3AA7" w:rsidRPr="007C184C" w:rsidRDefault="00EC3AA7" w:rsidP="00E34A8A">
            <w:pPr>
              <w:pStyle w:val="paragraph"/>
              <w:spacing w:before="0" w:beforeAutospacing="0" w:after="0" w:afterAutospacing="0"/>
              <w:jc w:val="both"/>
              <w:textAlignment w:val="baseline"/>
              <w:rPr>
                <w:rStyle w:val="normaltextrun"/>
                <w:rFonts w:ascii="Calibri" w:eastAsiaTheme="majorEastAsia" w:hAnsi="Calibri" w:cs="Calibri"/>
              </w:rPr>
            </w:pPr>
          </w:p>
          <w:p w14:paraId="418B90D1" w14:textId="63172648" w:rsidR="003720C5" w:rsidRPr="007C184C" w:rsidRDefault="003720C5" w:rsidP="00E34A8A">
            <w:pPr>
              <w:pStyle w:val="paragraph"/>
              <w:spacing w:before="0" w:beforeAutospacing="0" w:after="0" w:afterAutospacing="0"/>
              <w:jc w:val="both"/>
              <w:textAlignment w:val="baseline"/>
              <w:rPr>
                <w:rStyle w:val="normaltextrun"/>
                <w:rFonts w:ascii="Calibri" w:eastAsiaTheme="majorEastAsia" w:hAnsi="Calibri" w:cs="Calibri"/>
                <w:b/>
                <w:bCs/>
              </w:rPr>
            </w:pPr>
            <w:r w:rsidRPr="007C184C">
              <w:rPr>
                <w:rStyle w:val="normaltextrun"/>
                <w:rFonts w:ascii="Calibri" w:eastAsiaTheme="majorEastAsia" w:hAnsi="Calibri" w:cs="Calibri"/>
                <w:b/>
                <w:bCs/>
              </w:rPr>
              <w:t xml:space="preserve">Early Years Foundation Stage </w:t>
            </w:r>
          </w:p>
          <w:p w14:paraId="223F752C" w14:textId="651B5B51" w:rsidR="003720C5" w:rsidRPr="007C184C" w:rsidRDefault="003720C5" w:rsidP="00E34A8A">
            <w:pPr>
              <w:pStyle w:val="paragraph"/>
              <w:numPr>
                <w:ilvl w:val="0"/>
                <w:numId w:val="6"/>
              </w:numPr>
              <w:spacing w:before="0" w:beforeAutospacing="0" w:after="0" w:afterAutospacing="0"/>
              <w:ind w:left="316"/>
              <w:textAlignment w:val="baseline"/>
              <w:rPr>
                <w:rFonts w:ascii="Calibri" w:hAnsi="Calibri" w:cs="Calibri"/>
              </w:rPr>
            </w:pPr>
            <w:r w:rsidRPr="007C184C">
              <w:rPr>
                <w:rStyle w:val="normaltextrun"/>
                <w:rFonts w:ascii="Calibri" w:eastAsiaTheme="majorEastAsia" w:hAnsi="Calibri" w:cs="Calibri"/>
              </w:rPr>
              <w:t xml:space="preserve">You will be expected to plan and teach </w:t>
            </w:r>
            <w:r w:rsidR="004C0D32" w:rsidRPr="007C184C">
              <w:rPr>
                <w:rStyle w:val="normaltextrun"/>
                <w:rFonts w:ascii="Calibri" w:eastAsiaTheme="majorEastAsia" w:hAnsi="Calibri" w:cs="Calibri"/>
              </w:rPr>
              <w:t>five</w:t>
            </w:r>
            <w:r w:rsidRPr="007C184C">
              <w:rPr>
                <w:rStyle w:val="normaltextrun"/>
                <w:rFonts w:ascii="Calibri" w:eastAsiaTheme="majorEastAsia" w:hAnsi="Calibri" w:cs="Calibri"/>
              </w:rPr>
              <w:t xml:space="preserve"> </w:t>
            </w:r>
            <w:r w:rsidR="009D0F55">
              <w:rPr>
                <w:rStyle w:val="normaltextrun"/>
                <w:rFonts w:ascii="Calibri" w:eastAsiaTheme="majorEastAsia" w:hAnsi="Calibri" w:cs="Calibri"/>
              </w:rPr>
              <w:t>adult-led</w:t>
            </w:r>
            <w:r w:rsidRPr="007C184C">
              <w:rPr>
                <w:rStyle w:val="normaltextrun"/>
                <w:rFonts w:ascii="Calibri" w:eastAsiaTheme="majorEastAsia" w:hAnsi="Calibri" w:cs="Calibri"/>
              </w:rPr>
              <w:t xml:space="preserve"> activities this week</w:t>
            </w:r>
            <w:r w:rsidR="0085535D" w:rsidRPr="007C184C">
              <w:rPr>
                <w:rStyle w:val="normaltextrun"/>
                <w:rFonts w:ascii="Calibri" w:eastAsiaTheme="majorEastAsia" w:hAnsi="Calibri" w:cs="Calibri"/>
              </w:rPr>
              <w:t>.</w:t>
            </w:r>
          </w:p>
          <w:p w14:paraId="2A6C34A9" w14:textId="77777777" w:rsidR="003720C5" w:rsidRPr="007C184C" w:rsidRDefault="003720C5" w:rsidP="00E34A8A">
            <w:pPr>
              <w:pStyle w:val="ListParagraph"/>
              <w:numPr>
                <w:ilvl w:val="0"/>
                <w:numId w:val="6"/>
              </w:numPr>
              <w:ind w:left="316"/>
              <w:rPr>
                <w:rFonts w:ascii="Calibri" w:hAnsi="Calibri" w:cs="Calibri"/>
                <w:color w:val="000000"/>
                <w:szCs w:val="24"/>
              </w:rPr>
            </w:pPr>
            <w:r w:rsidRPr="007C184C">
              <w:rPr>
                <w:rStyle w:val="normaltextrun"/>
                <w:rFonts w:ascii="Calibri" w:hAnsi="Calibri" w:cs="Calibri"/>
                <w:szCs w:val="24"/>
              </w:rPr>
              <w:t xml:space="preserve">When you are not engaged in leading your planned activities, it is expected that you will support children in both indoor and outdoor provision. This will include playing alongside your children. </w:t>
            </w:r>
          </w:p>
          <w:p w14:paraId="142D0D1E" w14:textId="77777777" w:rsidR="003720C5" w:rsidRPr="007C184C" w:rsidRDefault="003720C5" w:rsidP="00E34A8A">
            <w:pPr>
              <w:pStyle w:val="paragraph"/>
              <w:spacing w:before="0" w:beforeAutospacing="0" w:after="0" w:afterAutospacing="0"/>
              <w:jc w:val="both"/>
              <w:textAlignment w:val="baseline"/>
              <w:rPr>
                <w:rFonts w:ascii="Calibri" w:hAnsi="Calibri" w:cs="Calibri"/>
              </w:rPr>
            </w:pPr>
            <w:r w:rsidRPr="007C184C">
              <w:rPr>
                <w:rStyle w:val="eop"/>
                <w:rFonts w:ascii="Calibri" w:hAnsi="Calibri" w:cs="Calibri"/>
              </w:rPr>
              <w:t> </w:t>
            </w:r>
          </w:p>
          <w:p w14:paraId="1F5CE395" w14:textId="77777777" w:rsidR="003720C5" w:rsidRPr="007C184C" w:rsidRDefault="003720C5" w:rsidP="00E34A8A">
            <w:pPr>
              <w:pStyle w:val="paragraph"/>
              <w:spacing w:before="0" w:beforeAutospacing="0" w:after="0" w:afterAutospacing="0"/>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b/>
                <w:bCs/>
              </w:rPr>
              <w:lastRenderedPageBreak/>
              <w:t>Key Stages 1 and 2:</w:t>
            </w:r>
            <w:r w:rsidRPr="007C184C">
              <w:rPr>
                <w:rStyle w:val="normaltextrun"/>
                <w:rFonts w:ascii="Calibri" w:eastAsiaTheme="majorEastAsia" w:hAnsi="Calibri" w:cs="Calibri"/>
              </w:rPr>
              <w:t> </w:t>
            </w:r>
          </w:p>
          <w:p w14:paraId="4993A0FF" w14:textId="5D69F773" w:rsidR="003720C5" w:rsidRPr="007C184C" w:rsidRDefault="003720C5" w:rsidP="00E34A8A">
            <w:pPr>
              <w:pStyle w:val="paragraph"/>
              <w:numPr>
                <w:ilvl w:val="0"/>
                <w:numId w:val="6"/>
              </w:numPr>
              <w:spacing w:before="0" w:beforeAutospacing="0" w:after="0" w:afterAutospacing="0"/>
              <w:ind w:left="311"/>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rPr>
              <w:t>Plan and teach a minimum of t</w:t>
            </w:r>
            <w:r w:rsidR="004C0D32" w:rsidRPr="007C184C">
              <w:rPr>
                <w:rStyle w:val="normaltextrun"/>
                <w:rFonts w:ascii="Calibri" w:eastAsiaTheme="majorEastAsia" w:hAnsi="Calibri" w:cs="Calibri"/>
              </w:rPr>
              <w:t>wo</w:t>
            </w:r>
            <w:r w:rsidRPr="007C184C">
              <w:rPr>
                <w:rStyle w:val="normaltextrun"/>
                <w:rFonts w:ascii="Calibri" w:eastAsiaTheme="majorEastAsia" w:hAnsi="Calibri" w:cs="Calibri"/>
              </w:rPr>
              <w:t xml:space="preserve"> English (including phonics)</w:t>
            </w:r>
            <w:r w:rsidR="004C0D32" w:rsidRPr="007C184C">
              <w:rPr>
                <w:rStyle w:val="normaltextrun"/>
                <w:rFonts w:ascii="Calibri" w:eastAsiaTheme="majorEastAsia" w:hAnsi="Calibri" w:cs="Calibri"/>
              </w:rPr>
              <w:t xml:space="preserve"> sessions</w:t>
            </w:r>
            <w:r w:rsidR="0096093F" w:rsidRPr="007C184C">
              <w:rPr>
                <w:rStyle w:val="normaltextrun"/>
                <w:rFonts w:ascii="Calibri" w:eastAsiaTheme="majorEastAsia" w:hAnsi="Calibri" w:cs="Calibri"/>
              </w:rPr>
              <w:t xml:space="preserve"> and </w:t>
            </w:r>
            <w:r w:rsidRPr="007C184C">
              <w:rPr>
                <w:rStyle w:val="normaltextrun"/>
                <w:rFonts w:ascii="Calibri" w:eastAsiaTheme="majorEastAsia" w:hAnsi="Calibri" w:cs="Calibri"/>
              </w:rPr>
              <w:t>t</w:t>
            </w:r>
            <w:r w:rsidR="004C0D32" w:rsidRPr="007C184C">
              <w:rPr>
                <w:rStyle w:val="normaltextrun"/>
                <w:rFonts w:ascii="Calibri" w:eastAsiaTheme="majorEastAsia" w:hAnsi="Calibri" w:cs="Calibri"/>
              </w:rPr>
              <w:t>wo</w:t>
            </w:r>
            <w:r w:rsidRPr="007C184C">
              <w:rPr>
                <w:rStyle w:val="normaltextrun"/>
                <w:rFonts w:ascii="Calibri" w:eastAsiaTheme="majorEastAsia" w:hAnsi="Calibri" w:cs="Calibri"/>
              </w:rPr>
              <w:t xml:space="preserve"> maths sessions</w:t>
            </w:r>
            <w:r w:rsidR="0096093F" w:rsidRPr="007C184C">
              <w:rPr>
                <w:rStyle w:val="normaltextrun"/>
                <w:rFonts w:ascii="Calibri" w:eastAsiaTheme="majorEastAsia" w:hAnsi="Calibri" w:cs="Calibri"/>
              </w:rPr>
              <w:t xml:space="preserve">. </w:t>
            </w:r>
          </w:p>
          <w:p w14:paraId="590F4443" w14:textId="06C844B1" w:rsidR="0096093F" w:rsidRPr="007C184C" w:rsidRDefault="0096093F" w:rsidP="00E34A8A">
            <w:pPr>
              <w:pStyle w:val="paragraph"/>
              <w:numPr>
                <w:ilvl w:val="0"/>
                <w:numId w:val="6"/>
              </w:numPr>
              <w:spacing w:before="0" w:beforeAutospacing="0" w:after="0" w:afterAutospacing="0"/>
              <w:ind w:left="311"/>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rPr>
              <w:t xml:space="preserve">Support the teaching of PE </w:t>
            </w:r>
            <w:r w:rsidR="00722FEF" w:rsidRPr="007C184C">
              <w:rPr>
                <w:rStyle w:val="normaltextrun"/>
                <w:rFonts w:ascii="Calibri" w:eastAsiaTheme="majorEastAsia" w:hAnsi="Calibri" w:cs="Calibri"/>
              </w:rPr>
              <w:t xml:space="preserve">and Science. </w:t>
            </w:r>
          </w:p>
          <w:p w14:paraId="5F422FE6" w14:textId="77777777" w:rsidR="00E964C1" w:rsidRPr="007C184C" w:rsidRDefault="00E964C1" w:rsidP="00E34A8A">
            <w:pPr>
              <w:jc w:val="both"/>
              <w:rPr>
                <w:rFonts w:ascii="Calibri" w:hAnsi="Calibri" w:cs="Calibri"/>
                <w:color w:val="000000"/>
                <w:szCs w:val="24"/>
              </w:rPr>
            </w:pPr>
          </w:p>
          <w:p w14:paraId="7B64CAB2" w14:textId="77777777" w:rsidR="00C07F3D" w:rsidRPr="007C184C" w:rsidRDefault="00C07F3D" w:rsidP="00C07F3D">
            <w:pPr>
              <w:rPr>
                <w:rFonts w:ascii="Calibri" w:hAnsi="Calibri" w:cs="Calibri"/>
                <w:b/>
                <w:bCs/>
                <w:color w:val="000000"/>
                <w:szCs w:val="24"/>
              </w:rPr>
            </w:pPr>
            <w:r w:rsidRPr="007C184C">
              <w:rPr>
                <w:rFonts w:ascii="Calibri" w:hAnsi="Calibri" w:cs="Calibri"/>
                <w:b/>
                <w:bCs/>
                <w:color w:val="000000"/>
                <w:szCs w:val="24"/>
              </w:rPr>
              <w:t>Planning</w:t>
            </w:r>
          </w:p>
          <w:p w14:paraId="64C10FFD" w14:textId="77777777" w:rsidR="00C07F3D" w:rsidRPr="007C184C" w:rsidRDefault="00C07F3D" w:rsidP="00C07F3D">
            <w:pPr>
              <w:pStyle w:val="ListParagraph"/>
              <w:numPr>
                <w:ilvl w:val="0"/>
                <w:numId w:val="6"/>
              </w:numPr>
              <w:ind w:left="316"/>
              <w:rPr>
                <w:rStyle w:val="normaltextrun"/>
                <w:rFonts w:ascii="Calibri" w:hAnsi="Calibri" w:cs="Calibri"/>
                <w:color w:val="000000"/>
                <w:szCs w:val="24"/>
              </w:rPr>
            </w:pPr>
            <w:r w:rsidRPr="007C184C">
              <w:rPr>
                <w:rStyle w:val="normaltextrun"/>
                <w:rFonts w:ascii="Calibri" w:hAnsi="Calibri" w:cs="Calibri"/>
                <w:szCs w:val="24"/>
              </w:rPr>
              <w:t xml:space="preserve">You must present a </w:t>
            </w:r>
            <w:r w:rsidRPr="007C184C">
              <w:rPr>
                <w:rStyle w:val="normaltextrun"/>
                <w:rFonts w:ascii="Calibri" w:hAnsi="Calibri" w:cs="Calibri"/>
                <w:b/>
                <w:bCs/>
                <w:szCs w:val="24"/>
              </w:rPr>
              <w:t>detailed individual lesson plan</w:t>
            </w:r>
            <w:r w:rsidRPr="007C184C">
              <w:rPr>
                <w:rStyle w:val="normaltextrun"/>
                <w:rFonts w:ascii="Calibri" w:hAnsi="Calibri" w:cs="Calibri"/>
                <w:szCs w:val="24"/>
              </w:rPr>
              <w:t xml:space="preserve"> for your </w:t>
            </w:r>
            <w:r w:rsidRPr="007C184C">
              <w:rPr>
                <w:rStyle w:val="normaltextrun"/>
                <w:rFonts w:ascii="Calibri" w:hAnsi="Calibri" w:cs="Calibri"/>
                <w:b/>
                <w:bCs/>
                <w:szCs w:val="24"/>
              </w:rPr>
              <w:t xml:space="preserve">observed </w:t>
            </w:r>
            <w:proofErr w:type="gramStart"/>
            <w:r w:rsidRPr="007C184C">
              <w:rPr>
                <w:rStyle w:val="normaltextrun"/>
                <w:rFonts w:ascii="Calibri" w:hAnsi="Calibri" w:cs="Calibri"/>
                <w:b/>
                <w:bCs/>
                <w:szCs w:val="24"/>
              </w:rPr>
              <w:t>lesson</w:t>
            </w:r>
            <w:proofErr w:type="gramEnd"/>
            <w:r w:rsidRPr="007C184C">
              <w:rPr>
                <w:rStyle w:val="normaltextrun"/>
                <w:rFonts w:ascii="Calibri" w:hAnsi="Calibri" w:cs="Calibri"/>
                <w:szCs w:val="24"/>
              </w:rPr>
              <w:t xml:space="preserve"> and this must be uploaded to ABYASA.</w:t>
            </w:r>
          </w:p>
          <w:p w14:paraId="5D8F4A87" w14:textId="77777777" w:rsidR="00C07F3D" w:rsidRPr="007C184C" w:rsidRDefault="00C07F3D" w:rsidP="00C07F3D">
            <w:pPr>
              <w:pStyle w:val="ListParagraph"/>
              <w:numPr>
                <w:ilvl w:val="0"/>
                <w:numId w:val="6"/>
              </w:numPr>
              <w:ind w:left="316"/>
              <w:rPr>
                <w:rStyle w:val="normaltextrun"/>
                <w:rFonts w:ascii="Calibri" w:hAnsi="Calibri" w:cs="Calibri"/>
                <w:color w:val="000000"/>
                <w:szCs w:val="24"/>
              </w:rPr>
            </w:pPr>
            <w:r w:rsidRPr="007C184C">
              <w:rPr>
                <w:rStyle w:val="normaltextrun"/>
                <w:rFonts w:ascii="Calibri" w:hAnsi="Calibri" w:cs="Calibri"/>
                <w:szCs w:val="24"/>
              </w:rPr>
              <w:t xml:space="preserve">For any other taught lessons in the week, </w:t>
            </w:r>
            <w:r w:rsidRPr="007C184C">
              <w:rPr>
                <w:rStyle w:val="normaltextrun"/>
                <w:rFonts w:ascii="Calibri" w:hAnsi="Calibri" w:cs="Calibri"/>
                <w:b/>
                <w:bCs/>
                <w:szCs w:val="24"/>
              </w:rPr>
              <w:t>planning and resourcing must still be complete</w:t>
            </w:r>
            <w:r w:rsidRPr="007C184C">
              <w:rPr>
                <w:rStyle w:val="normaltextrun"/>
                <w:rFonts w:ascii="Calibri" w:hAnsi="Calibri" w:cs="Calibri"/>
                <w:szCs w:val="24"/>
              </w:rPr>
              <w:t xml:space="preserve"> however the schools accepted planning style/ system can be used.</w:t>
            </w:r>
          </w:p>
          <w:p w14:paraId="5D2B1347" w14:textId="77777777" w:rsidR="00C07F3D" w:rsidRPr="007C184C" w:rsidRDefault="00C07F3D" w:rsidP="00C07F3D">
            <w:pPr>
              <w:pStyle w:val="ListParagraph"/>
              <w:numPr>
                <w:ilvl w:val="0"/>
                <w:numId w:val="6"/>
              </w:numPr>
              <w:ind w:left="316"/>
              <w:rPr>
                <w:rStyle w:val="normaltextrun"/>
                <w:rFonts w:ascii="Calibri" w:hAnsi="Calibri" w:cs="Calibri"/>
                <w:color w:val="000000"/>
                <w:szCs w:val="24"/>
              </w:rPr>
            </w:pPr>
            <w:r w:rsidRPr="007C184C">
              <w:rPr>
                <w:rStyle w:val="normaltextrun"/>
                <w:rFonts w:ascii="Calibri" w:hAnsi="Calibri" w:cs="Calibri"/>
                <w:szCs w:val="24"/>
              </w:rPr>
              <w:t>Please save this planning in your own files (previously known as your OneDrive) so that this can be shared with the class teacher, school mentor or lead mentor if required.</w:t>
            </w:r>
          </w:p>
          <w:p w14:paraId="4AB67634" w14:textId="77777777" w:rsidR="00E9776B" w:rsidRPr="007C184C" w:rsidRDefault="00C07F3D" w:rsidP="00E9776B">
            <w:pPr>
              <w:pStyle w:val="ListParagraph"/>
              <w:numPr>
                <w:ilvl w:val="0"/>
                <w:numId w:val="6"/>
              </w:numPr>
              <w:ind w:left="316"/>
              <w:rPr>
                <w:rStyle w:val="normaltextrun"/>
                <w:rFonts w:ascii="Calibri" w:hAnsi="Calibri" w:cs="Calibri"/>
                <w:color w:val="000000"/>
                <w:szCs w:val="24"/>
              </w:rPr>
            </w:pPr>
            <w:r w:rsidRPr="007C184C">
              <w:rPr>
                <w:rStyle w:val="normaltextrun"/>
                <w:rFonts w:ascii="Calibri" w:hAnsi="Calibri" w:cs="Calibri"/>
                <w:szCs w:val="24"/>
              </w:rPr>
              <w:t>Your class teacher or school mentor will need to access your planning to provide feedback and guidance.</w:t>
            </w:r>
          </w:p>
          <w:p w14:paraId="0140B5FA" w14:textId="77777777" w:rsidR="0044260D" w:rsidRDefault="00C07F3D" w:rsidP="00E9776B">
            <w:pPr>
              <w:pStyle w:val="ListParagraph"/>
              <w:numPr>
                <w:ilvl w:val="0"/>
                <w:numId w:val="6"/>
              </w:numPr>
              <w:ind w:left="316"/>
              <w:rPr>
                <w:rStyle w:val="normaltextrun"/>
                <w:rFonts w:ascii="Calibri" w:hAnsi="Calibri" w:cs="Calibri"/>
                <w:color w:val="000000"/>
                <w:szCs w:val="24"/>
              </w:rPr>
            </w:pPr>
            <w:r w:rsidRPr="007C184C">
              <w:rPr>
                <w:rStyle w:val="normaltextrun"/>
                <w:rFonts w:ascii="Calibri" w:hAnsi="Calibri" w:cs="Calibri"/>
                <w:color w:val="000000"/>
                <w:szCs w:val="24"/>
              </w:rPr>
              <w:t>You may be asked to share your lesson planning with your class teacher, school mentor or lead mentor at any point throughout your school experience.</w:t>
            </w:r>
          </w:p>
          <w:p w14:paraId="34003F63" w14:textId="3E7FDFB8" w:rsidR="003A3334" w:rsidRPr="007C184C" w:rsidRDefault="003A3334" w:rsidP="003A3334">
            <w:pPr>
              <w:pStyle w:val="ListParagraph"/>
              <w:ind w:left="316"/>
              <w:rPr>
                <w:rFonts w:ascii="Calibri" w:hAnsi="Calibri" w:cs="Calibri"/>
                <w:color w:val="000000"/>
                <w:szCs w:val="24"/>
              </w:rPr>
            </w:pPr>
          </w:p>
        </w:tc>
        <w:tc>
          <w:tcPr>
            <w:tcW w:w="4888" w:type="dxa"/>
          </w:tcPr>
          <w:p w14:paraId="3A9A1EF5" w14:textId="77777777" w:rsidR="003A3334" w:rsidRDefault="003A3334" w:rsidP="007905F8">
            <w:pPr>
              <w:rPr>
                <w:rFonts w:ascii="Calibri" w:hAnsi="Calibri" w:cs="Calibri"/>
                <w:color w:val="000000"/>
                <w:szCs w:val="24"/>
              </w:rPr>
            </w:pPr>
          </w:p>
          <w:p w14:paraId="61AAE535" w14:textId="4AA1C1F1" w:rsidR="007905F8" w:rsidRPr="007C184C" w:rsidRDefault="007905F8" w:rsidP="007905F8">
            <w:pPr>
              <w:rPr>
                <w:rFonts w:ascii="Calibri" w:hAnsi="Calibri" w:cs="Calibri"/>
                <w:color w:val="000000"/>
                <w:szCs w:val="24"/>
              </w:rPr>
            </w:pPr>
            <w:r w:rsidRPr="007C184C">
              <w:rPr>
                <w:rFonts w:ascii="Calibri" w:hAnsi="Calibri" w:cs="Calibri"/>
                <w:color w:val="000000"/>
                <w:szCs w:val="24"/>
              </w:rPr>
              <w:t>Watch the Curriculum Connections video and ensure that you are aware of the School Experience Directed Tasks for this unit of learning.</w:t>
            </w:r>
          </w:p>
          <w:p w14:paraId="74281BA3" w14:textId="77777777" w:rsidR="007905F8" w:rsidRPr="007C184C" w:rsidRDefault="007905F8" w:rsidP="007905F8">
            <w:pPr>
              <w:rPr>
                <w:rFonts w:ascii="Calibri" w:hAnsi="Calibri" w:cs="Calibri"/>
                <w:color w:val="000000"/>
                <w:szCs w:val="24"/>
              </w:rPr>
            </w:pPr>
          </w:p>
          <w:p w14:paraId="41B91FF2" w14:textId="77777777" w:rsidR="007905F8" w:rsidRPr="007C184C" w:rsidRDefault="007905F8" w:rsidP="007905F8">
            <w:pPr>
              <w:pStyle w:val="ListParagraph"/>
              <w:numPr>
                <w:ilvl w:val="0"/>
                <w:numId w:val="5"/>
              </w:numPr>
              <w:ind w:left="384"/>
              <w:rPr>
                <w:rFonts w:ascii="Calibri" w:hAnsi="Calibri" w:cs="Calibri"/>
                <w:b/>
                <w:bCs/>
                <w:color w:val="000000"/>
                <w:szCs w:val="24"/>
              </w:rPr>
            </w:pPr>
            <w:r w:rsidRPr="007C184C">
              <w:rPr>
                <w:rFonts w:ascii="Calibri" w:hAnsi="Calibri" w:cs="Calibri"/>
                <w:b/>
                <w:bCs/>
                <w:color w:val="000000"/>
                <w:szCs w:val="24"/>
              </w:rPr>
              <w:t xml:space="preserve">Class teacher or School Mentor to carry out the weekly observation and this should be uploaded to ABYASA. </w:t>
            </w:r>
          </w:p>
          <w:p w14:paraId="760B57C2" w14:textId="77777777" w:rsidR="007905F8" w:rsidRPr="007C184C" w:rsidRDefault="007905F8" w:rsidP="007905F8">
            <w:pPr>
              <w:pStyle w:val="ListParagraph"/>
              <w:numPr>
                <w:ilvl w:val="0"/>
                <w:numId w:val="5"/>
              </w:numPr>
              <w:ind w:left="402"/>
              <w:rPr>
                <w:rFonts w:ascii="Calibri" w:hAnsi="Calibri" w:cs="Calibri"/>
                <w:b/>
                <w:bCs/>
                <w:color w:val="000000"/>
                <w:szCs w:val="24"/>
              </w:rPr>
            </w:pPr>
            <w:r w:rsidRPr="007C184C">
              <w:rPr>
                <w:rFonts w:ascii="Calibri" w:hAnsi="Calibri" w:cs="Calibri"/>
                <w:szCs w:val="24"/>
              </w:rPr>
              <w:t xml:space="preserve">Conduct a weekly meeting to review the observation. </w:t>
            </w:r>
          </w:p>
          <w:p w14:paraId="2C32AD4E" w14:textId="77777777" w:rsidR="007905F8" w:rsidRPr="007C184C" w:rsidRDefault="007905F8" w:rsidP="007905F8">
            <w:pPr>
              <w:pStyle w:val="ListParagraph"/>
              <w:numPr>
                <w:ilvl w:val="0"/>
                <w:numId w:val="5"/>
              </w:numPr>
              <w:ind w:left="402"/>
              <w:rPr>
                <w:rFonts w:ascii="Calibri" w:hAnsi="Calibri" w:cs="Calibri"/>
                <w:b/>
                <w:bCs/>
                <w:color w:val="000000"/>
                <w:szCs w:val="24"/>
              </w:rPr>
            </w:pPr>
            <w:r w:rsidRPr="007C184C">
              <w:rPr>
                <w:rFonts w:ascii="Calibri" w:hAnsi="Calibri" w:cs="Calibri"/>
                <w:color w:val="000000"/>
                <w:szCs w:val="24"/>
              </w:rPr>
              <w:t>Ensure that the Trainee is aware of what they will be expected to teach in the following week and that they have appropriate access to planning/resources.</w:t>
            </w:r>
          </w:p>
          <w:p w14:paraId="47500EC7" w14:textId="414F229C" w:rsidR="007905F8" w:rsidRPr="007C184C" w:rsidRDefault="007905F8" w:rsidP="007905F8">
            <w:pPr>
              <w:pStyle w:val="ListParagraph"/>
              <w:numPr>
                <w:ilvl w:val="0"/>
                <w:numId w:val="5"/>
              </w:numPr>
              <w:ind w:left="402"/>
              <w:rPr>
                <w:rFonts w:ascii="Calibri" w:hAnsi="Calibri" w:cs="Calibri"/>
                <w:color w:val="000000"/>
                <w:szCs w:val="24"/>
              </w:rPr>
            </w:pPr>
            <w:r w:rsidRPr="007C184C">
              <w:rPr>
                <w:rFonts w:ascii="Calibri" w:hAnsi="Calibri" w:cs="Calibri"/>
                <w:color w:val="000000"/>
                <w:szCs w:val="24"/>
              </w:rPr>
              <w:t>Support the trainee in completing their pupil progress tracker.</w:t>
            </w:r>
          </w:p>
          <w:p w14:paraId="69AE10EC" w14:textId="77777777" w:rsidR="00665E48" w:rsidRPr="007C184C" w:rsidRDefault="00665E48" w:rsidP="00665E48">
            <w:pPr>
              <w:rPr>
                <w:rFonts w:ascii="Calibri" w:hAnsi="Calibri" w:cs="Calibri"/>
                <w:color w:val="000000"/>
                <w:szCs w:val="24"/>
              </w:rPr>
            </w:pPr>
          </w:p>
          <w:p w14:paraId="6B57A3FA" w14:textId="17FC5817" w:rsidR="00665E48" w:rsidRPr="007C184C" w:rsidRDefault="00665E48" w:rsidP="00665E48">
            <w:pPr>
              <w:rPr>
                <w:rFonts w:ascii="Calibri" w:hAnsi="Calibri" w:cs="Calibri"/>
                <w:color w:val="000000"/>
                <w:szCs w:val="24"/>
              </w:rPr>
            </w:pPr>
            <w:r w:rsidRPr="007C184C">
              <w:rPr>
                <w:rFonts w:ascii="Calibri" w:hAnsi="Calibri" w:cs="Calibri"/>
                <w:color w:val="000000"/>
                <w:szCs w:val="24"/>
              </w:rPr>
              <w:t>School Mentor to begin looking at the Assessment Report</w:t>
            </w:r>
            <w:r w:rsidR="009579C7" w:rsidRPr="007C184C">
              <w:rPr>
                <w:rFonts w:ascii="Calibri" w:hAnsi="Calibri" w:cs="Calibri"/>
                <w:color w:val="000000"/>
                <w:szCs w:val="24"/>
              </w:rPr>
              <w:t xml:space="preserve"> for future completion. </w:t>
            </w:r>
            <w:r w:rsidR="004A0158" w:rsidRPr="007C184C">
              <w:rPr>
                <w:rFonts w:ascii="Calibri" w:hAnsi="Calibri" w:cs="Calibri"/>
                <w:color w:val="000000"/>
                <w:szCs w:val="24"/>
              </w:rPr>
              <w:t>Any questions can then be discussed during the ONLINE</w:t>
            </w:r>
            <w:r w:rsidR="00C67378" w:rsidRPr="007C184C">
              <w:rPr>
                <w:rFonts w:ascii="Calibri" w:hAnsi="Calibri" w:cs="Calibri"/>
                <w:color w:val="000000"/>
                <w:szCs w:val="24"/>
              </w:rPr>
              <w:t xml:space="preserve"> compliance check. </w:t>
            </w:r>
          </w:p>
          <w:p w14:paraId="6553D2C4" w14:textId="77777777" w:rsidR="007905F8" w:rsidRPr="007C184C" w:rsidRDefault="007905F8" w:rsidP="007905F8">
            <w:pPr>
              <w:jc w:val="both"/>
              <w:rPr>
                <w:rFonts w:ascii="Calibri" w:hAnsi="Calibri" w:cs="Calibri"/>
                <w:szCs w:val="24"/>
              </w:rPr>
            </w:pPr>
          </w:p>
          <w:p w14:paraId="27517D62" w14:textId="1A89ECEC" w:rsidR="003720C5" w:rsidRPr="008B14C3" w:rsidRDefault="007905F8" w:rsidP="00E34A8A">
            <w:pPr>
              <w:jc w:val="both"/>
              <w:rPr>
                <w:rFonts w:ascii="Calibri" w:hAnsi="Calibri" w:cs="Calibri"/>
                <w:i/>
                <w:iCs/>
                <w:color w:val="000000"/>
                <w:szCs w:val="24"/>
              </w:rPr>
            </w:pPr>
            <w:r w:rsidRPr="007C184C">
              <w:rPr>
                <w:rFonts w:ascii="Calibri" w:hAnsi="Calibri" w:cs="Calibri"/>
                <w:i/>
                <w:iCs/>
                <w:color w:val="000000"/>
                <w:szCs w:val="24"/>
              </w:rPr>
              <w:t xml:space="preserve">The School Mentor should contact the Lead Mentor if there are significant concerns about a Trainee’s professional conduct or performance. </w:t>
            </w:r>
          </w:p>
          <w:p w14:paraId="2CA47FB8" w14:textId="3E47CE8D" w:rsidR="008C6BB6" w:rsidRPr="007C184C" w:rsidRDefault="008C6BB6" w:rsidP="00CD4C16">
            <w:pPr>
              <w:rPr>
                <w:rFonts w:ascii="Calibri" w:hAnsi="Calibri" w:cs="Calibri"/>
                <w:b/>
                <w:bCs/>
                <w:color w:val="000000"/>
                <w:szCs w:val="24"/>
              </w:rPr>
            </w:pPr>
            <w:r w:rsidRPr="007C184C">
              <w:rPr>
                <w:rFonts w:ascii="Calibri" w:hAnsi="Calibri" w:cs="Calibri"/>
                <w:b/>
                <w:bCs/>
                <w:color w:val="000000"/>
                <w:szCs w:val="24"/>
              </w:rPr>
              <w:t xml:space="preserve">The Lead Mentor </w:t>
            </w:r>
            <w:r w:rsidRPr="007C184C">
              <w:rPr>
                <w:rFonts w:ascii="Calibri" w:hAnsi="Calibri" w:cs="Calibri"/>
                <w:b/>
                <w:bCs/>
                <w:i/>
                <w:iCs/>
                <w:color w:val="000000"/>
                <w:szCs w:val="24"/>
              </w:rPr>
              <w:t>may</w:t>
            </w:r>
            <w:r w:rsidRPr="007C184C">
              <w:rPr>
                <w:rFonts w:ascii="Calibri" w:hAnsi="Calibri" w:cs="Calibri"/>
                <w:b/>
                <w:bCs/>
                <w:color w:val="000000"/>
                <w:szCs w:val="24"/>
              </w:rPr>
              <w:t xml:space="preserve"> conduct an </w:t>
            </w:r>
            <w:r w:rsidRPr="007C184C">
              <w:rPr>
                <w:rFonts w:ascii="Calibri" w:hAnsi="Calibri" w:cs="Calibri"/>
                <w:b/>
                <w:bCs/>
                <w:szCs w:val="24"/>
              </w:rPr>
              <w:t>ONLINE</w:t>
            </w:r>
            <w:r w:rsidRPr="007C184C">
              <w:rPr>
                <w:rFonts w:ascii="Calibri" w:hAnsi="Calibri" w:cs="Calibri"/>
                <w:b/>
                <w:bCs/>
                <w:color w:val="000000"/>
                <w:szCs w:val="24"/>
              </w:rPr>
              <w:t xml:space="preserve"> compliance check this week via TEAMS. </w:t>
            </w:r>
          </w:p>
          <w:p w14:paraId="7C43CEFF" w14:textId="77777777" w:rsidR="003720C5" w:rsidRPr="007C184C" w:rsidRDefault="003720C5" w:rsidP="00E34A8A">
            <w:pPr>
              <w:jc w:val="both"/>
              <w:rPr>
                <w:rFonts w:ascii="Calibri" w:hAnsi="Calibri" w:cs="Calibri"/>
                <w:szCs w:val="24"/>
              </w:rPr>
            </w:pPr>
          </w:p>
        </w:tc>
      </w:tr>
    </w:tbl>
    <w:p w14:paraId="26CC1CD5" w14:textId="77777777" w:rsidR="00BD2827" w:rsidRPr="007C184C" w:rsidRDefault="00BD2827" w:rsidP="00E34A8A">
      <w:pPr>
        <w:spacing w:after="0"/>
        <w:rPr>
          <w:rFonts w:ascii="Calibri" w:hAnsi="Calibri" w:cs="Calibri"/>
          <w:szCs w:val="24"/>
        </w:rPr>
      </w:pPr>
    </w:p>
    <w:p w14:paraId="72696C6F" w14:textId="77777777" w:rsidR="00CD5370" w:rsidRPr="007C184C" w:rsidRDefault="00CD5370" w:rsidP="00E34A8A">
      <w:pPr>
        <w:spacing w:after="0"/>
        <w:rPr>
          <w:rFonts w:ascii="Calibri" w:hAnsi="Calibri" w:cs="Calibri"/>
          <w:szCs w:val="24"/>
        </w:rPr>
      </w:pPr>
    </w:p>
    <w:tbl>
      <w:tblPr>
        <w:tblStyle w:val="TableGrid"/>
        <w:tblW w:w="9776" w:type="dxa"/>
        <w:tblBorders>
          <w:bottom w:val="none" w:sz="0" w:space="0" w:color="auto"/>
          <w:insideH w:val="none" w:sz="0" w:space="0" w:color="auto"/>
        </w:tblBorders>
        <w:tblLook w:val="04A0" w:firstRow="1" w:lastRow="0" w:firstColumn="1" w:lastColumn="0" w:noHBand="0" w:noVBand="1"/>
      </w:tblPr>
      <w:tblGrid>
        <w:gridCol w:w="9776"/>
      </w:tblGrid>
      <w:tr w:rsidR="003720C5" w:rsidRPr="007C184C" w14:paraId="3811304F" w14:textId="77777777" w:rsidTr="00EF7BC2">
        <w:tc>
          <w:tcPr>
            <w:tcW w:w="9776" w:type="dxa"/>
            <w:tcBorders>
              <w:bottom w:val="single" w:sz="2" w:space="0" w:color="auto"/>
            </w:tcBorders>
            <w:shd w:val="clear" w:color="auto" w:fill="E2EFD9" w:themeFill="accent6" w:themeFillTint="33"/>
          </w:tcPr>
          <w:p w14:paraId="600EEFC5" w14:textId="55A8FE47" w:rsidR="003720C5" w:rsidRPr="007C184C" w:rsidRDefault="00755ECD" w:rsidP="00E34A8A">
            <w:pPr>
              <w:rPr>
                <w:rFonts w:ascii="Calibri" w:hAnsi="Calibri" w:cs="Calibri"/>
                <w:b/>
                <w:bCs/>
                <w:color w:val="000000"/>
                <w:szCs w:val="24"/>
              </w:rPr>
            </w:pPr>
            <w:r w:rsidRPr="007C184C">
              <w:rPr>
                <w:rFonts w:ascii="Calibri" w:hAnsi="Calibri" w:cs="Calibri"/>
                <w:b/>
                <w:bCs/>
                <w:color w:val="000000"/>
                <w:szCs w:val="24"/>
              </w:rPr>
              <w:t>School Experience</w:t>
            </w:r>
            <w:r w:rsidR="003720C5" w:rsidRPr="007C184C">
              <w:rPr>
                <w:rFonts w:ascii="Calibri" w:hAnsi="Calibri" w:cs="Calibri"/>
                <w:b/>
                <w:bCs/>
                <w:color w:val="000000"/>
                <w:szCs w:val="24"/>
              </w:rPr>
              <w:t xml:space="preserve"> Directed Tasks </w:t>
            </w:r>
          </w:p>
        </w:tc>
      </w:tr>
      <w:tr w:rsidR="003720C5" w:rsidRPr="007C184C" w14:paraId="25CCADFB" w14:textId="77777777" w:rsidTr="008E181A">
        <w:tc>
          <w:tcPr>
            <w:tcW w:w="9776" w:type="dxa"/>
            <w:tcBorders>
              <w:top w:val="single" w:sz="2" w:space="0" w:color="auto"/>
              <w:left w:val="single" w:sz="2" w:space="0" w:color="auto"/>
              <w:bottom w:val="single" w:sz="2" w:space="0" w:color="auto"/>
              <w:right w:val="single" w:sz="2" w:space="0" w:color="auto"/>
            </w:tcBorders>
          </w:tcPr>
          <w:p w14:paraId="7C8CBAF4" w14:textId="77777777" w:rsidR="00CD5370" w:rsidRPr="007C184C" w:rsidRDefault="00CD5370" w:rsidP="00E34A8A">
            <w:pPr>
              <w:jc w:val="both"/>
              <w:rPr>
                <w:rFonts w:ascii="Calibri" w:hAnsi="Calibri" w:cs="Calibri"/>
                <w:b/>
                <w:bCs/>
                <w:color w:val="000000"/>
                <w:szCs w:val="24"/>
              </w:rPr>
            </w:pPr>
          </w:p>
          <w:p w14:paraId="2AEE4763" w14:textId="49E79330" w:rsidR="00697A2C" w:rsidRPr="007C184C" w:rsidRDefault="00697A2C" w:rsidP="00BD3F5A">
            <w:pPr>
              <w:contextualSpacing/>
              <w:jc w:val="center"/>
              <w:rPr>
                <w:rFonts w:ascii="Calibri" w:hAnsi="Calibri" w:cs="Calibri"/>
                <w:i/>
                <w:iCs/>
                <w:szCs w:val="24"/>
              </w:rPr>
            </w:pPr>
            <w:r w:rsidRPr="007C184C">
              <w:rPr>
                <w:rFonts w:ascii="Calibri" w:hAnsi="Calibri" w:cs="Calibri"/>
                <w:i/>
                <w:iCs/>
                <w:szCs w:val="24"/>
              </w:rPr>
              <w:t>There are no additional directed tasks this week</w:t>
            </w:r>
            <w:r w:rsidR="00BD3F5A" w:rsidRPr="007C184C">
              <w:rPr>
                <w:rFonts w:ascii="Calibri" w:hAnsi="Calibri" w:cs="Calibri"/>
                <w:i/>
                <w:iCs/>
                <w:szCs w:val="24"/>
              </w:rPr>
              <w:t>.</w:t>
            </w:r>
          </w:p>
          <w:p w14:paraId="590EBF45" w14:textId="74E4D0BF" w:rsidR="00697A2C" w:rsidRPr="007C184C" w:rsidRDefault="00697A2C" w:rsidP="00F50862">
            <w:pPr>
              <w:ind w:left="449"/>
              <w:contextualSpacing/>
              <w:rPr>
                <w:rFonts w:ascii="Calibri" w:eastAsia="Times New Roman" w:hAnsi="Calibri" w:cs="Calibri"/>
                <w:szCs w:val="24"/>
              </w:rPr>
            </w:pPr>
          </w:p>
        </w:tc>
      </w:tr>
    </w:tbl>
    <w:p w14:paraId="348AFB47" w14:textId="77777777" w:rsidR="00EF7BC2" w:rsidRPr="007C184C" w:rsidRDefault="00EF7BC2" w:rsidP="00E34A8A">
      <w:pPr>
        <w:spacing w:after="0"/>
        <w:rPr>
          <w:rFonts w:ascii="Calibri" w:hAnsi="Calibri" w:cs="Calibri"/>
          <w:b/>
          <w:bCs/>
          <w:szCs w:val="24"/>
        </w:rPr>
      </w:pPr>
    </w:p>
    <w:p w14:paraId="60F5E719" w14:textId="77777777" w:rsidR="00026E38" w:rsidRDefault="00026E38">
      <w:pPr>
        <w:rPr>
          <w:rFonts w:cstheme="minorHAnsi"/>
          <w:b/>
          <w:szCs w:val="24"/>
        </w:rPr>
      </w:pPr>
      <w:r>
        <w:br w:type="page"/>
      </w:r>
    </w:p>
    <w:p w14:paraId="07CFC042" w14:textId="2663E286" w:rsidR="00294B4B" w:rsidRPr="007C184C" w:rsidRDefault="00BD3F5A" w:rsidP="003A3334">
      <w:pPr>
        <w:pStyle w:val="Heading2"/>
      </w:pPr>
      <w:bookmarkStart w:id="31" w:name="_Toc224545507"/>
      <w:r w:rsidRPr="007C184C">
        <w:lastRenderedPageBreak/>
        <w:t xml:space="preserve">Week 6 - </w:t>
      </w:r>
      <w:r w:rsidR="00294B4B" w:rsidRPr="007C184C">
        <w:t xml:space="preserve">Week Commencing </w:t>
      </w:r>
      <w:r w:rsidRPr="007C184C">
        <w:t>15</w:t>
      </w:r>
      <w:r w:rsidR="000C001D" w:rsidRPr="007C184C">
        <w:t>.</w:t>
      </w:r>
      <w:r w:rsidR="00CD5370" w:rsidRPr="007C184C">
        <w:t>0</w:t>
      </w:r>
      <w:r w:rsidR="000C001D" w:rsidRPr="007C184C">
        <w:t>6.2</w:t>
      </w:r>
      <w:r w:rsidRPr="007C184C">
        <w:t>6</w:t>
      </w:r>
      <w:bookmarkEnd w:id="31"/>
    </w:p>
    <w:p w14:paraId="480F69A9" w14:textId="4B47C78A" w:rsidR="00294B4B" w:rsidRPr="003A3334" w:rsidRDefault="00294B4B" w:rsidP="003A3334">
      <w:pPr>
        <w:rPr>
          <w:b/>
          <w:bCs/>
        </w:rPr>
      </w:pPr>
      <w:r w:rsidRPr="003A3334">
        <w:rPr>
          <w:b/>
          <w:bCs/>
        </w:rPr>
        <w:t xml:space="preserve">Domain Spotlight: </w:t>
      </w:r>
      <w:r w:rsidR="00FB4149" w:rsidRPr="003A3334">
        <w:rPr>
          <w:b/>
          <w:bCs/>
        </w:rPr>
        <w:t>Assessment</w:t>
      </w:r>
      <w:r w:rsidR="00640AA0" w:rsidRPr="003A3334">
        <w:rPr>
          <w:b/>
          <w:bCs/>
        </w:rPr>
        <w:t xml:space="preserve"> and Feedback</w:t>
      </w:r>
    </w:p>
    <w:p w14:paraId="0B57F4F9" w14:textId="77777777" w:rsidR="008C65FC" w:rsidRPr="007C184C" w:rsidRDefault="008C65FC" w:rsidP="00E34A8A">
      <w:pPr>
        <w:spacing w:after="0"/>
        <w:rPr>
          <w:rFonts w:ascii="Calibri" w:hAnsi="Calibri" w:cs="Calibri"/>
          <w:szCs w:val="24"/>
        </w:rPr>
      </w:pPr>
    </w:p>
    <w:tbl>
      <w:tblPr>
        <w:tblStyle w:val="TableGrid"/>
        <w:tblW w:w="5000" w:type="pct"/>
        <w:tblLook w:val="04A0" w:firstRow="1" w:lastRow="0" w:firstColumn="1" w:lastColumn="0" w:noHBand="0" w:noVBand="1"/>
      </w:tblPr>
      <w:tblGrid>
        <w:gridCol w:w="9592"/>
      </w:tblGrid>
      <w:tr w:rsidR="00294B4B" w:rsidRPr="007C184C" w14:paraId="6DD35E61" w14:textId="77777777" w:rsidTr="00EF7BC2">
        <w:tc>
          <w:tcPr>
            <w:tcW w:w="5000" w:type="pct"/>
            <w:shd w:val="clear" w:color="auto" w:fill="E2EFD9" w:themeFill="accent6" w:themeFillTint="33"/>
          </w:tcPr>
          <w:p w14:paraId="12554F64" w14:textId="77777777" w:rsidR="00294B4B" w:rsidRPr="007C184C" w:rsidRDefault="00294B4B" w:rsidP="00E34A8A">
            <w:pPr>
              <w:rPr>
                <w:rFonts w:ascii="Calibri" w:hAnsi="Calibri" w:cs="Calibri"/>
                <w:b/>
                <w:bCs/>
                <w:szCs w:val="24"/>
              </w:rPr>
            </w:pPr>
            <w:bookmarkStart w:id="32" w:name="_Hlk141708341"/>
            <w:r w:rsidRPr="007C184C">
              <w:rPr>
                <w:rFonts w:ascii="Calibri" w:hAnsi="Calibri" w:cs="Calibri"/>
                <w:b/>
                <w:bCs/>
                <w:szCs w:val="24"/>
              </w:rPr>
              <w:t>The Big Question</w:t>
            </w:r>
          </w:p>
        </w:tc>
      </w:tr>
      <w:tr w:rsidR="00294B4B" w:rsidRPr="007C184C" w14:paraId="7436CF24" w14:textId="77777777" w:rsidTr="00594949">
        <w:trPr>
          <w:trHeight w:val="557"/>
        </w:trPr>
        <w:tc>
          <w:tcPr>
            <w:tcW w:w="5000" w:type="pct"/>
            <w:shd w:val="clear" w:color="auto" w:fill="FFFFFF" w:themeFill="background1"/>
            <w:vAlign w:val="center"/>
          </w:tcPr>
          <w:p w14:paraId="60D8B223" w14:textId="43512407" w:rsidR="00294B4B" w:rsidRPr="007C184C" w:rsidRDefault="005906C0" w:rsidP="00E34A8A">
            <w:pPr>
              <w:pStyle w:val="ListParagraph"/>
              <w:ind w:left="321"/>
              <w:jc w:val="center"/>
              <w:rPr>
                <w:rFonts w:ascii="Calibri" w:hAnsi="Calibri" w:cs="Calibri"/>
                <w:b/>
                <w:bCs/>
                <w:szCs w:val="24"/>
              </w:rPr>
            </w:pPr>
            <w:r w:rsidRPr="007C184C">
              <w:rPr>
                <w:rFonts w:ascii="Calibri" w:hAnsi="Calibri" w:cs="Calibri"/>
                <w:b/>
                <w:bCs/>
                <w:szCs w:val="24"/>
              </w:rPr>
              <w:t>How do we know that learning is happening?</w:t>
            </w:r>
            <w:r w:rsidR="00FE7942" w:rsidRPr="007C184C">
              <w:rPr>
                <w:rFonts w:ascii="Calibri" w:hAnsi="Calibri" w:cs="Calibri"/>
                <w:b/>
                <w:bCs/>
                <w:szCs w:val="24"/>
              </w:rPr>
              <w:t xml:space="preserve"> </w:t>
            </w:r>
          </w:p>
        </w:tc>
      </w:tr>
      <w:tr w:rsidR="00294B4B" w:rsidRPr="007C184C" w14:paraId="4E9DA226" w14:textId="77777777" w:rsidTr="00EF7BC2">
        <w:tc>
          <w:tcPr>
            <w:tcW w:w="5000" w:type="pct"/>
            <w:shd w:val="clear" w:color="auto" w:fill="E2EFD9" w:themeFill="accent6" w:themeFillTint="33"/>
          </w:tcPr>
          <w:p w14:paraId="75B57D87" w14:textId="77777777" w:rsidR="00294B4B" w:rsidRPr="007C184C" w:rsidRDefault="00294B4B" w:rsidP="00E34A8A">
            <w:pPr>
              <w:rPr>
                <w:rFonts w:ascii="Calibri" w:hAnsi="Calibri" w:cs="Calibri"/>
                <w:b/>
                <w:bCs/>
                <w:szCs w:val="24"/>
              </w:rPr>
            </w:pPr>
            <w:r w:rsidRPr="007C184C">
              <w:rPr>
                <w:rFonts w:ascii="Calibri" w:hAnsi="Calibri" w:cs="Calibri"/>
                <w:b/>
                <w:bCs/>
                <w:szCs w:val="24"/>
              </w:rPr>
              <w:t xml:space="preserve">Overview </w:t>
            </w:r>
          </w:p>
        </w:tc>
      </w:tr>
      <w:tr w:rsidR="00294B4B" w:rsidRPr="007C184C" w14:paraId="15318101" w14:textId="77777777" w:rsidTr="00594949">
        <w:tc>
          <w:tcPr>
            <w:tcW w:w="5000" w:type="pct"/>
            <w:shd w:val="clear" w:color="auto" w:fill="FFFFFF" w:themeFill="background1"/>
          </w:tcPr>
          <w:p w14:paraId="10625A42" w14:textId="77777777" w:rsidR="00294B4B" w:rsidRPr="007C184C" w:rsidRDefault="00294B4B" w:rsidP="00E34A8A">
            <w:pPr>
              <w:pStyle w:val="paragraph"/>
              <w:shd w:val="clear" w:color="auto" w:fill="FFFFFF"/>
              <w:spacing w:before="0" w:beforeAutospacing="0" w:after="0" w:afterAutospacing="0"/>
              <w:textAlignment w:val="baseline"/>
              <w:rPr>
                <w:rStyle w:val="normaltextrun"/>
                <w:rFonts w:ascii="Calibri" w:eastAsiaTheme="majorEastAsia" w:hAnsi="Calibri" w:cs="Calibri"/>
                <w:shd w:val="clear" w:color="auto" w:fill="FFFFFF"/>
              </w:rPr>
            </w:pPr>
          </w:p>
          <w:p w14:paraId="282D5046" w14:textId="2A46EA53" w:rsidR="00294B4B" w:rsidRPr="007C184C" w:rsidRDefault="00FC1B13" w:rsidP="00E34A8A">
            <w:pPr>
              <w:pStyle w:val="paragraph"/>
              <w:shd w:val="clear" w:color="auto" w:fill="FFFFFF"/>
              <w:spacing w:before="0" w:beforeAutospacing="0" w:after="0" w:afterAutospacing="0"/>
              <w:jc w:val="both"/>
              <w:textAlignment w:val="baseline"/>
              <w:rPr>
                <w:rStyle w:val="normaltextrun"/>
                <w:rFonts w:ascii="Calibri" w:eastAsiaTheme="majorEastAsia" w:hAnsi="Calibri" w:cs="Calibri"/>
                <w:shd w:val="clear" w:color="auto" w:fill="FFFFFF"/>
              </w:rPr>
            </w:pPr>
            <w:r w:rsidRPr="007C184C">
              <w:rPr>
                <w:rStyle w:val="normaltextrun"/>
                <w:rFonts w:ascii="Calibri" w:eastAsiaTheme="majorEastAsia" w:hAnsi="Calibri" w:cs="Calibri"/>
                <w:shd w:val="clear" w:color="auto" w:fill="FFFFFF"/>
              </w:rPr>
              <w:t>You will be developing a growing</w:t>
            </w:r>
            <w:r w:rsidR="00294B4B" w:rsidRPr="007C184C">
              <w:rPr>
                <w:rStyle w:val="normaltextrun"/>
                <w:rFonts w:ascii="Calibri" w:eastAsiaTheme="majorEastAsia" w:hAnsi="Calibri" w:cs="Calibri"/>
                <w:shd w:val="clear" w:color="auto" w:fill="FFFFFF"/>
              </w:rPr>
              <w:t xml:space="preserve"> understanding about how your class teacher plans with the needs of their children in mind. In this unit, you will focus specifically upon the principles </w:t>
            </w:r>
            <w:r w:rsidR="00FE7942" w:rsidRPr="007C184C">
              <w:rPr>
                <w:rStyle w:val="normaltextrun"/>
                <w:rFonts w:ascii="Calibri" w:eastAsiaTheme="majorEastAsia" w:hAnsi="Calibri" w:cs="Calibri"/>
                <w:shd w:val="clear" w:color="auto" w:fill="FFFFFF"/>
              </w:rPr>
              <w:t xml:space="preserve">of </w:t>
            </w:r>
            <w:r w:rsidR="00294B4B" w:rsidRPr="007C184C">
              <w:rPr>
                <w:rStyle w:val="normaltextrun"/>
                <w:rFonts w:ascii="Calibri" w:eastAsiaTheme="majorEastAsia" w:hAnsi="Calibri" w:cs="Calibri"/>
                <w:shd w:val="clear" w:color="auto" w:fill="FFFFFF"/>
              </w:rPr>
              <w:t xml:space="preserve">assessment </w:t>
            </w:r>
            <w:r w:rsidR="00FE7942" w:rsidRPr="007C184C">
              <w:rPr>
                <w:rStyle w:val="normaltextrun"/>
                <w:rFonts w:ascii="Calibri" w:eastAsiaTheme="majorEastAsia" w:hAnsi="Calibri" w:cs="Calibri"/>
                <w:shd w:val="clear" w:color="auto" w:fill="FFFFFF"/>
              </w:rPr>
              <w:t>and understand how teachers report progress</w:t>
            </w:r>
            <w:r w:rsidR="00103EC0" w:rsidRPr="007C184C">
              <w:rPr>
                <w:rStyle w:val="normaltextrun"/>
                <w:rFonts w:ascii="Calibri" w:eastAsiaTheme="majorEastAsia" w:hAnsi="Calibri" w:cs="Calibri"/>
                <w:shd w:val="clear" w:color="auto" w:fill="FFFFFF"/>
              </w:rPr>
              <w:t xml:space="preserve"> and </w:t>
            </w:r>
            <w:r w:rsidR="00FE7942" w:rsidRPr="007C184C">
              <w:rPr>
                <w:rStyle w:val="normaltextrun"/>
                <w:rFonts w:ascii="Calibri" w:eastAsiaTheme="majorEastAsia" w:hAnsi="Calibri" w:cs="Calibri"/>
                <w:shd w:val="clear" w:color="auto" w:fill="FFFFFF"/>
              </w:rPr>
              <w:t xml:space="preserve">how they </w:t>
            </w:r>
            <w:r w:rsidR="00A7632B" w:rsidRPr="007C184C">
              <w:rPr>
                <w:rStyle w:val="normaltextrun"/>
                <w:rFonts w:ascii="Calibri" w:eastAsiaTheme="majorEastAsia" w:hAnsi="Calibri" w:cs="Calibri"/>
                <w:shd w:val="clear" w:color="auto" w:fill="FFFFFF"/>
              </w:rPr>
              <w:t>are accountable for attainment, progress</w:t>
            </w:r>
            <w:r w:rsidR="009B7228">
              <w:rPr>
                <w:rStyle w:val="normaltextrun"/>
                <w:rFonts w:ascii="Calibri" w:eastAsiaTheme="majorEastAsia" w:hAnsi="Calibri" w:cs="Calibri"/>
                <w:shd w:val="clear" w:color="auto" w:fill="FFFFFF"/>
              </w:rPr>
              <w:t>,</w:t>
            </w:r>
            <w:r w:rsidR="00103EC0" w:rsidRPr="007C184C">
              <w:rPr>
                <w:rStyle w:val="normaltextrun"/>
                <w:rFonts w:ascii="Calibri" w:eastAsiaTheme="majorEastAsia" w:hAnsi="Calibri" w:cs="Calibri"/>
                <w:shd w:val="clear" w:color="auto" w:fill="FFFFFF"/>
              </w:rPr>
              <w:t xml:space="preserve"> and outcomes.</w:t>
            </w:r>
          </w:p>
          <w:p w14:paraId="6D6D4D0B" w14:textId="77777777" w:rsidR="00294B4B" w:rsidRPr="007C184C" w:rsidRDefault="00294B4B" w:rsidP="00E34A8A">
            <w:pPr>
              <w:pStyle w:val="paragraph"/>
              <w:shd w:val="clear" w:color="auto" w:fill="FFFFFF"/>
              <w:spacing w:before="0" w:beforeAutospacing="0" w:after="0" w:afterAutospacing="0"/>
              <w:textAlignment w:val="baseline"/>
              <w:rPr>
                <w:rFonts w:ascii="Calibri" w:hAnsi="Calibri" w:cs="Calibri"/>
                <w:shd w:val="clear" w:color="auto" w:fill="FFFFFF"/>
              </w:rPr>
            </w:pPr>
            <w:r w:rsidRPr="007C184C">
              <w:rPr>
                <w:rStyle w:val="eop"/>
                <w:rFonts w:ascii="Calibri" w:hAnsi="Calibri" w:cs="Calibri"/>
              </w:rPr>
              <w:t> </w:t>
            </w:r>
          </w:p>
        </w:tc>
      </w:tr>
      <w:tr w:rsidR="00294B4B" w:rsidRPr="007C184C" w14:paraId="498780FB" w14:textId="77777777" w:rsidTr="00EF7BC2">
        <w:tc>
          <w:tcPr>
            <w:tcW w:w="5000" w:type="pct"/>
            <w:shd w:val="clear" w:color="auto" w:fill="E2EFD9" w:themeFill="accent6" w:themeFillTint="33"/>
          </w:tcPr>
          <w:p w14:paraId="272ECD52" w14:textId="77777777" w:rsidR="00294B4B" w:rsidRPr="007C184C" w:rsidRDefault="00294B4B" w:rsidP="00E34A8A">
            <w:pPr>
              <w:rPr>
                <w:rFonts w:ascii="Calibri" w:hAnsi="Calibri" w:cs="Calibri"/>
                <w:b/>
                <w:bCs/>
                <w:szCs w:val="24"/>
              </w:rPr>
            </w:pPr>
            <w:r w:rsidRPr="007C184C">
              <w:rPr>
                <w:rFonts w:ascii="Calibri" w:hAnsi="Calibri" w:cs="Calibri"/>
                <w:b/>
                <w:bCs/>
                <w:szCs w:val="24"/>
              </w:rPr>
              <w:t xml:space="preserve">Reading/Watching </w:t>
            </w:r>
          </w:p>
        </w:tc>
      </w:tr>
      <w:tr w:rsidR="00294B4B" w:rsidRPr="007C184C" w14:paraId="3D91C2A1" w14:textId="77777777" w:rsidTr="00594949">
        <w:trPr>
          <w:trHeight w:val="551"/>
        </w:trPr>
        <w:tc>
          <w:tcPr>
            <w:tcW w:w="5000" w:type="pct"/>
            <w:shd w:val="clear" w:color="auto" w:fill="FFFFFF" w:themeFill="background1"/>
            <w:vAlign w:val="center"/>
          </w:tcPr>
          <w:p w14:paraId="77474A28" w14:textId="77777777" w:rsidR="003A3334" w:rsidRDefault="003A3334" w:rsidP="003A3334">
            <w:pPr>
              <w:rPr>
                <w:rFonts w:ascii="Calibri" w:hAnsi="Calibri" w:cs="Calibri"/>
                <w:szCs w:val="24"/>
              </w:rPr>
            </w:pPr>
          </w:p>
          <w:p w14:paraId="3E8C2C54" w14:textId="77777777" w:rsidR="00294B4B" w:rsidRDefault="00BE5D7A" w:rsidP="003A3334">
            <w:pPr>
              <w:rPr>
                <w:szCs w:val="24"/>
              </w:rPr>
            </w:pPr>
            <w:r w:rsidRPr="007C184C">
              <w:rPr>
                <w:rFonts w:ascii="Calibri" w:hAnsi="Calibri" w:cs="Calibri"/>
                <w:szCs w:val="24"/>
              </w:rPr>
              <w:t xml:space="preserve">Earle, S. (2021) </w:t>
            </w:r>
            <w:r w:rsidRPr="007C184C">
              <w:rPr>
                <w:rFonts w:ascii="Calibri" w:hAnsi="Calibri" w:cs="Calibri"/>
                <w:i/>
                <w:iCs/>
                <w:szCs w:val="24"/>
              </w:rPr>
              <w:t xml:space="preserve">Principles and Purposes of Assessment in the Classroom. </w:t>
            </w:r>
            <w:r w:rsidRPr="007C184C">
              <w:rPr>
                <w:rFonts w:ascii="Calibri" w:hAnsi="Calibri" w:cs="Calibri"/>
                <w:szCs w:val="24"/>
              </w:rPr>
              <w:t xml:space="preserve">Impact </w:t>
            </w:r>
            <w:hyperlink r:id="rId35" w:history="1">
              <w:r w:rsidR="000D615E" w:rsidRPr="007C184C">
                <w:rPr>
                  <w:rFonts w:ascii="Calibri" w:hAnsi="Calibri" w:cs="Calibri"/>
                  <w:color w:val="0000FF"/>
                  <w:szCs w:val="24"/>
                  <w:u w:val="single"/>
                </w:rPr>
                <w:t>Principles and purposes of assessment in the classroom (</w:t>
              </w:r>
              <w:proofErr w:type="spellStart"/>
              <w:r w:rsidR="000D615E" w:rsidRPr="007C184C">
                <w:rPr>
                  <w:rFonts w:ascii="Calibri" w:hAnsi="Calibri" w:cs="Calibri"/>
                  <w:color w:val="0000FF"/>
                  <w:szCs w:val="24"/>
                  <w:u w:val="single"/>
                </w:rPr>
                <w:t>chartered.college</w:t>
              </w:r>
              <w:proofErr w:type="spellEnd"/>
              <w:r w:rsidR="000D615E" w:rsidRPr="007C184C">
                <w:rPr>
                  <w:rFonts w:ascii="Calibri" w:hAnsi="Calibri" w:cs="Calibri"/>
                  <w:color w:val="0000FF"/>
                  <w:szCs w:val="24"/>
                  <w:u w:val="single"/>
                </w:rPr>
                <w:t>)</w:t>
              </w:r>
            </w:hyperlink>
            <w:r w:rsidR="003A3334">
              <w:rPr>
                <w:szCs w:val="24"/>
              </w:rPr>
              <w:t>.</w:t>
            </w:r>
          </w:p>
          <w:p w14:paraId="6E6BEDE1" w14:textId="04F4E8FB" w:rsidR="003A3334" w:rsidRPr="007C184C" w:rsidRDefault="003A3334" w:rsidP="003A3334">
            <w:pPr>
              <w:rPr>
                <w:rFonts w:ascii="Calibri" w:hAnsi="Calibri" w:cs="Calibri"/>
                <w:szCs w:val="24"/>
              </w:rPr>
            </w:pPr>
          </w:p>
        </w:tc>
      </w:tr>
      <w:bookmarkEnd w:id="32"/>
    </w:tbl>
    <w:p w14:paraId="1BE477ED" w14:textId="77777777" w:rsidR="00294B4B" w:rsidRPr="007C184C" w:rsidRDefault="00294B4B" w:rsidP="00E34A8A">
      <w:pPr>
        <w:spacing w:after="0"/>
        <w:rPr>
          <w:rFonts w:ascii="Calibri" w:hAnsi="Calibri" w:cs="Calibri"/>
          <w:szCs w:val="24"/>
        </w:rPr>
      </w:pPr>
    </w:p>
    <w:tbl>
      <w:tblPr>
        <w:tblStyle w:val="TableGrid"/>
        <w:tblW w:w="5000" w:type="pct"/>
        <w:tblLook w:val="04A0" w:firstRow="1" w:lastRow="0" w:firstColumn="1" w:lastColumn="0" w:noHBand="0" w:noVBand="1"/>
      </w:tblPr>
      <w:tblGrid>
        <w:gridCol w:w="5028"/>
        <w:gridCol w:w="4564"/>
      </w:tblGrid>
      <w:tr w:rsidR="00A24F8A" w:rsidRPr="007C184C" w14:paraId="00855563" w14:textId="77777777" w:rsidTr="00EF7BC2">
        <w:tc>
          <w:tcPr>
            <w:tcW w:w="2621" w:type="pct"/>
            <w:shd w:val="clear" w:color="auto" w:fill="E2EFD9" w:themeFill="accent6" w:themeFillTint="33"/>
          </w:tcPr>
          <w:p w14:paraId="2BFD6B4C" w14:textId="4D5588E4" w:rsidR="00A24F8A" w:rsidRPr="007C184C" w:rsidRDefault="00755ECD" w:rsidP="00E34A8A">
            <w:pPr>
              <w:jc w:val="center"/>
              <w:rPr>
                <w:rFonts w:ascii="Calibri" w:hAnsi="Calibri" w:cs="Calibri"/>
                <w:b/>
                <w:bCs/>
                <w:szCs w:val="24"/>
              </w:rPr>
            </w:pPr>
            <w:r w:rsidRPr="007C184C">
              <w:rPr>
                <w:rFonts w:ascii="Calibri" w:hAnsi="Calibri" w:cs="Calibri"/>
                <w:b/>
                <w:bCs/>
                <w:szCs w:val="24"/>
              </w:rPr>
              <w:t>Trainee</w:t>
            </w:r>
            <w:r w:rsidR="00A24F8A" w:rsidRPr="007C184C">
              <w:rPr>
                <w:rFonts w:ascii="Calibri" w:hAnsi="Calibri" w:cs="Calibri"/>
                <w:b/>
                <w:bCs/>
                <w:szCs w:val="24"/>
              </w:rPr>
              <w:t xml:space="preserve"> Expectations</w:t>
            </w:r>
          </w:p>
        </w:tc>
        <w:tc>
          <w:tcPr>
            <w:tcW w:w="2379" w:type="pct"/>
            <w:shd w:val="clear" w:color="auto" w:fill="E2EFD9" w:themeFill="accent6" w:themeFillTint="33"/>
          </w:tcPr>
          <w:p w14:paraId="340A0C44" w14:textId="5FFF1CA2" w:rsidR="00A24F8A" w:rsidRPr="007C184C" w:rsidRDefault="00A24F8A" w:rsidP="00E34A8A">
            <w:pPr>
              <w:jc w:val="center"/>
              <w:rPr>
                <w:rFonts w:ascii="Calibri" w:hAnsi="Calibri" w:cs="Calibri"/>
                <w:b/>
                <w:bCs/>
                <w:szCs w:val="24"/>
              </w:rPr>
            </w:pPr>
            <w:r w:rsidRPr="007C184C">
              <w:rPr>
                <w:rFonts w:ascii="Calibri" w:hAnsi="Calibri" w:cs="Calibri"/>
                <w:b/>
                <w:bCs/>
                <w:szCs w:val="24"/>
              </w:rPr>
              <w:t xml:space="preserve">School </w:t>
            </w:r>
            <w:r w:rsidR="00755ECD" w:rsidRPr="007C184C">
              <w:rPr>
                <w:rFonts w:ascii="Calibri" w:hAnsi="Calibri" w:cs="Calibri"/>
                <w:b/>
                <w:bCs/>
                <w:szCs w:val="24"/>
              </w:rPr>
              <w:t>Mentor</w:t>
            </w:r>
            <w:r w:rsidRPr="007C184C">
              <w:rPr>
                <w:rFonts w:ascii="Calibri" w:hAnsi="Calibri" w:cs="Calibri"/>
                <w:b/>
                <w:bCs/>
                <w:szCs w:val="24"/>
              </w:rPr>
              <w:t>/Class Teacher Expectations</w:t>
            </w:r>
          </w:p>
        </w:tc>
      </w:tr>
      <w:tr w:rsidR="00294B4B" w:rsidRPr="007C184C" w14:paraId="659A6445" w14:textId="77777777" w:rsidTr="00594949">
        <w:trPr>
          <w:trHeight w:val="557"/>
        </w:trPr>
        <w:tc>
          <w:tcPr>
            <w:tcW w:w="2621" w:type="pct"/>
          </w:tcPr>
          <w:p w14:paraId="5B528E80" w14:textId="77777777" w:rsidR="003A3334" w:rsidRDefault="003A3334" w:rsidP="00482045">
            <w:pPr>
              <w:jc w:val="both"/>
              <w:rPr>
                <w:rFonts w:cstheme="minorHAnsi"/>
                <w:color w:val="000000"/>
                <w:szCs w:val="24"/>
              </w:rPr>
            </w:pPr>
          </w:p>
          <w:p w14:paraId="70AC9071" w14:textId="6773AA20" w:rsidR="00482045" w:rsidRPr="007C184C" w:rsidRDefault="00482045" w:rsidP="00482045">
            <w:pPr>
              <w:jc w:val="both"/>
              <w:rPr>
                <w:rFonts w:cstheme="minorHAnsi"/>
                <w:color w:val="000000"/>
                <w:szCs w:val="24"/>
              </w:rPr>
            </w:pPr>
            <w:r w:rsidRPr="007C184C">
              <w:rPr>
                <w:rFonts w:cstheme="minorHAnsi"/>
                <w:color w:val="000000"/>
                <w:szCs w:val="24"/>
              </w:rPr>
              <w:t xml:space="preserve">Watch the Curriculum Connections video for this week. </w:t>
            </w:r>
          </w:p>
          <w:p w14:paraId="5AC2726C" w14:textId="77777777" w:rsidR="00482045" w:rsidRPr="007C184C" w:rsidRDefault="00482045" w:rsidP="002A17E5">
            <w:pPr>
              <w:pStyle w:val="paragraph"/>
              <w:spacing w:before="0" w:beforeAutospacing="0" w:after="0" w:afterAutospacing="0"/>
              <w:jc w:val="both"/>
              <w:textAlignment w:val="baseline"/>
              <w:rPr>
                <w:rFonts w:ascii="Calibri" w:hAnsi="Calibri" w:cs="Calibri"/>
                <w:color w:val="000000"/>
              </w:rPr>
            </w:pPr>
          </w:p>
          <w:p w14:paraId="08066E4F" w14:textId="788D2B48" w:rsidR="002A17E5" w:rsidRPr="007C184C" w:rsidRDefault="002A17E5" w:rsidP="002A17E5">
            <w:pPr>
              <w:pStyle w:val="paragraph"/>
              <w:spacing w:before="0" w:beforeAutospacing="0" w:after="0" w:afterAutospacing="0"/>
              <w:jc w:val="both"/>
              <w:textAlignment w:val="baseline"/>
              <w:rPr>
                <w:rFonts w:ascii="Calibri" w:hAnsi="Calibri" w:cs="Calibri"/>
                <w:color w:val="000000"/>
              </w:rPr>
            </w:pPr>
            <w:r w:rsidRPr="007C184C">
              <w:rPr>
                <w:rFonts w:ascii="Calibri" w:hAnsi="Calibri" w:cs="Calibri"/>
                <w:color w:val="000000"/>
              </w:rPr>
              <w:t xml:space="preserve">Ensure you are tracking the progress of your 6 focus children. </w:t>
            </w:r>
          </w:p>
          <w:p w14:paraId="79C28784" w14:textId="77777777" w:rsidR="002A17E5" w:rsidRPr="007C184C" w:rsidRDefault="002A17E5" w:rsidP="002A17E5">
            <w:pPr>
              <w:pStyle w:val="paragraph"/>
              <w:spacing w:before="0" w:beforeAutospacing="0" w:after="0" w:afterAutospacing="0"/>
              <w:jc w:val="both"/>
              <w:textAlignment w:val="baseline"/>
              <w:rPr>
                <w:rFonts w:ascii="Calibri" w:hAnsi="Calibri" w:cs="Calibri"/>
              </w:rPr>
            </w:pPr>
          </w:p>
          <w:p w14:paraId="36D5C359" w14:textId="77777777" w:rsidR="002A17E5" w:rsidRPr="007C184C" w:rsidRDefault="002A17E5" w:rsidP="002A17E5">
            <w:pPr>
              <w:pStyle w:val="paragraph"/>
              <w:spacing w:before="0" w:beforeAutospacing="0" w:after="0" w:afterAutospacing="0"/>
              <w:jc w:val="both"/>
              <w:textAlignment w:val="baseline"/>
              <w:rPr>
                <w:rFonts w:ascii="Calibri" w:eastAsiaTheme="majorEastAsia" w:hAnsi="Calibri" w:cs="Calibri"/>
              </w:rPr>
            </w:pPr>
            <w:r w:rsidRPr="007C184C">
              <w:rPr>
                <w:rStyle w:val="normaltextrun"/>
                <w:rFonts w:ascii="Calibri" w:eastAsiaTheme="majorEastAsia" w:hAnsi="Calibri" w:cs="Calibri"/>
              </w:rPr>
              <w:t>Complete your weekly reflection on ABYASA.</w:t>
            </w:r>
          </w:p>
          <w:p w14:paraId="42DA5BB1" w14:textId="737C291A" w:rsidR="00043E33" w:rsidRPr="007C184C" w:rsidRDefault="00043E33" w:rsidP="002A17E5">
            <w:pPr>
              <w:pStyle w:val="paragraph"/>
              <w:spacing w:before="0" w:beforeAutospacing="0" w:after="0" w:afterAutospacing="0"/>
              <w:jc w:val="both"/>
              <w:textAlignment w:val="baseline"/>
              <w:rPr>
                <w:rFonts w:ascii="Calibri" w:eastAsiaTheme="majorEastAsia" w:hAnsi="Calibri" w:cs="Calibri"/>
                <w:b/>
                <w:bCs/>
              </w:rPr>
            </w:pPr>
          </w:p>
          <w:p w14:paraId="2EF41F8D" w14:textId="69CD983B" w:rsidR="00043E33" w:rsidRPr="007C184C" w:rsidRDefault="00043E33" w:rsidP="00E34A8A">
            <w:pPr>
              <w:pStyle w:val="paragraph"/>
              <w:spacing w:before="0" w:beforeAutospacing="0" w:after="0" w:afterAutospacing="0"/>
              <w:textAlignment w:val="baseline"/>
              <w:rPr>
                <w:rFonts w:ascii="Calibri" w:hAnsi="Calibri" w:cs="Calibri"/>
              </w:rPr>
            </w:pPr>
            <w:r w:rsidRPr="007C184C">
              <w:rPr>
                <w:rStyle w:val="normaltextrun"/>
                <w:rFonts w:ascii="Calibri" w:eastAsiaTheme="majorEastAsia" w:hAnsi="Calibri" w:cs="Calibri"/>
              </w:rPr>
              <w:t>Continue to deliver with more independence</w:t>
            </w:r>
            <w:r w:rsidR="00BC61AF" w:rsidRPr="007C184C">
              <w:rPr>
                <w:rStyle w:val="normaltextrun"/>
                <w:rFonts w:ascii="Calibri" w:eastAsiaTheme="majorEastAsia" w:hAnsi="Calibri" w:cs="Calibri"/>
              </w:rPr>
              <w:t xml:space="preserve"> and ownership</w:t>
            </w:r>
            <w:r w:rsidRPr="007C184C">
              <w:rPr>
                <w:rStyle w:val="normaltextrun"/>
                <w:rFonts w:ascii="Calibri" w:eastAsiaTheme="majorEastAsia" w:hAnsi="Calibri" w:cs="Calibri"/>
              </w:rPr>
              <w:t xml:space="preserve"> and to take on more whole class teaching with guidance</w:t>
            </w:r>
            <w:r w:rsidR="00BC61AF" w:rsidRPr="007C184C">
              <w:rPr>
                <w:rStyle w:val="normaltextrun"/>
                <w:rFonts w:ascii="Calibri" w:eastAsiaTheme="majorEastAsia" w:hAnsi="Calibri" w:cs="Calibri"/>
              </w:rPr>
              <w:t xml:space="preserve"> and supervision</w:t>
            </w:r>
            <w:r w:rsidRPr="007C184C">
              <w:rPr>
                <w:rStyle w:val="normaltextrun"/>
                <w:rFonts w:ascii="Calibri" w:eastAsiaTheme="majorEastAsia" w:hAnsi="Calibri" w:cs="Calibri"/>
              </w:rPr>
              <w:t xml:space="preserve"> from the Class Teacher. </w:t>
            </w:r>
            <w:r w:rsidRPr="007C184C">
              <w:rPr>
                <w:rStyle w:val="eop"/>
                <w:rFonts w:ascii="Calibri" w:eastAsiaTheme="majorEastAsia" w:hAnsi="Calibri" w:cs="Calibri"/>
              </w:rPr>
              <w:t> </w:t>
            </w:r>
          </w:p>
          <w:p w14:paraId="6D8DF948" w14:textId="77777777" w:rsidR="00294B4B" w:rsidRPr="007C184C" w:rsidRDefault="00294B4B" w:rsidP="00E34A8A">
            <w:pPr>
              <w:jc w:val="both"/>
              <w:rPr>
                <w:rFonts w:ascii="Calibri" w:hAnsi="Calibri" w:cs="Calibri"/>
                <w:b/>
                <w:bCs/>
                <w:color w:val="000000"/>
                <w:szCs w:val="24"/>
              </w:rPr>
            </w:pPr>
          </w:p>
          <w:p w14:paraId="25AC875F" w14:textId="77777777" w:rsidR="00A330B1" w:rsidRPr="007C184C" w:rsidRDefault="00A330B1" w:rsidP="00E34A8A">
            <w:pPr>
              <w:pStyle w:val="paragraph"/>
              <w:spacing w:before="0" w:beforeAutospacing="0" w:after="0" w:afterAutospacing="0"/>
              <w:jc w:val="both"/>
              <w:textAlignment w:val="baseline"/>
              <w:rPr>
                <w:rStyle w:val="normaltextrun"/>
                <w:rFonts w:ascii="Calibri" w:eastAsiaTheme="majorEastAsia" w:hAnsi="Calibri" w:cs="Calibri"/>
                <w:b/>
                <w:bCs/>
              </w:rPr>
            </w:pPr>
            <w:r w:rsidRPr="007C184C">
              <w:rPr>
                <w:rStyle w:val="normaltextrun"/>
                <w:rFonts w:ascii="Calibri" w:eastAsiaTheme="majorEastAsia" w:hAnsi="Calibri" w:cs="Calibri"/>
                <w:b/>
                <w:bCs/>
              </w:rPr>
              <w:t xml:space="preserve">Early Years Foundation Stage </w:t>
            </w:r>
          </w:p>
          <w:p w14:paraId="66D200E8" w14:textId="2339F4AD" w:rsidR="00A330B1" w:rsidRPr="007C184C" w:rsidRDefault="00A330B1" w:rsidP="00E24D6E">
            <w:pPr>
              <w:pStyle w:val="paragraph"/>
              <w:numPr>
                <w:ilvl w:val="0"/>
                <w:numId w:val="8"/>
              </w:numPr>
              <w:spacing w:before="0" w:beforeAutospacing="0" w:after="0" w:afterAutospacing="0"/>
              <w:ind w:left="242" w:hanging="242"/>
              <w:textAlignment w:val="baseline"/>
              <w:rPr>
                <w:rStyle w:val="normaltextrun"/>
                <w:rFonts w:ascii="Calibri" w:hAnsi="Calibri" w:cs="Calibri"/>
              </w:rPr>
            </w:pPr>
            <w:r w:rsidRPr="007C184C">
              <w:rPr>
                <w:rStyle w:val="normaltextrun"/>
                <w:rFonts w:ascii="Calibri" w:eastAsiaTheme="majorEastAsia" w:hAnsi="Calibri" w:cs="Calibri"/>
              </w:rPr>
              <w:t xml:space="preserve">You will be expected to plan and teach </w:t>
            </w:r>
            <w:r w:rsidR="00AA3D7E" w:rsidRPr="007C184C">
              <w:rPr>
                <w:rStyle w:val="normaltextrun"/>
                <w:rFonts w:ascii="Calibri" w:eastAsiaTheme="majorEastAsia" w:hAnsi="Calibri" w:cs="Calibri"/>
              </w:rPr>
              <w:t>three</w:t>
            </w:r>
            <w:r w:rsidRPr="007C184C">
              <w:rPr>
                <w:rStyle w:val="normaltextrun"/>
                <w:rFonts w:ascii="Calibri" w:eastAsiaTheme="majorEastAsia" w:hAnsi="Calibri" w:cs="Calibri"/>
              </w:rPr>
              <w:t xml:space="preserve"> </w:t>
            </w:r>
            <w:r w:rsidR="009D0F55">
              <w:rPr>
                <w:rStyle w:val="normaltextrun"/>
                <w:rFonts w:ascii="Calibri" w:eastAsiaTheme="majorEastAsia" w:hAnsi="Calibri" w:cs="Calibri"/>
              </w:rPr>
              <w:t>adult-led</w:t>
            </w:r>
            <w:r w:rsidRPr="007C184C">
              <w:rPr>
                <w:rStyle w:val="normaltextrun"/>
                <w:rFonts w:ascii="Calibri" w:eastAsiaTheme="majorEastAsia" w:hAnsi="Calibri" w:cs="Calibri"/>
              </w:rPr>
              <w:t xml:space="preserve"> activities this week</w:t>
            </w:r>
            <w:r w:rsidR="007E6FB8" w:rsidRPr="007C184C">
              <w:rPr>
                <w:rStyle w:val="normaltextrun"/>
                <w:rFonts w:ascii="Calibri" w:eastAsiaTheme="majorEastAsia" w:hAnsi="Calibri" w:cs="Calibri"/>
              </w:rPr>
              <w:t xml:space="preserve"> within </w:t>
            </w:r>
            <w:r w:rsidR="000A15B9" w:rsidRPr="007C184C">
              <w:rPr>
                <w:rStyle w:val="normaltextrun"/>
                <w:rFonts w:ascii="Calibri" w:eastAsiaTheme="majorEastAsia" w:hAnsi="Calibri" w:cs="Calibri"/>
              </w:rPr>
              <w:t xml:space="preserve">Communication and language and </w:t>
            </w:r>
            <w:r w:rsidR="00AA3D7E" w:rsidRPr="007C184C">
              <w:rPr>
                <w:rStyle w:val="normaltextrun"/>
                <w:rFonts w:ascii="Calibri" w:eastAsiaTheme="majorEastAsia" w:hAnsi="Calibri" w:cs="Calibri"/>
              </w:rPr>
              <w:t>three adult</w:t>
            </w:r>
            <w:r w:rsidR="009B7228">
              <w:rPr>
                <w:rStyle w:val="normaltextrun"/>
                <w:rFonts w:ascii="Calibri" w:eastAsiaTheme="majorEastAsia" w:hAnsi="Calibri" w:cs="Calibri"/>
              </w:rPr>
              <w:t>-</w:t>
            </w:r>
            <w:r w:rsidR="00AA3D7E" w:rsidRPr="007C184C">
              <w:rPr>
                <w:rStyle w:val="normaltextrun"/>
                <w:rFonts w:ascii="Calibri" w:eastAsiaTheme="majorEastAsia" w:hAnsi="Calibri" w:cs="Calibri"/>
              </w:rPr>
              <w:lastRenderedPageBreak/>
              <w:t xml:space="preserve">led activities within </w:t>
            </w:r>
            <w:r w:rsidR="000A15B9" w:rsidRPr="007C184C">
              <w:rPr>
                <w:rStyle w:val="normaltextrun"/>
                <w:rFonts w:ascii="Calibri" w:eastAsiaTheme="majorEastAsia" w:hAnsi="Calibri" w:cs="Calibri"/>
              </w:rPr>
              <w:t>Mathematical development.</w:t>
            </w:r>
          </w:p>
          <w:p w14:paraId="1AF1DD01" w14:textId="71E57472" w:rsidR="000A15B9" w:rsidRPr="007C184C" w:rsidRDefault="000A15B9" w:rsidP="00E24D6E">
            <w:pPr>
              <w:pStyle w:val="paragraph"/>
              <w:numPr>
                <w:ilvl w:val="0"/>
                <w:numId w:val="8"/>
              </w:numPr>
              <w:spacing w:before="0" w:beforeAutospacing="0" w:after="0" w:afterAutospacing="0"/>
              <w:ind w:left="242" w:hanging="242"/>
              <w:textAlignment w:val="baseline"/>
              <w:rPr>
                <w:rFonts w:ascii="Calibri" w:hAnsi="Calibri" w:cs="Calibri"/>
              </w:rPr>
            </w:pPr>
            <w:r w:rsidRPr="007C184C">
              <w:rPr>
                <w:rFonts w:ascii="Calibri" w:hAnsi="Calibri" w:cs="Calibri"/>
              </w:rPr>
              <w:t xml:space="preserve">You will be expected to </w:t>
            </w:r>
            <w:r w:rsidR="00CF3B46" w:rsidRPr="007C184C">
              <w:rPr>
                <w:rFonts w:ascii="Calibri" w:hAnsi="Calibri" w:cs="Calibri"/>
              </w:rPr>
              <w:t>support the teaching of Physical Development and Understanding the World</w:t>
            </w:r>
          </w:p>
          <w:p w14:paraId="23708A90" w14:textId="77777777" w:rsidR="00A330B1" w:rsidRPr="007C184C" w:rsidRDefault="00A330B1" w:rsidP="00E24D6E">
            <w:pPr>
              <w:pStyle w:val="ListParagraph"/>
              <w:numPr>
                <w:ilvl w:val="0"/>
                <w:numId w:val="8"/>
              </w:numPr>
              <w:ind w:left="242" w:hanging="242"/>
              <w:rPr>
                <w:rFonts w:ascii="Calibri" w:hAnsi="Calibri" w:cs="Calibri"/>
                <w:color w:val="000000"/>
                <w:szCs w:val="24"/>
              </w:rPr>
            </w:pPr>
            <w:r w:rsidRPr="007C184C">
              <w:rPr>
                <w:rStyle w:val="normaltextrun"/>
                <w:rFonts w:ascii="Calibri" w:hAnsi="Calibri" w:cs="Calibri"/>
                <w:szCs w:val="24"/>
              </w:rPr>
              <w:t xml:space="preserve">When you are not engaged in leading your planned activities, it is expected that you will support children in both indoor and outdoor provision. This will include playing alongside your children. </w:t>
            </w:r>
          </w:p>
          <w:p w14:paraId="2F807867" w14:textId="77777777" w:rsidR="00A330B1" w:rsidRPr="007C184C" w:rsidRDefault="00A330B1" w:rsidP="00E34A8A">
            <w:pPr>
              <w:pStyle w:val="paragraph"/>
              <w:spacing w:before="0" w:beforeAutospacing="0" w:after="0" w:afterAutospacing="0"/>
              <w:jc w:val="both"/>
              <w:textAlignment w:val="baseline"/>
              <w:rPr>
                <w:rFonts w:ascii="Calibri" w:hAnsi="Calibri" w:cs="Calibri"/>
              </w:rPr>
            </w:pPr>
            <w:r w:rsidRPr="007C184C">
              <w:rPr>
                <w:rStyle w:val="eop"/>
                <w:rFonts w:ascii="Calibri" w:hAnsi="Calibri" w:cs="Calibri"/>
              </w:rPr>
              <w:t> </w:t>
            </w:r>
          </w:p>
          <w:p w14:paraId="6E97C2D5" w14:textId="77777777" w:rsidR="00A330B1" w:rsidRPr="007C184C" w:rsidRDefault="00A330B1" w:rsidP="00E34A8A">
            <w:pPr>
              <w:pStyle w:val="paragraph"/>
              <w:spacing w:before="0" w:beforeAutospacing="0" w:after="0" w:afterAutospacing="0"/>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b/>
                <w:bCs/>
              </w:rPr>
              <w:t>Key Stages 1 and 2:</w:t>
            </w:r>
            <w:r w:rsidRPr="007C184C">
              <w:rPr>
                <w:rStyle w:val="normaltextrun"/>
                <w:rFonts w:ascii="Calibri" w:eastAsiaTheme="majorEastAsia" w:hAnsi="Calibri" w:cs="Calibri"/>
              </w:rPr>
              <w:t> </w:t>
            </w:r>
          </w:p>
          <w:p w14:paraId="4F1A6727" w14:textId="45E08F92" w:rsidR="00A330B1" w:rsidRPr="007C184C" w:rsidRDefault="00A330B1" w:rsidP="00E24D6E">
            <w:pPr>
              <w:pStyle w:val="paragraph"/>
              <w:numPr>
                <w:ilvl w:val="0"/>
                <w:numId w:val="8"/>
              </w:numPr>
              <w:spacing w:before="0" w:beforeAutospacing="0" w:after="0" w:afterAutospacing="0"/>
              <w:ind w:left="242" w:hanging="242"/>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rPr>
              <w:t xml:space="preserve">Plan and teach a minimum of </w:t>
            </w:r>
            <w:r w:rsidR="001630D1" w:rsidRPr="007C184C">
              <w:rPr>
                <w:rStyle w:val="normaltextrun"/>
                <w:rFonts w:ascii="Calibri" w:eastAsiaTheme="majorEastAsia" w:hAnsi="Calibri" w:cs="Calibri"/>
              </w:rPr>
              <w:t>three</w:t>
            </w:r>
            <w:r w:rsidRPr="007C184C">
              <w:rPr>
                <w:rStyle w:val="normaltextrun"/>
                <w:rFonts w:ascii="Calibri" w:eastAsiaTheme="majorEastAsia" w:hAnsi="Calibri" w:cs="Calibri"/>
              </w:rPr>
              <w:t xml:space="preserve"> English (including phonics) sessions</w:t>
            </w:r>
            <w:r w:rsidR="0016692D">
              <w:rPr>
                <w:rStyle w:val="normaltextrun"/>
                <w:rFonts w:ascii="Calibri" w:eastAsiaTheme="majorEastAsia" w:hAnsi="Calibri" w:cs="Calibri"/>
              </w:rPr>
              <w:t xml:space="preserve">, </w:t>
            </w:r>
            <w:r w:rsidR="001630D1" w:rsidRPr="007C184C">
              <w:rPr>
                <w:rStyle w:val="normaltextrun"/>
                <w:rFonts w:ascii="Calibri" w:eastAsiaTheme="majorEastAsia" w:hAnsi="Calibri" w:cs="Calibri"/>
              </w:rPr>
              <w:t>three</w:t>
            </w:r>
            <w:r w:rsidRPr="007C184C">
              <w:rPr>
                <w:rStyle w:val="normaltextrun"/>
                <w:rFonts w:ascii="Calibri" w:eastAsiaTheme="majorEastAsia" w:hAnsi="Calibri" w:cs="Calibri"/>
              </w:rPr>
              <w:t xml:space="preserve"> maths sessions</w:t>
            </w:r>
            <w:r w:rsidR="0016692D">
              <w:rPr>
                <w:rStyle w:val="normaltextrun"/>
                <w:rFonts w:ascii="Calibri" w:eastAsiaTheme="majorEastAsia" w:hAnsi="Calibri" w:cs="Calibri"/>
              </w:rPr>
              <w:t>,</w:t>
            </w:r>
            <w:r w:rsidRPr="007C184C">
              <w:rPr>
                <w:rStyle w:val="normaltextrun"/>
                <w:rFonts w:ascii="Calibri" w:eastAsiaTheme="majorEastAsia" w:hAnsi="Calibri" w:cs="Calibri"/>
              </w:rPr>
              <w:t xml:space="preserve"> and one other curriculum lesson this week. </w:t>
            </w:r>
          </w:p>
          <w:p w14:paraId="7DE51516" w14:textId="100D61C1" w:rsidR="00043E14" w:rsidRPr="007C184C" w:rsidRDefault="00043E14" w:rsidP="00E24D6E">
            <w:pPr>
              <w:pStyle w:val="paragraph"/>
              <w:numPr>
                <w:ilvl w:val="0"/>
                <w:numId w:val="8"/>
              </w:numPr>
              <w:spacing w:before="0" w:beforeAutospacing="0" w:after="0" w:afterAutospacing="0"/>
              <w:ind w:left="242" w:hanging="242"/>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rPr>
              <w:t xml:space="preserve">Support the teaching of PE and </w:t>
            </w:r>
            <w:r w:rsidR="00722FEF" w:rsidRPr="007C184C">
              <w:rPr>
                <w:rStyle w:val="normaltextrun"/>
                <w:rFonts w:ascii="Calibri" w:eastAsiaTheme="majorEastAsia" w:hAnsi="Calibri" w:cs="Calibri"/>
              </w:rPr>
              <w:t xml:space="preserve">another subject within the curriculum. </w:t>
            </w:r>
          </w:p>
          <w:p w14:paraId="3FDFD9D3" w14:textId="77777777" w:rsidR="00294B4B" w:rsidRDefault="00294B4B" w:rsidP="00E34A8A">
            <w:pPr>
              <w:jc w:val="both"/>
              <w:rPr>
                <w:rFonts w:ascii="Calibri" w:hAnsi="Calibri" w:cs="Calibri"/>
                <w:color w:val="000000"/>
                <w:szCs w:val="24"/>
              </w:rPr>
            </w:pPr>
          </w:p>
          <w:p w14:paraId="77BB51DA" w14:textId="77777777" w:rsidR="0016692D" w:rsidRPr="007C184C" w:rsidRDefault="0016692D" w:rsidP="00E34A8A">
            <w:pPr>
              <w:jc w:val="both"/>
              <w:rPr>
                <w:rFonts w:ascii="Calibri" w:hAnsi="Calibri" w:cs="Calibri"/>
                <w:color w:val="000000"/>
                <w:szCs w:val="24"/>
              </w:rPr>
            </w:pPr>
          </w:p>
          <w:p w14:paraId="4E1C0689" w14:textId="77777777" w:rsidR="006D053B" w:rsidRPr="007C184C" w:rsidRDefault="006D053B" w:rsidP="00E34A8A">
            <w:pPr>
              <w:jc w:val="both"/>
              <w:rPr>
                <w:rFonts w:ascii="Calibri" w:hAnsi="Calibri" w:cs="Calibri"/>
                <w:b/>
                <w:bCs/>
                <w:color w:val="000000"/>
                <w:szCs w:val="24"/>
              </w:rPr>
            </w:pPr>
            <w:r w:rsidRPr="007C184C">
              <w:rPr>
                <w:rFonts w:ascii="Calibri" w:hAnsi="Calibri" w:cs="Calibri"/>
                <w:b/>
                <w:bCs/>
                <w:color w:val="000000"/>
                <w:szCs w:val="24"/>
              </w:rPr>
              <w:t>Planning</w:t>
            </w:r>
          </w:p>
          <w:p w14:paraId="52012558" w14:textId="77777777" w:rsidR="006D053B" w:rsidRDefault="006D053B" w:rsidP="00E34A8A">
            <w:pPr>
              <w:jc w:val="both"/>
              <w:rPr>
                <w:rFonts w:ascii="Calibri" w:hAnsi="Calibri" w:cs="Calibri"/>
                <w:i/>
                <w:iCs/>
                <w:color w:val="000000"/>
                <w:szCs w:val="24"/>
              </w:rPr>
            </w:pPr>
            <w:r w:rsidRPr="007C184C">
              <w:rPr>
                <w:rFonts w:ascii="Calibri" w:hAnsi="Calibri" w:cs="Calibri"/>
                <w:i/>
                <w:iCs/>
                <w:color w:val="000000"/>
                <w:szCs w:val="24"/>
              </w:rPr>
              <w:t xml:space="preserve">Maintain the planning expectations from previous weeks. </w:t>
            </w:r>
          </w:p>
          <w:p w14:paraId="640D5787" w14:textId="629893E4" w:rsidR="003A3334" w:rsidRPr="007C184C" w:rsidRDefault="003A3334" w:rsidP="00E34A8A">
            <w:pPr>
              <w:jc w:val="both"/>
              <w:rPr>
                <w:rFonts w:ascii="Calibri" w:hAnsi="Calibri" w:cs="Calibri"/>
                <w:i/>
                <w:iCs/>
                <w:color w:val="000000"/>
                <w:szCs w:val="24"/>
              </w:rPr>
            </w:pPr>
          </w:p>
        </w:tc>
        <w:tc>
          <w:tcPr>
            <w:tcW w:w="2379" w:type="pct"/>
          </w:tcPr>
          <w:p w14:paraId="249446FA" w14:textId="77777777" w:rsidR="003A3334" w:rsidRDefault="003A3334" w:rsidP="006D053B">
            <w:pPr>
              <w:rPr>
                <w:rFonts w:ascii="Calibri" w:hAnsi="Calibri" w:cs="Calibri"/>
                <w:color w:val="000000"/>
                <w:szCs w:val="24"/>
              </w:rPr>
            </w:pPr>
          </w:p>
          <w:p w14:paraId="0FCEB11E" w14:textId="228D5F78" w:rsidR="006D053B" w:rsidRPr="007C184C" w:rsidRDefault="006D053B" w:rsidP="006D053B">
            <w:pPr>
              <w:rPr>
                <w:rFonts w:ascii="Calibri" w:hAnsi="Calibri" w:cs="Calibri"/>
                <w:color w:val="000000"/>
                <w:szCs w:val="24"/>
              </w:rPr>
            </w:pPr>
            <w:r w:rsidRPr="007C184C">
              <w:rPr>
                <w:rFonts w:ascii="Calibri" w:hAnsi="Calibri" w:cs="Calibri"/>
                <w:color w:val="000000"/>
                <w:szCs w:val="24"/>
              </w:rPr>
              <w:t>Watch the Curriculum Connections video and ensure that you are aware of the School Experience Directed Tasks for this unit of learning.</w:t>
            </w:r>
          </w:p>
          <w:p w14:paraId="076D8153" w14:textId="77777777" w:rsidR="006D053B" w:rsidRPr="007C184C" w:rsidRDefault="006D053B" w:rsidP="006D053B">
            <w:pPr>
              <w:rPr>
                <w:rFonts w:ascii="Calibri" w:hAnsi="Calibri" w:cs="Calibri"/>
                <w:color w:val="000000"/>
                <w:szCs w:val="24"/>
              </w:rPr>
            </w:pPr>
          </w:p>
          <w:p w14:paraId="0F071430" w14:textId="77777777" w:rsidR="006D053B" w:rsidRPr="007C184C" w:rsidRDefault="006D053B" w:rsidP="006D053B">
            <w:pPr>
              <w:pStyle w:val="ListParagraph"/>
              <w:numPr>
                <w:ilvl w:val="0"/>
                <w:numId w:val="5"/>
              </w:numPr>
              <w:ind w:left="384"/>
              <w:rPr>
                <w:rFonts w:ascii="Calibri" w:hAnsi="Calibri" w:cs="Calibri"/>
                <w:b/>
                <w:bCs/>
                <w:color w:val="000000"/>
                <w:szCs w:val="24"/>
              </w:rPr>
            </w:pPr>
            <w:r w:rsidRPr="007C184C">
              <w:rPr>
                <w:rFonts w:ascii="Calibri" w:hAnsi="Calibri" w:cs="Calibri"/>
                <w:b/>
                <w:bCs/>
                <w:color w:val="000000"/>
                <w:szCs w:val="24"/>
              </w:rPr>
              <w:t xml:space="preserve">Class teacher or School Mentor to carry out the weekly observation and this should be uploaded to ABYASA. </w:t>
            </w:r>
          </w:p>
          <w:p w14:paraId="1D9E3069" w14:textId="77777777" w:rsidR="006D053B" w:rsidRPr="007C184C" w:rsidRDefault="006D053B" w:rsidP="006D053B">
            <w:pPr>
              <w:pStyle w:val="ListParagraph"/>
              <w:numPr>
                <w:ilvl w:val="0"/>
                <w:numId w:val="5"/>
              </w:numPr>
              <w:ind w:left="402"/>
              <w:rPr>
                <w:rFonts w:ascii="Calibri" w:hAnsi="Calibri" w:cs="Calibri"/>
                <w:b/>
                <w:bCs/>
                <w:color w:val="000000"/>
                <w:szCs w:val="24"/>
              </w:rPr>
            </w:pPr>
            <w:r w:rsidRPr="007C184C">
              <w:rPr>
                <w:rFonts w:ascii="Calibri" w:hAnsi="Calibri" w:cs="Calibri"/>
                <w:szCs w:val="24"/>
              </w:rPr>
              <w:t xml:space="preserve">Conduct a weekly meeting to review the observation. </w:t>
            </w:r>
          </w:p>
          <w:p w14:paraId="58B3DDBF" w14:textId="77777777" w:rsidR="006D053B" w:rsidRPr="007C184C" w:rsidRDefault="006D053B" w:rsidP="006D053B">
            <w:pPr>
              <w:pStyle w:val="ListParagraph"/>
              <w:numPr>
                <w:ilvl w:val="0"/>
                <w:numId w:val="5"/>
              </w:numPr>
              <w:ind w:left="402"/>
              <w:rPr>
                <w:rFonts w:ascii="Calibri" w:hAnsi="Calibri" w:cs="Calibri"/>
                <w:b/>
                <w:bCs/>
                <w:color w:val="000000"/>
                <w:szCs w:val="24"/>
              </w:rPr>
            </w:pPr>
            <w:r w:rsidRPr="007C184C">
              <w:rPr>
                <w:rFonts w:ascii="Calibri" w:hAnsi="Calibri" w:cs="Calibri"/>
                <w:color w:val="000000"/>
                <w:szCs w:val="24"/>
              </w:rPr>
              <w:t>Ensure that the Trainee is aware of what they will be expected to teach in the following week and that they have appropriate access to planning/resources.</w:t>
            </w:r>
          </w:p>
          <w:p w14:paraId="074ECBAC" w14:textId="1ECED291" w:rsidR="006D053B" w:rsidRPr="007C184C" w:rsidRDefault="006D053B" w:rsidP="006D053B">
            <w:pPr>
              <w:pStyle w:val="ListParagraph"/>
              <w:numPr>
                <w:ilvl w:val="0"/>
                <w:numId w:val="5"/>
              </w:numPr>
              <w:ind w:left="402"/>
              <w:rPr>
                <w:rFonts w:ascii="Calibri" w:hAnsi="Calibri" w:cs="Calibri"/>
                <w:color w:val="000000"/>
                <w:szCs w:val="24"/>
              </w:rPr>
            </w:pPr>
            <w:r w:rsidRPr="007C184C">
              <w:rPr>
                <w:rFonts w:ascii="Calibri" w:hAnsi="Calibri" w:cs="Calibri"/>
                <w:color w:val="000000"/>
                <w:szCs w:val="24"/>
              </w:rPr>
              <w:t>Support the trainee in completing their pupil progress tracker.</w:t>
            </w:r>
          </w:p>
          <w:p w14:paraId="2307B9D3" w14:textId="77777777" w:rsidR="00C67378" w:rsidRPr="007C184C" w:rsidRDefault="00C67378" w:rsidP="00C67378">
            <w:pPr>
              <w:rPr>
                <w:rFonts w:ascii="Calibri" w:hAnsi="Calibri" w:cs="Calibri"/>
                <w:color w:val="000000"/>
                <w:szCs w:val="24"/>
              </w:rPr>
            </w:pPr>
          </w:p>
          <w:p w14:paraId="65D47181" w14:textId="03327CE4" w:rsidR="00C67378" w:rsidRPr="007C184C" w:rsidRDefault="00C67378" w:rsidP="00C67378">
            <w:pPr>
              <w:rPr>
                <w:rFonts w:ascii="Calibri" w:hAnsi="Calibri" w:cs="Calibri"/>
                <w:color w:val="000000"/>
                <w:szCs w:val="24"/>
              </w:rPr>
            </w:pPr>
            <w:r w:rsidRPr="007C184C">
              <w:rPr>
                <w:rFonts w:ascii="Calibri" w:hAnsi="Calibri" w:cs="Calibri"/>
                <w:color w:val="000000"/>
                <w:szCs w:val="24"/>
              </w:rPr>
              <w:lastRenderedPageBreak/>
              <w:t xml:space="preserve">School Mentor to begin looking at the Assessment Report for future completion. Any questions can then be discussed during the ONLINE compliance check. </w:t>
            </w:r>
          </w:p>
          <w:p w14:paraId="74E82C72" w14:textId="77777777" w:rsidR="006D053B" w:rsidRPr="007C184C" w:rsidRDefault="006D053B" w:rsidP="006D053B">
            <w:pPr>
              <w:jc w:val="both"/>
              <w:rPr>
                <w:rFonts w:ascii="Calibri" w:hAnsi="Calibri" w:cs="Calibri"/>
                <w:szCs w:val="24"/>
              </w:rPr>
            </w:pPr>
          </w:p>
          <w:p w14:paraId="09FDFCA4" w14:textId="77777777" w:rsidR="006D053B" w:rsidRPr="007C184C" w:rsidRDefault="006D053B" w:rsidP="006D053B">
            <w:pPr>
              <w:jc w:val="both"/>
              <w:rPr>
                <w:rFonts w:ascii="Calibri" w:hAnsi="Calibri" w:cs="Calibri"/>
                <w:i/>
                <w:iCs/>
                <w:color w:val="000000"/>
                <w:szCs w:val="24"/>
              </w:rPr>
            </w:pPr>
            <w:r w:rsidRPr="007C184C">
              <w:rPr>
                <w:rFonts w:ascii="Calibri" w:hAnsi="Calibri" w:cs="Calibri"/>
                <w:i/>
                <w:iCs/>
                <w:color w:val="000000"/>
                <w:szCs w:val="24"/>
              </w:rPr>
              <w:t xml:space="preserve">The School Mentor should contact the Lead Mentor if there are significant concerns about a Trainee’s professional conduct or performance. </w:t>
            </w:r>
          </w:p>
          <w:p w14:paraId="5C1BCADF" w14:textId="77777777" w:rsidR="00294B4B" w:rsidRPr="007C184C" w:rsidRDefault="00294B4B" w:rsidP="00E34A8A">
            <w:pPr>
              <w:jc w:val="both"/>
              <w:rPr>
                <w:rFonts w:ascii="Calibri" w:hAnsi="Calibri" w:cs="Calibri"/>
                <w:b/>
                <w:bCs/>
                <w:i/>
                <w:iCs/>
                <w:color w:val="000000"/>
                <w:szCs w:val="24"/>
              </w:rPr>
            </w:pPr>
          </w:p>
          <w:p w14:paraId="1CA769EB" w14:textId="77777777" w:rsidR="008C6BB6" w:rsidRPr="007C184C" w:rsidRDefault="008C6BB6" w:rsidP="00671373">
            <w:pPr>
              <w:rPr>
                <w:rFonts w:ascii="Calibri" w:hAnsi="Calibri" w:cs="Calibri"/>
                <w:b/>
                <w:bCs/>
                <w:color w:val="000000"/>
                <w:szCs w:val="24"/>
              </w:rPr>
            </w:pPr>
            <w:r w:rsidRPr="007C184C">
              <w:rPr>
                <w:rFonts w:ascii="Calibri" w:hAnsi="Calibri" w:cs="Calibri"/>
                <w:b/>
                <w:bCs/>
                <w:color w:val="000000"/>
                <w:szCs w:val="24"/>
              </w:rPr>
              <w:t xml:space="preserve">The Lead Mentor </w:t>
            </w:r>
            <w:r w:rsidRPr="007C184C">
              <w:rPr>
                <w:rFonts w:ascii="Calibri" w:hAnsi="Calibri" w:cs="Calibri"/>
                <w:b/>
                <w:bCs/>
                <w:i/>
                <w:iCs/>
                <w:color w:val="000000"/>
                <w:szCs w:val="24"/>
              </w:rPr>
              <w:t>may</w:t>
            </w:r>
            <w:r w:rsidRPr="007C184C">
              <w:rPr>
                <w:rFonts w:ascii="Calibri" w:hAnsi="Calibri" w:cs="Calibri"/>
                <w:b/>
                <w:bCs/>
                <w:color w:val="000000"/>
                <w:szCs w:val="24"/>
              </w:rPr>
              <w:t xml:space="preserve"> conduct an </w:t>
            </w:r>
            <w:r w:rsidRPr="007C184C">
              <w:rPr>
                <w:rFonts w:ascii="Calibri" w:hAnsi="Calibri" w:cs="Calibri"/>
                <w:b/>
                <w:bCs/>
                <w:szCs w:val="24"/>
              </w:rPr>
              <w:t>ONLINE</w:t>
            </w:r>
            <w:r w:rsidRPr="007C184C">
              <w:rPr>
                <w:rFonts w:ascii="Calibri" w:hAnsi="Calibri" w:cs="Calibri"/>
                <w:b/>
                <w:bCs/>
                <w:color w:val="000000"/>
                <w:szCs w:val="24"/>
              </w:rPr>
              <w:t xml:space="preserve"> compliance check this week via TEAMS. </w:t>
            </w:r>
          </w:p>
          <w:p w14:paraId="3142AAAC" w14:textId="77777777" w:rsidR="00294B4B" w:rsidRPr="007C184C" w:rsidRDefault="00294B4B" w:rsidP="00E34A8A">
            <w:pPr>
              <w:jc w:val="both"/>
              <w:rPr>
                <w:rFonts w:ascii="Calibri" w:hAnsi="Calibri" w:cs="Calibri"/>
                <w:szCs w:val="24"/>
              </w:rPr>
            </w:pPr>
          </w:p>
        </w:tc>
      </w:tr>
    </w:tbl>
    <w:p w14:paraId="30120D92" w14:textId="77777777" w:rsidR="00594949" w:rsidRPr="007C184C" w:rsidRDefault="00594949" w:rsidP="00E34A8A">
      <w:pPr>
        <w:spacing w:after="0"/>
        <w:rPr>
          <w:rFonts w:ascii="Calibri" w:hAnsi="Calibri" w:cs="Calibri"/>
          <w:szCs w:val="24"/>
        </w:rPr>
      </w:pPr>
    </w:p>
    <w:tbl>
      <w:tblPr>
        <w:tblStyle w:val="TableGrid"/>
        <w:tblW w:w="5000" w:type="pct"/>
        <w:tblBorders>
          <w:bottom w:val="none" w:sz="0" w:space="0" w:color="auto"/>
          <w:insideH w:val="none" w:sz="0" w:space="0" w:color="auto"/>
        </w:tblBorders>
        <w:tblLook w:val="04A0" w:firstRow="1" w:lastRow="0" w:firstColumn="1" w:lastColumn="0" w:noHBand="0" w:noVBand="1"/>
      </w:tblPr>
      <w:tblGrid>
        <w:gridCol w:w="9592"/>
      </w:tblGrid>
      <w:tr w:rsidR="00294B4B" w:rsidRPr="007C184C" w14:paraId="332B2492" w14:textId="77777777" w:rsidTr="00EF7BC2">
        <w:tc>
          <w:tcPr>
            <w:tcW w:w="5000" w:type="pct"/>
            <w:tcBorders>
              <w:bottom w:val="single" w:sz="2" w:space="0" w:color="auto"/>
            </w:tcBorders>
            <w:shd w:val="clear" w:color="auto" w:fill="E2EFD9" w:themeFill="accent6" w:themeFillTint="33"/>
          </w:tcPr>
          <w:p w14:paraId="44B6C833" w14:textId="10D68912" w:rsidR="00294B4B" w:rsidRPr="007C184C" w:rsidRDefault="00755ECD" w:rsidP="00E34A8A">
            <w:pPr>
              <w:rPr>
                <w:rFonts w:ascii="Calibri" w:hAnsi="Calibri" w:cs="Calibri"/>
                <w:b/>
                <w:bCs/>
                <w:color w:val="000000"/>
                <w:szCs w:val="24"/>
              </w:rPr>
            </w:pPr>
            <w:bookmarkStart w:id="33" w:name="_Hlk141712747"/>
            <w:r w:rsidRPr="007C184C">
              <w:rPr>
                <w:rFonts w:ascii="Calibri" w:hAnsi="Calibri" w:cs="Calibri"/>
                <w:b/>
                <w:bCs/>
                <w:color w:val="000000"/>
                <w:szCs w:val="24"/>
              </w:rPr>
              <w:t>School Experience</w:t>
            </w:r>
            <w:r w:rsidR="00974023" w:rsidRPr="007C184C">
              <w:rPr>
                <w:rFonts w:ascii="Calibri" w:hAnsi="Calibri" w:cs="Calibri"/>
                <w:b/>
                <w:bCs/>
                <w:color w:val="000000"/>
                <w:szCs w:val="24"/>
              </w:rPr>
              <w:t xml:space="preserve"> Directed </w:t>
            </w:r>
            <w:r w:rsidR="00294B4B" w:rsidRPr="007C184C">
              <w:rPr>
                <w:rFonts w:ascii="Calibri" w:hAnsi="Calibri" w:cs="Calibri"/>
                <w:b/>
                <w:bCs/>
                <w:color w:val="000000"/>
                <w:szCs w:val="24"/>
              </w:rPr>
              <w:t xml:space="preserve">Tasks </w:t>
            </w:r>
          </w:p>
        </w:tc>
      </w:tr>
      <w:tr w:rsidR="00294B4B" w:rsidRPr="007C184C" w14:paraId="3F9245DD" w14:textId="77777777" w:rsidTr="00594949">
        <w:tc>
          <w:tcPr>
            <w:tcW w:w="5000" w:type="pct"/>
            <w:tcBorders>
              <w:top w:val="single" w:sz="2" w:space="0" w:color="auto"/>
              <w:left w:val="single" w:sz="2" w:space="0" w:color="auto"/>
              <w:bottom w:val="single" w:sz="2" w:space="0" w:color="auto"/>
              <w:right w:val="single" w:sz="2" w:space="0" w:color="auto"/>
            </w:tcBorders>
          </w:tcPr>
          <w:p w14:paraId="76425332" w14:textId="77777777" w:rsidR="003A3334" w:rsidRDefault="003A3334" w:rsidP="00E34A8A">
            <w:pPr>
              <w:tabs>
                <w:tab w:val="left" w:pos="780"/>
              </w:tabs>
              <w:jc w:val="both"/>
              <w:rPr>
                <w:rFonts w:ascii="Calibri" w:hAnsi="Calibri" w:cs="Calibri"/>
                <w:b/>
                <w:bCs/>
                <w:color w:val="000000"/>
                <w:szCs w:val="24"/>
              </w:rPr>
            </w:pPr>
          </w:p>
          <w:p w14:paraId="5A893AE2" w14:textId="7043DB56" w:rsidR="00DE2E5C" w:rsidRPr="007C184C" w:rsidRDefault="00DE2E5C" w:rsidP="00E34A8A">
            <w:pPr>
              <w:tabs>
                <w:tab w:val="left" w:pos="780"/>
              </w:tabs>
              <w:jc w:val="both"/>
              <w:rPr>
                <w:rFonts w:ascii="Calibri" w:hAnsi="Calibri" w:cs="Calibri"/>
                <w:b/>
                <w:bCs/>
                <w:color w:val="000000"/>
                <w:szCs w:val="24"/>
              </w:rPr>
            </w:pPr>
            <w:r w:rsidRPr="007C184C">
              <w:rPr>
                <w:rFonts w:ascii="Calibri" w:hAnsi="Calibri" w:cs="Calibri"/>
                <w:b/>
                <w:bCs/>
                <w:color w:val="000000"/>
                <w:szCs w:val="24"/>
              </w:rPr>
              <w:t xml:space="preserve">Understanding Assessment </w:t>
            </w:r>
          </w:p>
          <w:p w14:paraId="7D91254D" w14:textId="6C4CD4B6" w:rsidR="00294B4B" w:rsidRPr="007C184C" w:rsidRDefault="00294B4B" w:rsidP="00E24D6E">
            <w:pPr>
              <w:pStyle w:val="ListParagraph"/>
              <w:numPr>
                <w:ilvl w:val="0"/>
                <w:numId w:val="19"/>
              </w:numPr>
              <w:tabs>
                <w:tab w:val="left" w:pos="701"/>
              </w:tabs>
              <w:ind w:left="360"/>
              <w:jc w:val="both"/>
              <w:rPr>
                <w:rFonts w:ascii="Calibri" w:hAnsi="Calibri" w:cs="Calibri"/>
                <w:color w:val="000000"/>
                <w:szCs w:val="24"/>
              </w:rPr>
            </w:pPr>
            <w:r w:rsidRPr="007C184C">
              <w:rPr>
                <w:rFonts w:ascii="Calibri" w:hAnsi="Calibri" w:cs="Calibri"/>
                <w:color w:val="000000"/>
                <w:szCs w:val="24"/>
              </w:rPr>
              <w:t xml:space="preserve">Look at the assessment policy of your school or setting, what does this tell you about how the teacher is accountable for learning in their classroom or setting? </w:t>
            </w:r>
          </w:p>
          <w:p w14:paraId="4CBE3F80" w14:textId="3962014C" w:rsidR="00F30C37" w:rsidRPr="007C184C" w:rsidRDefault="00294B4B" w:rsidP="00E24D6E">
            <w:pPr>
              <w:pStyle w:val="ListParagraph"/>
              <w:numPr>
                <w:ilvl w:val="0"/>
                <w:numId w:val="16"/>
              </w:numPr>
              <w:tabs>
                <w:tab w:val="left" w:pos="701"/>
              </w:tabs>
              <w:ind w:left="341" w:hanging="281"/>
              <w:jc w:val="both"/>
              <w:rPr>
                <w:rFonts w:ascii="Calibri" w:hAnsi="Calibri" w:cs="Calibri"/>
                <w:color w:val="000000"/>
                <w:szCs w:val="24"/>
              </w:rPr>
            </w:pPr>
            <w:r w:rsidRPr="007C184C">
              <w:rPr>
                <w:rFonts w:ascii="Calibri" w:hAnsi="Calibri" w:cs="Calibri"/>
                <w:color w:val="000000"/>
                <w:szCs w:val="24"/>
              </w:rPr>
              <w:t>Find out from your class teacher the data they must collect and pass on across the year. Where does</w:t>
            </w:r>
            <w:r w:rsidR="001976B7" w:rsidRPr="007C184C">
              <w:rPr>
                <w:rFonts w:ascii="Calibri" w:hAnsi="Calibri" w:cs="Calibri"/>
                <w:color w:val="000000"/>
                <w:szCs w:val="24"/>
              </w:rPr>
              <w:t xml:space="preserve"> </w:t>
            </w:r>
            <w:r w:rsidRPr="007C184C">
              <w:rPr>
                <w:rFonts w:ascii="Calibri" w:hAnsi="Calibri" w:cs="Calibri"/>
                <w:color w:val="000000"/>
                <w:szCs w:val="24"/>
              </w:rPr>
              <w:t xml:space="preserve">this data go? </w:t>
            </w:r>
          </w:p>
          <w:p w14:paraId="37F34283" w14:textId="77777777" w:rsidR="008C65FC" w:rsidRPr="007C184C" w:rsidRDefault="005C0C85" w:rsidP="00E24D6E">
            <w:pPr>
              <w:pStyle w:val="ListParagraph"/>
              <w:numPr>
                <w:ilvl w:val="0"/>
                <w:numId w:val="16"/>
              </w:numPr>
              <w:ind w:left="341" w:hanging="281"/>
              <w:jc w:val="both"/>
              <w:rPr>
                <w:rFonts w:ascii="Calibri" w:hAnsi="Calibri" w:cs="Calibri"/>
                <w:color w:val="000000"/>
                <w:szCs w:val="24"/>
              </w:rPr>
            </w:pPr>
            <w:r w:rsidRPr="007C184C">
              <w:rPr>
                <w:rFonts w:ascii="Calibri" w:hAnsi="Calibri" w:cs="Calibri"/>
                <w:color w:val="000000"/>
                <w:szCs w:val="24"/>
              </w:rPr>
              <w:t>You should also look outside English and maths to consider w</w:t>
            </w:r>
            <w:r w:rsidR="00294B4B" w:rsidRPr="007C184C">
              <w:rPr>
                <w:rFonts w:ascii="Calibri" w:hAnsi="Calibri" w:cs="Calibri"/>
                <w:color w:val="000000"/>
                <w:szCs w:val="24"/>
              </w:rPr>
              <w:t>hat assessment look</w:t>
            </w:r>
            <w:r w:rsidRPr="007C184C">
              <w:rPr>
                <w:rFonts w:ascii="Calibri" w:hAnsi="Calibri" w:cs="Calibri"/>
                <w:color w:val="000000"/>
                <w:szCs w:val="24"/>
              </w:rPr>
              <w:t>s</w:t>
            </w:r>
            <w:r w:rsidR="00294B4B" w:rsidRPr="007C184C">
              <w:rPr>
                <w:rFonts w:ascii="Calibri" w:hAnsi="Calibri" w:cs="Calibri"/>
                <w:color w:val="000000"/>
                <w:szCs w:val="24"/>
              </w:rPr>
              <w:t xml:space="preserve"> like </w:t>
            </w:r>
            <w:r w:rsidRPr="007C184C">
              <w:rPr>
                <w:rFonts w:ascii="Calibri" w:hAnsi="Calibri" w:cs="Calibri"/>
                <w:color w:val="000000"/>
                <w:szCs w:val="24"/>
              </w:rPr>
              <w:t>across the curriculum</w:t>
            </w:r>
            <w:r w:rsidR="00232D7F" w:rsidRPr="007C184C">
              <w:rPr>
                <w:rFonts w:ascii="Calibri" w:hAnsi="Calibri" w:cs="Calibri"/>
                <w:color w:val="000000"/>
                <w:szCs w:val="24"/>
              </w:rPr>
              <w:t xml:space="preserve"> or framework. </w:t>
            </w:r>
          </w:p>
          <w:p w14:paraId="290297FC" w14:textId="1D1FDBD9" w:rsidR="00294B4B" w:rsidRPr="007C184C" w:rsidRDefault="00F30C37" w:rsidP="00E24D6E">
            <w:pPr>
              <w:pStyle w:val="ListParagraph"/>
              <w:numPr>
                <w:ilvl w:val="0"/>
                <w:numId w:val="16"/>
              </w:numPr>
              <w:ind w:left="341" w:hanging="281"/>
              <w:jc w:val="both"/>
              <w:rPr>
                <w:rFonts w:ascii="Calibri" w:hAnsi="Calibri" w:cs="Calibri"/>
                <w:color w:val="000000"/>
                <w:szCs w:val="24"/>
              </w:rPr>
            </w:pPr>
            <w:r w:rsidRPr="007C184C">
              <w:rPr>
                <w:rFonts w:ascii="Calibri" w:hAnsi="Calibri" w:cs="Calibri"/>
                <w:color w:val="000000"/>
                <w:szCs w:val="24"/>
              </w:rPr>
              <w:t xml:space="preserve">Record what you have learned in your </w:t>
            </w:r>
            <w:r w:rsidR="009022A6" w:rsidRPr="007C184C">
              <w:rPr>
                <w:rFonts w:ascii="Calibri" w:hAnsi="Calibri" w:cs="Calibri"/>
                <w:color w:val="000000"/>
                <w:szCs w:val="24"/>
              </w:rPr>
              <w:t xml:space="preserve">Weekly Reflection. </w:t>
            </w:r>
          </w:p>
          <w:p w14:paraId="4F5B08CC" w14:textId="77777777" w:rsidR="00176185" w:rsidRPr="007C184C" w:rsidRDefault="00176185" w:rsidP="00E34A8A">
            <w:pPr>
              <w:rPr>
                <w:rFonts w:ascii="Calibri" w:hAnsi="Calibri" w:cs="Calibri"/>
                <w:color w:val="000000"/>
                <w:szCs w:val="24"/>
              </w:rPr>
            </w:pPr>
          </w:p>
          <w:p w14:paraId="5860790D" w14:textId="721737E9" w:rsidR="00176185" w:rsidRPr="007C184C" w:rsidRDefault="00040023" w:rsidP="00E34A8A">
            <w:pPr>
              <w:rPr>
                <w:rFonts w:ascii="Calibri" w:hAnsi="Calibri" w:cs="Calibri"/>
                <w:b/>
                <w:bCs/>
                <w:color w:val="000000"/>
                <w:szCs w:val="24"/>
              </w:rPr>
            </w:pPr>
            <w:r w:rsidRPr="007C184C">
              <w:rPr>
                <w:rFonts w:ascii="Calibri" w:hAnsi="Calibri" w:cs="Calibri"/>
                <w:b/>
                <w:bCs/>
                <w:color w:val="000000"/>
                <w:szCs w:val="24"/>
              </w:rPr>
              <w:t xml:space="preserve">Understanding </w:t>
            </w:r>
            <w:r w:rsidR="00176185" w:rsidRPr="007C184C">
              <w:rPr>
                <w:rFonts w:ascii="Calibri" w:hAnsi="Calibri" w:cs="Calibri"/>
                <w:b/>
                <w:bCs/>
                <w:color w:val="000000"/>
                <w:szCs w:val="24"/>
              </w:rPr>
              <w:t xml:space="preserve">Statutory Assessment </w:t>
            </w:r>
          </w:p>
          <w:p w14:paraId="3ADFD5CB" w14:textId="77777777" w:rsidR="00BA4461" w:rsidRDefault="00E61495" w:rsidP="001725C9">
            <w:pPr>
              <w:pStyle w:val="ListParagraph"/>
              <w:numPr>
                <w:ilvl w:val="0"/>
                <w:numId w:val="20"/>
              </w:numPr>
              <w:ind w:left="360"/>
              <w:rPr>
                <w:rFonts w:ascii="Calibri" w:hAnsi="Calibri" w:cs="Calibri"/>
                <w:color w:val="000000"/>
                <w:szCs w:val="24"/>
              </w:rPr>
            </w:pPr>
            <w:r w:rsidRPr="007C184C">
              <w:rPr>
                <w:rFonts w:ascii="Calibri" w:hAnsi="Calibri" w:cs="Calibri"/>
                <w:color w:val="000000"/>
                <w:szCs w:val="24"/>
              </w:rPr>
              <w:t>Talk to your class teacher about the Statutory Assessment that takes place in your school or setting</w:t>
            </w:r>
            <w:r w:rsidR="00586EC2" w:rsidRPr="007C184C">
              <w:rPr>
                <w:rFonts w:ascii="Calibri" w:hAnsi="Calibri" w:cs="Calibri"/>
                <w:color w:val="000000"/>
                <w:szCs w:val="24"/>
              </w:rPr>
              <w:t xml:space="preserve"> and how this is managed. </w:t>
            </w:r>
          </w:p>
          <w:p w14:paraId="13690931" w14:textId="45527F46" w:rsidR="003A3334" w:rsidRPr="003A3334" w:rsidRDefault="003A3334" w:rsidP="003A3334">
            <w:pPr>
              <w:rPr>
                <w:rFonts w:ascii="Calibri" w:hAnsi="Calibri" w:cs="Calibri"/>
                <w:color w:val="000000"/>
                <w:szCs w:val="24"/>
              </w:rPr>
            </w:pPr>
          </w:p>
        </w:tc>
      </w:tr>
      <w:bookmarkEnd w:id="33"/>
    </w:tbl>
    <w:p w14:paraId="71489BF1" w14:textId="77777777" w:rsidR="005C0C85" w:rsidRPr="007C184C" w:rsidRDefault="005C0C85" w:rsidP="00E34A8A">
      <w:pPr>
        <w:spacing w:after="0"/>
        <w:rPr>
          <w:rFonts w:ascii="Calibri" w:hAnsi="Calibri" w:cs="Calibri"/>
          <w:szCs w:val="24"/>
        </w:rPr>
        <w:sectPr w:rsidR="005C0C85" w:rsidRPr="007C184C" w:rsidSect="00E6397D">
          <w:pgSz w:w="11906" w:h="16838" w:code="9"/>
          <w:pgMar w:top="720" w:right="1152" w:bottom="720" w:left="1152" w:header="432" w:footer="432" w:gutter="0"/>
          <w:cols w:space="708"/>
          <w:docGrid w:linePitch="360"/>
        </w:sectPr>
      </w:pPr>
    </w:p>
    <w:p w14:paraId="698EF770" w14:textId="16E7FF7C" w:rsidR="00294B4B" w:rsidRPr="007C184C" w:rsidRDefault="0096048B" w:rsidP="003A3334">
      <w:pPr>
        <w:pStyle w:val="Heading2"/>
      </w:pPr>
      <w:bookmarkStart w:id="34" w:name="_Toc224545508"/>
      <w:r w:rsidRPr="007C184C">
        <w:lastRenderedPageBreak/>
        <w:t xml:space="preserve">Week 7 - </w:t>
      </w:r>
      <w:r w:rsidR="00294B4B" w:rsidRPr="007C184C">
        <w:t xml:space="preserve">Week Commencing: </w:t>
      </w:r>
      <w:r w:rsidRPr="007C184C">
        <w:t>22</w:t>
      </w:r>
      <w:r w:rsidR="00232D7F" w:rsidRPr="007C184C">
        <w:t>.</w:t>
      </w:r>
      <w:r w:rsidR="00CB7BA8" w:rsidRPr="007C184C">
        <w:t>0</w:t>
      </w:r>
      <w:r w:rsidR="00D32FB4" w:rsidRPr="007C184C">
        <w:t>6</w:t>
      </w:r>
      <w:r w:rsidR="00232D7F" w:rsidRPr="007C184C">
        <w:t>.2</w:t>
      </w:r>
      <w:r w:rsidRPr="007C184C">
        <w:t>6</w:t>
      </w:r>
      <w:bookmarkEnd w:id="34"/>
    </w:p>
    <w:p w14:paraId="2CB780D2" w14:textId="77777777" w:rsidR="00294B4B" w:rsidRPr="003A3334" w:rsidRDefault="00294B4B" w:rsidP="003A3334">
      <w:pPr>
        <w:rPr>
          <w:b/>
          <w:bCs/>
        </w:rPr>
      </w:pPr>
      <w:r w:rsidRPr="003A3334">
        <w:rPr>
          <w:b/>
          <w:bCs/>
        </w:rPr>
        <w:t xml:space="preserve">Domain Spotlight: Assessment </w:t>
      </w:r>
    </w:p>
    <w:p w14:paraId="7F13070B" w14:textId="77777777" w:rsidR="00A97BF6" w:rsidRPr="007C184C" w:rsidRDefault="00A97BF6" w:rsidP="00E34A8A">
      <w:pPr>
        <w:spacing w:after="0"/>
        <w:rPr>
          <w:rFonts w:ascii="Calibri" w:hAnsi="Calibri" w:cs="Calibri"/>
          <w:szCs w:val="24"/>
        </w:rPr>
      </w:pPr>
    </w:p>
    <w:tbl>
      <w:tblPr>
        <w:tblStyle w:val="TableGrid"/>
        <w:tblW w:w="5000" w:type="pct"/>
        <w:tblLook w:val="04A0" w:firstRow="1" w:lastRow="0" w:firstColumn="1" w:lastColumn="0" w:noHBand="0" w:noVBand="1"/>
      </w:tblPr>
      <w:tblGrid>
        <w:gridCol w:w="9592"/>
      </w:tblGrid>
      <w:tr w:rsidR="00294B4B" w:rsidRPr="007C184C" w14:paraId="201F7960" w14:textId="77777777" w:rsidTr="00EF7BC2">
        <w:tc>
          <w:tcPr>
            <w:tcW w:w="5000" w:type="pct"/>
            <w:shd w:val="clear" w:color="auto" w:fill="E2EFD9" w:themeFill="accent6" w:themeFillTint="33"/>
          </w:tcPr>
          <w:p w14:paraId="16D5B8CE" w14:textId="77777777" w:rsidR="00294B4B" w:rsidRPr="007C184C" w:rsidRDefault="00294B4B" w:rsidP="00E34A8A">
            <w:pPr>
              <w:rPr>
                <w:rFonts w:ascii="Calibri" w:hAnsi="Calibri" w:cs="Calibri"/>
                <w:b/>
                <w:bCs/>
                <w:szCs w:val="24"/>
              </w:rPr>
            </w:pPr>
            <w:r w:rsidRPr="007C184C">
              <w:rPr>
                <w:rFonts w:ascii="Calibri" w:hAnsi="Calibri" w:cs="Calibri"/>
                <w:b/>
                <w:bCs/>
                <w:szCs w:val="24"/>
              </w:rPr>
              <w:t>The Big Question</w:t>
            </w:r>
          </w:p>
        </w:tc>
      </w:tr>
      <w:tr w:rsidR="00294B4B" w:rsidRPr="007C184C" w14:paraId="36F539B6" w14:textId="77777777" w:rsidTr="00594949">
        <w:trPr>
          <w:trHeight w:val="557"/>
        </w:trPr>
        <w:tc>
          <w:tcPr>
            <w:tcW w:w="5000" w:type="pct"/>
            <w:shd w:val="clear" w:color="auto" w:fill="FFFFFF" w:themeFill="background1"/>
            <w:vAlign w:val="center"/>
          </w:tcPr>
          <w:p w14:paraId="728016BD" w14:textId="1BDDBBBE" w:rsidR="00294B4B" w:rsidRPr="007C184C" w:rsidRDefault="00294B4B" w:rsidP="00E34A8A">
            <w:pPr>
              <w:pStyle w:val="ListParagraph"/>
              <w:ind w:left="0"/>
              <w:jc w:val="center"/>
              <w:rPr>
                <w:rFonts w:ascii="Calibri" w:hAnsi="Calibri" w:cs="Calibri"/>
                <w:b/>
                <w:bCs/>
                <w:szCs w:val="24"/>
              </w:rPr>
            </w:pPr>
            <w:r w:rsidRPr="007C184C">
              <w:rPr>
                <w:rFonts w:ascii="Calibri" w:hAnsi="Calibri" w:cs="Calibri"/>
                <w:b/>
                <w:bCs/>
                <w:szCs w:val="24"/>
              </w:rPr>
              <w:t>What are the characteristics of effective feedback?</w:t>
            </w:r>
          </w:p>
        </w:tc>
      </w:tr>
      <w:tr w:rsidR="00294B4B" w:rsidRPr="007C184C" w14:paraId="240F22EC" w14:textId="77777777" w:rsidTr="00EF7BC2">
        <w:tc>
          <w:tcPr>
            <w:tcW w:w="5000" w:type="pct"/>
            <w:shd w:val="clear" w:color="auto" w:fill="E2EFD9" w:themeFill="accent6" w:themeFillTint="33"/>
          </w:tcPr>
          <w:p w14:paraId="78B3C811" w14:textId="77777777" w:rsidR="00294B4B" w:rsidRPr="007C184C" w:rsidRDefault="00294B4B" w:rsidP="00E34A8A">
            <w:pPr>
              <w:rPr>
                <w:rFonts w:ascii="Calibri" w:hAnsi="Calibri" w:cs="Calibri"/>
                <w:b/>
                <w:bCs/>
                <w:szCs w:val="24"/>
              </w:rPr>
            </w:pPr>
            <w:r w:rsidRPr="007C184C">
              <w:rPr>
                <w:rFonts w:ascii="Calibri" w:hAnsi="Calibri" w:cs="Calibri"/>
                <w:b/>
                <w:bCs/>
                <w:szCs w:val="24"/>
              </w:rPr>
              <w:t xml:space="preserve">Overview </w:t>
            </w:r>
          </w:p>
        </w:tc>
      </w:tr>
      <w:tr w:rsidR="00294B4B" w:rsidRPr="007C184C" w14:paraId="0E0E81B7" w14:textId="77777777" w:rsidTr="00594949">
        <w:trPr>
          <w:trHeight w:val="2114"/>
        </w:trPr>
        <w:tc>
          <w:tcPr>
            <w:tcW w:w="5000" w:type="pct"/>
            <w:shd w:val="clear" w:color="auto" w:fill="FFFFFF" w:themeFill="background1"/>
          </w:tcPr>
          <w:p w14:paraId="73BB7D31" w14:textId="77777777" w:rsidR="00294B4B" w:rsidRPr="007C184C" w:rsidRDefault="00294B4B" w:rsidP="00E34A8A">
            <w:pPr>
              <w:pStyle w:val="paragraph"/>
              <w:shd w:val="clear" w:color="auto" w:fill="FFFFFF"/>
              <w:spacing w:before="0" w:beforeAutospacing="0" w:after="0" w:afterAutospacing="0"/>
              <w:textAlignment w:val="baseline"/>
              <w:rPr>
                <w:rStyle w:val="eop"/>
                <w:rFonts w:ascii="Calibri" w:hAnsi="Calibri" w:cs="Calibri"/>
              </w:rPr>
            </w:pPr>
          </w:p>
          <w:p w14:paraId="7ABEA93F" w14:textId="77777777" w:rsidR="00294B4B" w:rsidRPr="007C184C" w:rsidRDefault="00294B4B" w:rsidP="00E34A8A">
            <w:pPr>
              <w:pStyle w:val="paragraph"/>
              <w:shd w:val="clear" w:color="auto" w:fill="FFFFFF"/>
              <w:spacing w:before="0" w:beforeAutospacing="0" w:after="0" w:afterAutospacing="0"/>
              <w:jc w:val="both"/>
              <w:textAlignment w:val="baseline"/>
              <w:rPr>
                <w:rStyle w:val="eop"/>
                <w:rFonts w:ascii="Calibri" w:hAnsi="Calibri" w:cs="Calibri"/>
              </w:rPr>
            </w:pPr>
            <w:r w:rsidRPr="007C184C">
              <w:rPr>
                <w:rStyle w:val="eop"/>
                <w:rFonts w:ascii="Calibri" w:hAnsi="Calibri" w:cs="Calibri"/>
              </w:rPr>
              <w:t xml:space="preserve">This week we will look closely at feedback and consider how expert colleagues respond to learning. Feedback takes many forms, it might include verbal responses in a teaching session, live marking during independent work or more traditional marking after the session has concluded. </w:t>
            </w:r>
          </w:p>
          <w:p w14:paraId="7F6FDE2E" w14:textId="77777777" w:rsidR="00294B4B" w:rsidRPr="007C184C" w:rsidRDefault="00294B4B" w:rsidP="00E34A8A">
            <w:pPr>
              <w:pStyle w:val="paragraph"/>
              <w:shd w:val="clear" w:color="auto" w:fill="FFFFFF"/>
              <w:spacing w:before="0" w:beforeAutospacing="0" w:after="0" w:afterAutospacing="0"/>
              <w:jc w:val="both"/>
              <w:textAlignment w:val="baseline"/>
              <w:rPr>
                <w:rStyle w:val="eop"/>
                <w:rFonts w:ascii="Calibri" w:hAnsi="Calibri" w:cs="Calibri"/>
              </w:rPr>
            </w:pPr>
          </w:p>
          <w:p w14:paraId="01AB7424" w14:textId="77777777" w:rsidR="00294B4B" w:rsidRPr="007C184C" w:rsidRDefault="00294B4B" w:rsidP="00E34A8A">
            <w:pPr>
              <w:pStyle w:val="paragraph"/>
              <w:shd w:val="clear" w:color="auto" w:fill="FFFFFF"/>
              <w:spacing w:before="0" w:beforeAutospacing="0" w:after="0" w:afterAutospacing="0"/>
              <w:jc w:val="both"/>
              <w:textAlignment w:val="baseline"/>
              <w:rPr>
                <w:rStyle w:val="eop"/>
                <w:rFonts w:ascii="Calibri" w:hAnsi="Calibri" w:cs="Calibri"/>
              </w:rPr>
            </w:pPr>
            <w:r w:rsidRPr="007C184C">
              <w:rPr>
                <w:rStyle w:val="eop"/>
                <w:rFonts w:ascii="Calibri" w:hAnsi="Calibri" w:cs="Calibri"/>
              </w:rPr>
              <w:t xml:space="preserve">Whilst you will be expected to follow the marking feedback or assessment policy of your school or setting, this week you will be asked to consider the value of the different forms of feedback to enable you to make more meaningful choices in the future. </w:t>
            </w:r>
          </w:p>
          <w:p w14:paraId="29932C12" w14:textId="77777777" w:rsidR="00294B4B" w:rsidRPr="007C184C" w:rsidRDefault="00294B4B" w:rsidP="00E34A8A">
            <w:pPr>
              <w:pStyle w:val="paragraph"/>
              <w:shd w:val="clear" w:color="auto" w:fill="FFFFFF"/>
              <w:spacing w:before="0" w:beforeAutospacing="0" w:after="0" w:afterAutospacing="0"/>
              <w:textAlignment w:val="baseline"/>
              <w:rPr>
                <w:rFonts w:ascii="Calibri" w:hAnsi="Calibri" w:cs="Calibri"/>
              </w:rPr>
            </w:pPr>
          </w:p>
        </w:tc>
      </w:tr>
      <w:tr w:rsidR="00294B4B" w:rsidRPr="007C184C" w14:paraId="6C43E60F" w14:textId="77777777" w:rsidTr="00EF7BC2">
        <w:tc>
          <w:tcPr>
            <w:tcW w:w="5000" w:type="pct"/>
            <w:shd w:val="clear" w:color="auto" w:fill="E2EFD9" w:themeFill="accent6" w:themeFillTint="33"/>
          </w:tcPr>
          <w:p w14:paraId="5D93056C" w14:textId="77777777" w:rsidR="00294B4B" w:rsidRPr="007C184C" w:rsidRDefault="00294B4B" w:rsidP="00E34A8A">
            <w:pPr>
              <w:rPr>
                <w:rFonts w:ascii="Calibri" w:hAnsi="Calibri" w:cs="Calibri"/>
                <w:b/>
                <w:bCs/>
                <w:szCs w:val="24"/>
              </w:rPr>
            </w:pPr>
            <w:r w:rsidRPr="007C184C">
              <w:rPr>
                <w:rFonts w:ascii="Calibri" w:hAnsi="Calibri" w:cs="Calibri"/>
                <w:b/>
                <w:bCs/>
                <w:szCs w:val="24"/>
              </w:rPr>
              <w:t xml:space="preserve">Reading </w:t>
            </w:r>
          </w:p>
        </w:tc>
      </w:tr>
      <w:tr w:rsidR="00294B4B" w:rsidRPr="007C184C" w14:paraId="656A6C2E" w14:textId="77777777" w:rsidTr="00594949">
        <w:tc>
          <w:tcPr>
            <w:tcW w:w="5000" w:type="pct"/>
            <w:shd w:val="clear" w:color="auto" w:fill="FFFFFF" w:themeFill="background1"/>
          </w:tcPr>
          <w:p w14:paraId="19F5C4D7" w14:textId="77777777" w:rsidR="003A3334" w:rsidRDefault="003A3334" w:rsidP="00E34A8A">
            <w:pPr>
              <w:rPr>
                <w:rFonts w:ascii="Calibri" w:hAnsi="Calibri" w:cs="Calibri"/>
                <w:szCs w:val="24"/>
              </w:rPr>
            </w:pPr>
          </w:p>
          <w:p w14:paraId="6E49FB72" w14:textId="4E1515E5" w:rsidR="00294B4B" w:rsidRPr="007C184C" w:rsidRDefault="00C319BC" w:rsidP="00E34A8A">
            <w:pPr>
              <w:rPr>
                <w:rFonts w:ascii="Calibri" w:hAnsi="Calibri" w:cs="Calibri"/>
                <w:szCs w:val="24"/>
              </w:rPr>
            </w:pPr>
            <w:r w:rsidRPr="007C184C">
              <w:rPr>
                <w:rFonts w:ascii="Calibri" w:hAnsi="Calibri" w:cs="Calibri"/>
                <w:szCs w:val="24"/>
              </w:rPr>
              <w:t xml:space="preserve">Downing, V. (2021) </w:t>
            </w:r>
            <w:hyperlink r:id="rId36" w:history="1">
              <w:r w:rsidR="00294B4B" w:rsidRPr="007C184C">
                <w:rPr>
                  <w:rFonts w:ascii="Calibri" w:hAnsi="Calibri" w:cs="Calibri"/>
                  <w:color w:val="0000FF"/>
                  <w:szCs w:val="24"/>
                  <w:u w:val="single"/>
                </w:rPr>
                <w:t>Reimagining the ‘characteristics of effective teaching and learning’ as a framework for feedback in the Early Years (chartered.college)</w:t>
              </w:r>
            </w:hyperlink>
          </w:p>
          <w:p w14:paraId="61121163" w14:textId="77777777" w:rsidR="003A3334" w:rsidRDefault="003A3334" w:rsidP="00E34A8A">
            <w:pPr>
              <w:rPr>
                <w:rFonts w:ascii="Calibri" w:hAnsi="Calibri" w:cs="Calibri"/>
                <w:i/>
                <w:iCs/>
                <w:szCs w:val="24"/>
              </w:rPr>
            </w:pPr>
          </w:p>
          <w:p w14:paraId="3703F1A7" w14:textId="46485C84" w:rsidR="00294B4B" w:rsidRDefault="00294B4B" w:rsidP="00E34A8A">
            <w:pPr>
              <w:rPr>
                <w:rFonts w:ascii="Calibri" w:hAnsi="Calibri" w:cs="Calibri"/>
                <w:i/>
                <w:iCs/>
                <w:szCs w:val="24"/>
              </w:rPr>
            </w:pPr>
            <w:r w:rsidRPr="007C184C">
              <w:rPr>
                <w:rFonts w:ascii="Calibri" w:hAnsi="Calibri" w:cs="Calibri"/>
                <w:i/>
                <w:iCs/>
                <w:szCs w:val="24"/>
              </w:rPr>
              <w:t xml:space="preserve">This article provides an overview of effective feedback in the early years, but </w:t>
            </w:r>
            <w:r w:rsidR="00C319BC" w:rsidRPr="007C184C">
              <w:rPr>
                <w:rFonts w:ascii="Calibri" w:hAnsi="Calibri" w:cs="Calibri"/>
                <w:i/>
                <w:iCs/>
                <w:szCs w:val="24"/>
              </w:rPr>
              <w:t xml:space="preserve">the content also </w:t>
            </w:r>
            <w:r w:rsidRPr="007C184C">
              <w:rPr>
                <w:rFonts w:ascii="Calibri" w:hAnsi="Calibri" w:cs="Calibri"/>
                <w:i/>
                <w:iCs/>
                <w:szCs w:val="24"/>
              </w:rPr>
              <w:t xml:space="preserve">has resonance for Key Stages 1 and 2. </w:t>
            </w:r>
          </w:p>
          <w:p w14:paraId="27403628" w14:textId="2524E214" w:rsidR="003A3334" w:rsidRPr="007C184C" w:rsidRDefault="003A3334" w:rsidP="00E34A8A">
            <w:pPr>
              <w:rPr>
                <w:rFonts w:ascii="Calibri" w:hAnsi="Calibri" w:cs="Calibri"/>
                <w:i/>
                <w:iCs/>
                <w:szCs w:val="24"/>
              </w:rPr>
            </w:pPr>
          </w:p>
        </w:tc>
      </w:tr>
    </w:tbl>
    <w:p w14:paraId="3EC4FDC6" w14:textId="77777777" w:rsidR="00294B4B" w:rsidRPr="007C184C" w:rsidRDefault="00294B4B" w:rsidP="00E34A8A">
      <w:pPr>
        <w:spacing w:after="0"/>
        <w:rPr>
          <w:rFonts w:ascii="Calibri" w:hAnsi="Calibri" w:cs="Calibri"/>
          <w:szCs w:val="24"/>
        </w:rPr>
      </w:pPr>
    </w:p>
    <w:tbl>
      <w:tblPr>
        <w:tblStyle w:val="TableGrid"/>
        <w:tblW w:w="5000" w:type="pct"/>
        <w:tblLook w:val="04A0" w:firstRow="1" w:lastRow="0" w:firstColumn="1" w:lastColumn="0" w:noHBand="0" w:noVBand="1"/>
      </w:tblPr>
      <w:tblGrid>
        <w:gridCol w:w="5205"/>
        <w:gridCol w:w="4387"/>
      </w:tblGrid>
      <w:tr w:rsidR="00294B4B" w:rsidRPr="007C184C" w14:paraId="1FCCC113" w14:textId="77777777" w:rsidTr="00EF7BC2">
        <w:tc>
          <w:tcPr>
            <w:tcW w:w="2713" w:type="pct"/>
            <w:shd w:val="clear" w:color="auto" w:fill="E2EFD9" w:themeFill="accent6" w:themeFillTint="33"/>
          </w:tcPr>
          <w:p w14:paraId="26485F56" w14:textId="033CAC71" w:rsidR="00294B4B" w:rsidRPr="007C184C" w:rsidRDefault="00294B4B" w:rsidP="00E34A8A">
            <w:pPr>
              <w:jc w:val="center"/>
              <w:rPr>
                <w:rStyle w:val="eop"/>
                <w:rFonts w:ascii="Calibri" w:hAnsi="Calibri" w:cs="Calibri"/>
                <w:b/>
                <w:bCs/>
                <w:szCs w:val="24"/>
              </w:rPr>
            </w:pPr>
            <w:r w:rsidRPr="007C184C">
              <w:rPr>
                <w:rStyle w:val="eop"/>
                <w:rFonts w:ascii="Calibri" w:hAnsi="Calibri" w:cs="Calibri"/>
                <w:b/>
                <w:bCs/>
                <w:szCs w:val="24"/>
              </w:rPr>
              <w:br w:type="page"/>
            </w:r>
            <w:r w:rsidR="00755ECD" w:rsidRPr="007C184C">
              <w:rPr>
                <w:rStyle w:val="eop"/>
                <w:rFonts w:ascii="Calibri" w:hAnsi="Calibri" w:cs="Calibri"/>
                <w:b/>
                <w:bCs/>
                <w:szCs w:val="24"/>
              </w:rPr>
              <w:t>Trainee</w:t>
            </w:r>
            <w:r w:rsidRPr="007C184C">
              <w:rPr>
                <w:rStyle w:val="eop"/>
                <w:rFonts w:ascii="Calibri" w:hAnsi="Calibri" w:cs="Calibri"/>
                <w:b/>
                <w:bCs/>
                <w:szCs w:val="24"/>
              </w:rPr>
              <w:t xml:space="preserve"> Expectations</w:t>
            </w:r>
          </w:p>
        </w:tc>
        <w:tc>
          <w:tcPr>
            <w:tcW w:w="2287" w:type="pct"/>
            <w:shd w:val="clear" w:color="auto" w:fill="E2EFD9" w:themeFill="accent6" w:themeFillTint="33"/>
          </w:tcPr>
          <w:p w14:paraId="417E27E1" w14:textId="6D0B4203" w:rsidR="00294B4B" w:rsidRPr="007C184C" w:rsidRDefault="00DD170B" w:rsidP="00E34A8A">
            <w:pPr>
              <w:jc w:val="center"/>
              <w:rPr>
                <w:rFonts w:ascii="Calibri" w:hAnsi="Calibri" w:cs="Calibri"/>
                <w:szCs w:val="24"/>
              </w:rPr>
            </w:pPr>
            <w:r w:rsidRPr="007C184C">
              <w:rPr>
                <w:rFonts w:ascii="Calibri" w:hAnsi="Calibri" w:cs="Calibri"/>
                <w:b/>
                <w:bCs/>
                <w:szCs w:val="24"/>
              </w:rPr>
              <w:t xml:space="preserve">School </w:t>
            </w:r>
            <w:r w:rsidR="00755ECD" w:rsidRPr="007C184C">
              <w:rPr>
                <w:rFonts w:ascii="Calibri" w:hAnsi="Calibri" w:cs="Calibri"/>
                <w:b/>
                <w:bCs/>
                <w:szCs w:val="24"/>
              </w:rPr>
              <w:t>Mentor</w:t>
            </w:r>
            <w:r w:rsidR="00294B4B" w:rsidRPr="007C184C">
              <w:rPr>
                <w:rFonts w:ascii="Calibri" w:hAnsi="Calibri" w:cs="Calibri"/>
                <w:b/>
                <w:bCs/>
                <w:szCs w:val="24"/>
              </w:rPr>
              <w:t xml:space="preserve">/Class Teacher Expectations </w:t>
            </w:r>
          </w:p>
        </w:tc>
      </w:tr>
      <w:tr w:rsidR="00294B4B" w:rsidRPr="007C184C" w14:paraId="6470A3BF" w14:textId="77777777" w:rsidTr="00594949">
        <w:tc>
          <w:tcPr>
            <w:tcW w:w="2713" w:type="pct"/>
          </w:tcPr>
          <w:p w14:paraId="4FD91B03" w14:textId="77777777" w:rsidR="003A3334" w:rsidRDefault="003A3334" w:rsidP="00482045">
            <w:pPr>
              <w:jc w:val="both"/>
              <w:rPr>
                <w:rFonts w:cstheme="minorHAnsi"/>
                <w:color w:val="000000"/>
                <w:szCs w:val="24"/>
              </w:rPr>
            </w:pPr>
          </w:p>
          <w:p w14:paraId="362182A3" w14:textId="0D31F037" w:rsidR="00482045" w:rsidRPr="007C184C" w:rsidRDefault="00482045" w:rsidP="00482045">
            <w:pPr>
              <w:jc w:val="both"/>
              <w:rPr>
                <w:rFonts w:cstheme="minorHAnsi"/>
                <w:color w:val="000000"/>
                <w:szCs w:val="24"/>
              </w:rPr>
            </w:pPr>
            <w:r w:rsidRPr="007C184C">
              <w:rPr>
                <w:rFonts w:cstheme="minorHAnsi"/>
                <w:color w:val="000000"/>
                <w:szCs w:val="24"/>
              </w:rPr>
              <w:t xml:space="preserve">Watch the Curriculum Connections video for this week. </w:t>
            </w:r>
          </w:p>
          <w:p w14:paraId="0CFBE233" w14:textId="77777777" w:rsidR="00482045" w:rsidRPr="007C184C" w:rsidRDefault="00482045" w:rsidP="0096048B">
            <w:pPr>
              <w:pStyle w:val="paragraph"/>
              <w:spacing w:before="0" w:beforeAutospacing="0" w:after="0" w:afterAutospacing="0"/>
              <w:jc w:val="both"/>
              <w:textAlignment w:val="baseline"/>
              <w:rPr>
                <w:rFonts w:ascii="Calibri" w:hAnsi="Calibri" w:cs="Calibri"/>
                <w:color w:val="000000"/>
              </w:rPr>
            </w:pPr>
          </w:p>
          <w:p w14:paraId="734DB794" w14:textId="342F1315" w:rsidR="0096048B" w:rsidRPr="007C184C" w:rsidRDefault="0096048B" w:rsidP="0096048B">
            <w:pPr>
              <w:pStyle w:val="paragraph"/>
              <w:spacing w:before="0" w:beforeAutospacing="0" w:after="0" w:afterAutospacing="0"/>
              <w:jc w:val="both"/>
              <w:textAlignment w:val="baseline"/>
              <w:rPr>
                <w:rFonts w:ascii="Calibri" w:hAnsi="Calibri" w:cs="Calibri"/>
                <w:color w:val="000000"/>
              </w:rPr>
            </w:pPr>
            <w:r w:rsidRPr="007C184C">
              <w:rPr>
                <w:rFonts w:ascii="Calibri" w:hAnsi="Calibri" w:cs="Calibri"/>
                <w:color w:val="000000"/>
              </w:rPr>
              <w:t>Ensure you</w:t>
            </w:r>
            <w:r w:rsidR="009718FD" w:rsidRPr="007C184C">
              <w:rPr>
                <w:rFonts w:ascii="Calibri" w:hAnsi="Calibri" w:cs="Calibri"/>
                <w:color w:val="000000"/>
              </w:rPr>
              <w:t xml:space="preserve">r pupil progress tracker is complete and that you have identified a time to discuss this with your </w:t>
            </w:r>
            <w:r w:rsidR="00300005" w:rsidRPr="007C184C">
              <w:rPr>
                <w:rFonts w:ascii="Calibri" w:hAnsi="Calibri" w:cs="Calibri"/>
                <w:color w:val="000000"/>
              </w:rPr>
              <w:t xml:space="preserve">school mentor. Please upload this to ABYASA when complete. </w:t>
            </w:r>
            <w:r w:rsidRPr="007C184C">
              <w:rPr>
                <w:rFonts w:ascii="Calibri" w:hAnsi="Calibri" w:cs="Calibri"/>
                <w:color w:val="000000"/>
              </w:rPr>
              <w:t xml:space="preserve"> </w:t>
            </w:r>
          </w:p>
          <w:p w14:paraId="0788ABAB" w14:textId="77777777" w:rsidR="0096048B" w:rsidRPr="007C184C" w:rsidRDefault="0096048B" w:rsidP="0096048B">
            <w:pPr>
              <w:pStyle w:val="paragraph"/>
              <w:spacing w:before="0" w:beforeAutospacing="0" w:after="0" w:afterAutospacing="0"/>
              <w:jc w:val="both"/>
              <w:textAlignment w:val="baseline"/>
              <w:rPr>
                <w:rFonts w:ascii="Calibri" w:hAnsi="Calibri" w:cs="Calibri"/>
              </w:rPr>
            </w:pPr>
          </w:p>
          <w:p w14:paraId="212E7F30" w14:textId="5675EA4D" w:rsidR="0096048B" w:rsidRPr="007C184C" w:rsidRDefault="0096048B" w:rsidP="0096048B">
            <w:pPr>
              <w:pStyle w:val="paragraph"/>
              <w:spacing w:before="0" w:beforeAutospacing="0" w:after="0" w:afterAutospacing="0"/>
              <w:jc w:val="both"/>
              <w:textAlignment w:val="baseline"/>
              <w:rPr>
                <w:rFonts w:ascii="Calibri" w:eastAsiaTheme="majorEastAsia" w:hAnsi="Calibri" w:cs="Calibri"/>
              </w:rPr>
            </w:pPr>
            <w:r w:rsidRPr="007C184C">
              <w:rPr>
                <w:rStyle w:val="normaltextrun"/>
                <w:rFonts w:ascii="Calibri" w:eastAsiaTheme="majorEastAsia" w:hAnsi="Calibri" w:cs="Calibri"/>
              </w:rPr>
              <w:t xml:space="preserve">Complete your </w:t>
            </w:r>
            <w:r w:rsidR="00300005" w:rsidRPr="007C184C">
              <w:rPr>
                <w:rStyle w:val="normaltextrun"/>
                <w:rFonts w:ascii="Calibri" w:eastAsiaTheme="majorEastAsia" w:hAnsi="Calibri" w:cs="Calibri"/>
              </w:rPr>
              <w:t xml:space="preserve">final </w:t>
            </w:r>
            <w:r w:rsidRPr="007C184C">
              <w:rPr>
                <w:rStyle w:val="normaltextrun"/>
                <w:rFonts w:ascii="Calibri" w:eastAsiaTheme="majorEastAsia" w:hAnsi="Calibri" w:cs="Calibri"/>
              </w:rPr>
              <w:t>weekly reflection on ABYASA.</w:t>
            </w:r>
          </w:p>
          <w:p w14:paraId="0FD21388" w14:textId="77777777" w:rsidR="0096048B" w:rsidRPr="007C184C" w:rsidRDefault="0096048B" w:rsidP="0096048B">
            <w:pPr>
              <w:pStyle w:val="paragraph"/>
              <w:spacing w:before="0" w:beforeAutospacing="0" w:after="0" w:afterAutospacing="0"/>
              <w:jc w:val="both"/>
              <w:textAlignment w:val="baseline"/>
              <w:rPr>
                <w:rFonts w:ascii="Calibri" w:eastAsiaTheme="majorEastAsia" w:hAnsi="Calibri" w:cs="Calibri"/>
                <w:b/>
                <w:bCs/>
              </w:rPr>
            </w:pPr>
          </w:p>
          <w:p w14:paraId="0943F9A3" w14:textId="77777777" w:rsidR="0096048B" w:rsidRPr="007C184C" w:rsidRDefault="0096048B" w:rsidP="0096048B">
            <w:pPr>
              <w:pStyle w:val="paragraph"/>
              <w:spacing w:before="0" w:beforeAutospacing="0" w:after="0" w:afterAutospacing="0"/>
              <w:textAlignment w:val="baseline"/>
              <w:rPr>
                <w:rFonts w:ascii="Calibri" w:hAnsi="Calibri" w:cs="Calibri"/>
              </w:rPr>
            </w:pPr>
            <w:r w:rsidRPr="007C184C">
              <w:rPr>
                <w:rStyle w:val="normaltextrun"/>
                <w:rFonts w:ascii="Calibri" w:eastAsiaTheme="majorEastAsia" w:hAnsi="Calibri" w:cs="Calibri"/>
              </w:rPr>
              <w:lastRenderedPageBreak/>
              <w:t>Continue to deliver with more independence and to take on more whole class teaching with guidance from the Class Teacher. </w:t>
            </w:r>
            <w:r w:rsidRPr="007C184C">
              <w:rPr>
                <w:rStyle w:val="eop"/>
                <w:rFonts w:ascii="Calibri" w:eastAsiaTheme="majorEastAsia" w:hAnsi="Calibri" w:cs="Calibri"/>
              </w:rPr>
              <w:t> </w:t>
            </w:r>
          </w:p>
          <w:p w14:paraId="24B7DDC4" w14:textId="77777777" w:rsidR="00725469" w:rsidRPr="007C184C" w:rsidRDefault="00725469" w:rsidP="00E34A8A">
            <w:pPr>
              <w:jc w:val="both"/>
              <w:rPr>
                <w:rFonts w:ascii="Calibri" w:hAnsi="Calibri" w:cs="Calibri"/>
                <w:b/>
                <w:bCs/>
                <w:color w:val="000000"/>
                <w:szCs w:val="24"/>
              </w:rPr>
            </w:pPr>
          </w:p>
          <w:p w14:paraId="3CC370CF" w14:textId="77777777" w:rsidR="00725469" w:rsidRPr="007C184C" w:rsidRDefault="00725469" w:rsidP="00E34A8A">
            <w:pPr>
              <w:pStyle w:val="paragraph"/>
              <w:spacing w:before="0" w:beforeAutospacing="0" w:after="0" w:afterAutospacing="0"/>
              <w:jc w:val="both"/>
              <w:textAlignment w:val="baseline"/>
              <w:rPr>
                <w:rStyle w:val="normaltextrun"/>
                <w:rFonts w:ascii="Calibri" w:eastAsiaTheme="majorEastAsia" w:hAnsi="Calibri" w:cs="Calibri"/>
                <w:b/>
                <w:bCs/>
              </w:rPr>
            </w:pPr>
            <w:r w:rsidRPr="007C184C">
              <w:rPr>
                <w:rStyle w:val="normaltextrun"/>
                <w:rFonts w:ascii="Calibri" w:eastAsiaTheme="majorEastAsia" w:hAnsi="Calibri" w:cs="Calibri"/>
                <w:b/>
                <w:bCs/>
              </w:rPr>
              <w:t xml:space="preserve">Early Years Foundation Stage </w:t>
            </w:r>
          </w:p>
          <w:p w14:paraId="30CB8F6A" w14:textId="36E11823" w:rsidR="00725469" w:rsidRPr="007C184C" w:rsidRDefault="00725469" w:rsidP="00E24D6E">
            <w:pPr>
              <w:pStyle w:val="paragraph"/>
              <w:numPr>
                <w:ilvl w:val="0"/>
                <w:numId w:val="8"/>
              </w:numPr>
              <w:spacing w:before="0" w:beforeAutospacing="0" w:after="0" w:afterAutospacing="0"/>
              <w:ind w:left="242" w:hanging="242"/>
              <w:textAlignment w:val="baseline"/>
              <w:rPr>
                <w:rStyle w:val="normaltextrun"/>
                <w:rFonts w:ascii="Calibri" w:hAnsi="Calibri" w:cs="Calibri"/>
              </w:rPr>
            </w:pPr>
            <w:r w:rsidRPr="007C184C">
              <w:rPr>
                <w:rStyle w:val="normaltextrun"/>
                <w:rFonts w:ascii="Calibri" w:eastAsiaTheme="majorEastAsia" w:hAnsi="Calibri" w:cs="Calibri"/>
              </w:rPr>
              <w:t xml:space="preserve">You will be expected to plan and teach four </w:t>
            </w:r>
            <w:r w:rsidR="009D0F55">
              <w:rPr>
                <w:rStyle w:val="normaltextrun"/>
                <w:rFonts w:ascii="Calibri" w:eastAsiaTheme="majorEastAsia" w:hAnsi="Calibri" w:cs="Calibri"/>
              </w:rPr>
              <w:t>adult-led</w:t>
            </w:r>
            <w:r w:rsidRPr="007C184C">
              <w:rPr>
                <w:rStyle w:val="normaltextrun"/>
                <w:rFonts w:ascii="Calibri" w:eastAsiaTheme="majorEastAsia" w:hAnsi="Calibri" w:cs="Calibri"/>
              </w:rPr>
              <w:t xml:space="preserve"> activities this week within Communication and language and four adult</w:t>
            </w:r>
            <w:r w:rsidR="00FB1826">
              <w:rPr>
                <w:rStyle w:val="normaltextrun"/>
                <w:rFonts w:ascii="Calibri" w:eastAsiaTheme="majorEastAsia" w:hAnsi="Calibri" w:cs="Calibri"/>
              </w:rPr>
              <w:t>-</w:t>
            </w:r>
            <w:r w:rsidRPr="007C184C">
              <w:rPr>
                <w:rStyle w:val="normaltextrun"/>
                <w:rFonts w:ascii="Calibri" w:eastAsiaTheme="majorEastAsia" w:hAnsi="Calibri" w:cs="Calibri"/>
              </w:rPr>
              <w:t>led activities within Mathematical development.</w:t>
            </w:r>
          </w:p>
          <w:p w14:paraId="0C49A3A9" w14:textId="32E29671" w:rsidR="00725469" w:rsidRPr="007C184C" w:rsidRDefault="00725469" w:rsidP="00E24D6E">
            <w:pPr>
              <w:pStyle w:val="paragraph"/>
              <w:numPr>
                <w:ilvl w:val="0"/>
                <w:numId w:val="8"/>
              </w:numPr>
              <w:spacing w:before="0" w:beforeAutospacing="0" w:after="0" w:afterAutospacing="0"/>
              <w:ind w:left="242" w:hanging="242"/>
              <w:textAlignment w:val="baseline"/>
              <w:rPr>
                <w:rFonts w:ascii="Calibri" w:hAnsi="Calibri" w:cs="Calibri"/>
              </w:rPr>
            </w:pPr>
            <w:r w:rsidRPr="007C184C">
              <w:rPr>
                <w:rFonts w:ascii="Calibri" w:hAnsi="Calibri" w:cs="Calibri"/>
              </w:rPr>
              <w:t xml:space="preserve">You will be expected to plan and teach </w:t>
            </w:r>
            <w:r w:rsidR="00680324" w:rsidRPr="007C184C">
              <w:rPr>
                <w:rFonts w:ascii="Calibri" w:hAnsi="Calibri" w:cs="Calibri"/>
              </w:rPr>
              <w:t xml:space="preserve">two activities from </w:t>
            </w:r>
            <w:r w:rsidR="00AE3B3C" w:rsidRPr="007C184C">
              <w:rPr>
                <w:rFonts w:ascii="Calibri" w:hAnsi="Calibri" w:cs="Calibri"/>
              </w:rPr>
              <w:t>other wider</w:t>
            </w:r>
            <w:r w:rsidR="00680324" w:rsidRPr="007C184C">
              <w:rPr>
                <w:rFonts w:ascii="Calibri" w:hAnsi="Calibri" w:cs="Calibri"/>
              </w:rPr>
              <w:t xml:space="preserve"> area</w:t>
            </w:r>
            <w:r w:rsidR="00AE3B3C" w:rsidRPr="007C184C">
              <w:rPr>
                <w:rFonts w:ascii="Calibri" w:hAnsi="Calibri" w:cs="Calibri"/>
              </w:rPr>
              <w:t>s</w:t>
            </w:r>
            <w:r w:rsidR="00680324" w:rsidRPr="007C184C">
              <w:rPr>
                <w:rFonts w:ascii="Calibri" w:hAnsi="Calibri" w:cs="Calibri"/>
              </w:rPr>
              <w:t xml:space="preserve"> of the curriculum. </w:t>
            </w:r>
          </w:p>
          <w:p w14:paraId="3FA267CF" w14:textId="77777777" w:rsidR="00725469" w:rsidRPr="007C184C" w:rsidRDefault="00725469" w:rsidP="00E24D6E">
            <w:pPr>
              <w:pStyle w:val="ListParagraph"/>
              <w:numPr>
                <w:ilvl w:val="0"/>
                <w:numId w:val="8"/>
              </w:numPr>
              <w:ind w:left="242" w:hanging="242"/>
              <w:rPr>
                <w:rStyle w:val="normaltextrun"/>
                <w:rFonts w:ascii="Calibri" w:hAnsi="Calibri" w:cs="Calibri"/>
                <w:color w:val="000000"/>
                <w:szCs w:val="24"/>
              </w:rPr>
            </w:pPr>
            <w:r w:rsidRPr="007C184C">
              <w:rPr>
                <w:rStyle w:val="normaltextrun"/>
                <w:rFonts w:ascii="Calibri" w:hAnsi="Calibri" w:cs="Calibri"/>
                <w:color w:val="000000"/>
                <w:szCs w:val="24"/>
              </w:rPr>
              <w:t>With the support of expert colleagues, understand how the activity leads into continuous provision.</w:t>
            </w:r>
          </w:p>
          <w:p w14:paraId="547550B5" w14:textId="77777777" w:rsidR="00725469" w:rsidRPr="007C184C" w:rsidRDefault="00725469" w:rsidP="00E24D6E">
            <w:pPr>
              <w:pStyle w:val="ListParagraph"/>
              <w:numPr>
                <w:ilvl w:val="0"/>
                <w:numId w:val="8"/>
              </w:numPr>
              <w:ind w:left="242" w:hanging="242"/>
              <w:rPr>
                <w:rFonts w:ascii="Calibri" w:hAnsi="Calibri" w:cs="Calibri"/>
                <w:color w:val="000000"/>
                <w:szCs w:val="24"/>
              </w:rPr>
            </w:pPr>
            <w:r w:rsidRPr="007C184C">
              <w:rPr>
                <w:rStyle w:val="normaltextrun"/>
                <w:rFonts w:ascii="Calibri" w:hAnsi="Calibri" w:cs="Calibri"/>
                <w:szCs w:val="24"/>
              </w:rPr>
              <w:t xml:space="preserve">When you are not engaged in leading your planned activities, it is expected that you will support children in both indoor and outdoor provision. This will include playing alongside your children. </w:t>
            </w:r>
          </w:p>
          <w:p w14:paraId="33A6156F" w14:textId="77777777" w:rsidR="00725469" w:rsidRPr="007C184C" w:rsidRDefault="00725469" w:rsidP="00E34A8A">
            <w:pPr>
              <w:pStyle w:val="paragraph"/>
              <w:spacing w:before="0" w:beforeAutospacing="0" w:after="0" w:afterAutospacing="0"/>
              <w:jc w:val="both"/>
              <w:textAlignment w:val="baseline"/>
              <w:rPr>
                <w:rFonts w:ascii="Calibri" w:hAnsi="Calibri" w:cs="Calibri"/>
              </w:rPr>
            </w:pPr>
            <w:r w:rsidRPr="007C184C">
              <w:rPr>
                <w:rStyle w:val="eop"/>
                <w:rFonts w:ascii="Calibri" w:hAnsi="Calibri" w:cs="Calibri"/>
              </w:rPr>
              <w:t> </w:t>
            </w:r>
          </w:p>
          <w:p w14:paraId="05910976" w14:textId="77777777" w:rsidR="00725469" w:rsidRPr="007C184C" w:rsidRDefault="00725469" w:rsidP="00E34A8A">
            <w:pPr>
              <w:pStyle w:val="paragraph"/>
              <w:spacing w:before="0" w:beforeAutospacing="0" w:after="0" w:afterAutospacing="0"/>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b/>
                <w:bCs/>
              </w:rPr>
              <w:t>Key Stages 1 and 2:</w:t>
            </w:r>
            <w:r w:rsidRPr="007C184C">
              <w:rPr>
                <w:rStyle w:val="normaltextrun"/>
                <w:rFonts w:ascii="Calibri" w:eastAsiaTheme="majorEastAsia" w:hAnsi="Calibri" w:cs="Calibri"/>
              </w:rPr>
              <w:t> </w:t>
            </w:r>
          </w:p>
          <w:p w14:paraId="2A4CF02B" w14:textId="77777777" w:rsidR="00A32E37" w:rsidRPr="007C184C" w:rsidRDefault="00725469" w:rsidP="00E24D6E">
            <w:pPr>
              <w:pStyle w:val="paragraph"/>
              <w:numPr>
                <w:ilvl w:val="0"/>
                <w:numId w:val="8"/>
              </w:numPr>
              <w:spacing w:before="0" w:beforeAutospacing="0" w:after="0" w:afterAutospacing="0"/>
              <w:ind w:left="242" w:hanging="242"/>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rPr>
              <w:t xml:space="preserve">Plan and teach a minimum of </w:t>
            </w:r>
            <w:r w:rsidR="00AE3B3C" w:rsidRPr="007C184C">
              <w:rPr>
                <w:rStyle w:val="normaltextrun"/>
                <w:rFonts w:ascii="Calibri" w:eastAsiaTheme="majorEastAsia" w:hAnsi="Calibri" w:cs="Calibri"/>
              </w:rPr>
              <w:t>four</w:t>
            </w:r>
            <w:r w:rsidRPr="007C184C">
              <w:rPr>
                <w:rStyle w:val="normaltextrun"/>
                <w:rFonts w:ascii="Calibri" w:eastAsiaTheme="majorEastAsia" w:hAnsi="Calibri" w:cs="Calibri"/>
              </w:rPr>
              <w:t xml:space="preserve"> English (including phonics) sessions and </w:t>
            </w:r>
            <w:r w:rsidR="00AE3B3C" w:rsidRPr="007C184C">
              <w:rPr>
                <w:rStyle w:val="normaltextrun"/>
                <w:rFonts w:ascii="Calibri" w:eastAsiaTheme="majorEastAsia" w:hAnsi="Calibri" w:cs="Calibri"/>
              </w:rPr>
              <w:t>four</w:t>
            </w:r>
            <w:r w:rsidRPr="007C184C">
              <w:rPr>
                <w:rStyle w:val="normaltextrun"/>
                <w:rFonts w:ascii="Calibri" w:eastAsiaTheme="majorEastAsia" w:hAnsi="Calibri" w:cs="Calibri"/>
              </w:rPr>
              <w:t xml:space="preserve"> maths sessions</w:t>
            </w:r>
            <w:r w:rsidR="006C1969" w:rsidRPr="007C184C">
              <w:rPr>
                <w:rStyle w:val="normaltextrun"/>
                <w:rFonts w:ascii="Calibri" w:eastAsiaTheme="majorEastAsia" w:hAnsi="Calibri" w:cs="Calibri"/>
              </w:rPr>
              <w:t>.</w:t>
            </w:r>
          </w:p>
          <w:p w14:paraId="214BAB9C" w14:textId="7C3121D0" w:rsidR="00725469" w:rsidRPr="007C184C" w:rsidRDefault="006C1969" w:rsidP="00E24D6E">
            <w:pPr>
              <w:pStyle w:val="paragraph"/>
              <w:numPr>
                <w:ilvl w:val="0"/>
                <w:numId w:val="8"/>
              </w:numPr>
              <w:spacing w:before="0" w:beforeAutospacing="0" w:after="0" w:afterAutospacing="0"/>
              <w:ind w:left="242" w:hanging="242"/>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rPr>
              <w:t>Plan and teach two lessons in</w:t>
            </w:r>
            <w:r w:rsidR="005E7288" w:rsidRPr="007C184C">
              <w:rPr>
                <w:rStyle w:val="normaltextrun"/>
                <w:rFonts w:ascii="Calibri" w:eastAsiaTheme="majorEastAsia" w:hAnsi="Calibri" w:cs="Calibri"/>
              </w:rPr>
              <w:t xml:space="preserve"> other areas of the curriculum.</w:t>
            </w:r>
          </w:p>
          <w:p w14:paraId="7B6DFAEA" w14:textId="77777777" w:rsidR="00CD4C16" w:rsidRPr="007C184C" w:rsidRDefault="00CD4C16" w:rsidP="00CD4C16">
            <w:pPr>
              <w:pStyle w:val="paragraph"/>
              <w:spacing w:before="0" w:beforeAutospacing="0" w:after="0" w:afterAutospacing="0"/>
              <w:ind w:left="242"/>
              <w:jc w:val="both"/>
              <w:textAlignment w:val="baseline"/>
              <w:rPr>
                <w:rStyle w:val="normaltextrun"/>
                <w:rFonts w:ascii="Calibri" w:eastAsiaTheme="majorEastAsia" w:hAnsi="Calibri" w:cs="Calibri"/>
              </w:rPr>
            </w:pPr>
          </w:p>
          <w:p w14:paraId="2BEFC922" w14:textId="77777777" w:rsidR="00CD4C16" w:rsidRPr="007C184C" w:rsidRDefault="00CD4C16" w:rsidP="00CD4C16">
            <w:pPr>
              <w:jc w:val="both"/>
              <w:rPr>
                <w:rFonts w:ascii="Calibri" w:hAnsi="Calibri" w:cs="Calibri"/>
                <w:b/>
                <w:bCs/>
                <w:color w:val="000000"/>
                <w:szCs w:val="24"/>
              </w:rPr>
            </w:pPr>
            <w:r w:rsidRPr="007C184C">
              <w:rPr>
                <w:rFonts w:ascii="Calibri" w:hAnsi="Calibri" w:cs="Calibri"/>
                <w:b/>
                <w:bCs/>
                <w:color w:val="000000"/>
                <w:szCs w:val="24"/>
              </w:rPr>
              <w:t>Planning</w:t>
            </w:r>
          </w:p>
          <w:p w14:paraId="5426587C" w14:textId="77777777" w:rsidR="00F44A63" w:rsidRDefault="00CD4C16" w:rsidP="00CD4C16">
            <w:pPr>
              <w:pStyle w:val="paragraph"/>
              <w:spacing w:before="0" w:beforeAutospacing="0" w:after="0" w:afterAutospacing="0"/>
              <w:jc w:val="both"/>
              <w:textAlignment w:val="baseline"/>
              <w:rPr>
                <w:rFonts w:ascii="Calibri" w:hAnsi="Calibri" w:cs="Calibri"/>
                <w:i/>
                <w:iCs/>
                <w:color w:val="000000"/>
              </w:rPr>
            </w:pPr>
            <w:r w:rsidRPr="007C184C">
              <w:rPr>
                <w:rFonts w:ascii="Calibri" w:hAnsi="Calibri" w:cs="Calibri"/>
                <w:i/>
                <w:iCs/>
                <w:color w:val="000000"/>
              </w:rPr>
              <w:t>Maintain the planning expectations from previous weeks.</w:t>
            </w:r>
          </w:p>
          <w:p w14:paraId="29EE3578" w14:textId="71F49476" w:rsidR="003A3334" w:rsidRPr="007C184C" w:rsidRDefault="003A3334" w:rsidP="00CD4C16">
            <w:pPr>
              <w:pStyle w:val="paragraph"/>
              <w:spacing w:before="0" w:beforeAutospacing="0" w:after="0" w:afterAutospacing="0"/>
              <w:jc w:val="both"/>
              <w:textAlignment w:val="baseline"/>
              <w:rPr>
                <w:rFonts w:ascii="Calibri" w:eastAsiaTheme="majorEastAsia" w:hAnsi="Calibri" w:cs="Calibri"/>
              </w:rPr>
            </w:pPr>
          </w:p>
        </w:tc>
        <w:tc>
          <w:tcPr>
            <w:tcW w:w="2287" w:type="pct"/>
          </w:tcPr>
          <w:p w14:paraId="08A6A025" w14:textId="77777777" w:rsidR="003A3334" w:rsidRDefault="003A3334" w:rsidP="00E34A8A">
            <w:pPr>
              <w:rPr>
                <w:rFonts w:ascii="Calibri" w:hAnsi="Calibri" w:cs="Calibri"/>
                <w:color w:val="000000"/>
                <w:szCs w:val="24"/>
              </w:rPr>
            </w:pPr>
          </w:p>
          <w:p w14:paraId="048223AD" w14:textId="56EE224C" w:rsidR="00232D7F" w:rsidRPr="007C184C" w:rsidRDefault="00232D7F" w:rsidP="00E34A8A">
            <w:pPr>
              <w:rPr>
                <w:rFonts w:ascii="Calibri" w:hAnsi="Calibri" w:cs="Calibri"/>
                <w:color w:val="000000"/>
                <w:szCs w:val="24"/>
              </w:rPr>
            </w:pPr>
            <w:r w:rsidRPr="007C184C">
              <w:rPr>
                <w:rFonts w:ascii="Calibri" w:hAnsi="Calibri" w:cs="Calibri"/>
                <w:color w:val="000000"/>
                <w:szCs w:val="24"/>
              </w:rPr>
              <w:t>Watch the Curriculum Connections video and ensure that you are aware of the</w:t>
            </w:r>
            <w:r w:rsidR="00974023" w:rsidRPr="007C184C">
              <w:rPr>
                <w:rFonts w:ascii="Calibri" w:hAnsi="Calibri" w:cs="Calibri"/>
                <w:color w:val="000000"/>
                <w:szCs w:val="24"/>
              </w:rPr>
              <w:t xml:space="preserve"> </w:t>
            </w:r>
            <w:r w:rsidR="00755ECD" w:rsidRPr="007C184C">
              <w:rPr>
                <w:rFonts w:ascii="Calibri" w:hAnsi="Calibri" w:cs="Calibri"/>
                <w:color w:val="000000"/>
                <w:szCs w:val="24"/>
              </w:rPr>
              <w:t>School Experience</w:t>
            </w:r>
            <w:r w:rsidR="00974023" w:rsidRPr="007C184C">
              <w:rPr>
                <w:rFonts w:ascii="Calibri" w:hAnsi="Calibri" w:cs="Calibri"/>
                <w:color w:val="000000"/>
                <w:szCs w:val="24"/>
              </w:rPr>
              <w:t xml:space="preserve"> Directed T</w:t>
            </w:r>
            <w:r w:rsidRPr="007C184C">
              <w:rPr>
                <w:rFonts w:ascii="Calibri" w:hAnsi="Calibri" w:cs="Calibri"/>
                <w:color w:val="000000"/>
                <w:szCs w:val="24"/>
              </w:rPr>
              <w:t>asks for this unit of learning.</w:t>
            </w:r>
          </w:p>
          <w:p w14:paraId="5BFC6937" w14:textId="77777777" w:rsidR="005E7288" w:rsidRPr="007C184C" w:rsidRDefault="005E7288" w:rsidP="00E34A8A">
            <w:pPr>
              <w:jc w:val="both"/>
              <w:rPr>
                <w:rFonts w:ascii="Calibri" w:hAnsi="Calibri" w:cs="Calibri"/>
                <w:color w:val="000000"/>
                <w:szCs w:val="24"/>
              </w:rPr>
            </w:pPr>
          </w:p>
          <w:p w14:paraId="55E2EE89" w14:textId="77777777" w:rsidR="001F05E1" w:rsidRPr="007C184C" w:rsidRDefault="001F05E1" w:rsidP="001F05E1">
            <w:pPr>
              <w:pStyle w:val="ListParagraph"/>
              <w:numPr>
                <w:ilvl w:val="0"/>
                <w:numId w:val="5"/>
              </w:numPr>
              <w:ind w:left="384"/>
              <w:rPr>
                <w:rFonts w:ascii="Calibri" w:hAnsi="Calibri" w:cs="Calibri"/>
                <w:b/>
                <w:bCs/>
                <w:color w:val="000000"/>
                <w:szCs w:val="24"/>
              </w:rPr>
            </w:pPr>
            <w:r w:rsidRPr="007C184C">
              <w:rPr>
                <w:rFonts w:ascii="Calibri" w:hAnsi="Calibri" w:cs="Calibri"/>
                <w:b/>
                <w:bCs/>
                <w:color w:val="000000"/>
                <w:szCs w:val="24"/>
              </w:rPr>
              <w:t xml:space="preserve">Class teacher or School Mentor to carry out the weekly observation and this should be uploaded to ABYASA. </w:t>
            </w:r>
          </w:p>
          <w:p w14:paraId="330E0928" w14:textId="77777777" w:rsidR="001F05E1" w:rsidRPr="007C184C" w:rsidRDefault="005E7288" w:rsidP="00D17FCD">
            <w:pPr>
              <w:pStyle w:val="ListParagraph"/>
              <w:numPr>
                <w:ilvl w:val="0"/>
                <w:numId w:val="5"/>
              </w:numPr>
              <w:ind w:left="384"/>
              <w:rPr>
                <w:rFonts w:ascii="Calibri" w:hAnsi="Calibri" w:cs="Calibri"/>
                <w:b/>
                <w:bCs/>
                <w:color w:val="000000"/>
                <w:szCs w:val="24"/>
              </w:rPr>
            </w:pPr>
            <w:r w:rsidRPr="007C184C">
              <w:rPr>
                <w:rFonts w:ascii="Calibri" w:hAnsi="Calibri" w:cs="Calibri"/>
                <w:color w:val="000000"/>
                <w:szCs w:val="24"/>
              </w:rPr>
              <w:t xml:space="preserve">Ensure that the </w:t>
            </w:r>
            <w:r w:rsidR="00755ECD" w:rsidRPr="007C184C">
              <w:rPr>
                <w:rFonts w:ascii="Calibri" w:hAnsi="Calibri" w:cs="Calibri"/>
                <w:color w:val="000000"/>
                <w:szCs w:val="24"/>
              </w:rPr>
              <w:t>Trainee</w:t>
            </w:r>
            <w:r w:rsidRPr="007C184C">
              <w:rPr>
                <w:rFonts w:ascii="Calibri" w:hAnsi="Calibri" w:cs="Calibri"/>
                <w:color w:val="000000"/>
                <w:szCs w:val="24"/>
              </w:rPr>
              <w:t xml:space="preserve"> is aware of what they will be expected to teach in </w:t>
            </w:r>
            <w:r w:rsidRPr="007C184C">
              <w:rPr>
                <w:rFonts w:ascii="Calibri" w:hAnsi="Calibri" w:cs="Calibri"/>
                <w:color w:val="000000"/>
                <w:szCs w:val="24"/>
              </w:rPr>
              <w:lastRenderedPageBreak/>
              <w:t>the following week and that they have appropriate access to planning.</w:t>
            </w:r>
          </w:p>
          <w:p w14:paraId="3BC2BC3B" w14:textId="77777777" w:rsidR="000455BB" w:rsidRPr="007C184C" w:rsidRDefault="00D17FCD" w:rsidP="00D17FCD">
            <w:pPr>
              <w:pStyle w:val="ListParagraph"/>
              <w:numPr>
                <w:ilvl w:val="0"/>
                <w:numId w:val="5"/>
              </w:numPr>
              <w:ind w:left="384"/>
              <w:rPr>
                <w:rFonts w:ascii="Calibri" w:hAnsi="Calibri" w:cs="Calibri"/>
                <w:b/>
                <w:bCs/>
                <w:color w:val="000000"/>
                <w:szCs w:val="24"/>
              </w:rPr>
            </w:pPr>
            <w:r w:rsidRPr="007C184C">
              <w:rPr>
                <w:rFonts w:ascii="Calibri" w:hAnsi="Calibri" w:cs="Calibri"/>
                <w:color w:val="000000"/>
                <w:szCs w:val="24"/>
              </w:rPr>
              <w:t xml:space="preserve">Support Trainee to organise a time to discuss their Pupil Progress trackers with you. </w:t>
            </w:r>
          </w:p>
          <w:p w14:paraId="4F23D2F5" w14:textId="2A7A956A" w:rsidR="00D17FCD" w:rsidRPr="007C184C" w:rsidRDefault="00D17FCD" w:rsidP="00D17FCD">
            <w:pPr>
              <w:pStyle w:val="ListParagraph"/>
              <w:numPr>
                <w:ilvl w:val="0"/>
                <w:numId w:val="5"/>
              </w:numPr>
              <w:ind w:left="384"/>
              <w:rPr>
                <w:rFonts w:ascii="Calibri" w:hAnsi="Calibri" w:cs="Calibri"/>
                <w:b/>
                <w:bCs/>
                <w:color w:val="000000"/>
                <w:szCs w:val="24"/>
              </w:rPr>
            </w:pPr>
            <w:r w:rsidRPr="007C184C">
              <w:rPr>
                <w:rFonts w:ascii="Calibri" w:hAnsi="Calibri" w:cs="Calibri"/>
                <w:color w:val="000000"/>
                <w:szCs w:val="24"/>
              </w:rPr>
              <w:t>Please ensure that the Trainee has completed all aspects of their School Experience</w:t>
            </w:r>
            <w:r w:rsidR="000455BB" w:rsidRPr="007C184C">
              <w:rPr>
                <w:rFonts w:ascii="Calibri" w:hAnsi="Calibri" w:cs="Calibri"/>
                <w:color w:val="000000"/>
                <w:szCs w:val="24"/>
              </w:rPr>
              <w:t xml:space="preserve"> and that</w:t>
            </w:r>
            <w:r w:rsidRPr="007C184C">
              <w:rPr>
                <w:rFonts w:ascii="Calibri" w:hAnsi="Calibri" w:cs="Calibri"/>
                <w:color w:val="000000"/>
                <w:szCs w:val="24"/>
              </w:rPr>
              <w:t xml:space="preserve"> they have uploaded all required documentation onto Abyasa</w:t>
            </w:r>
            <w:r w:rsidR="003A3DBD" w:rsidRPr="007C184C">
              <w:rPr>
                <w:rFonts w:ascii="Calibri" w:hAnsi="Calibri" w:cs="Calibri"/>
                <w:color w:val="000000"/>
                <w:szCs w:val="24"/>
              </w:rPr>
              <w:t>.</w:t>
            </w:r>
          </w:p>
          <w:p w14:paraId="1C133915" w14:textId="5A35EB67" w:rsidR="000455BB" w:rsidRPr="007C184C" w:rsidRDefault="000455BB" w:rsidP="00D17FCD">
            <w:pPr>
              <w:pStyle w:val="ListParagraph"/>
              <w:numPr>
                <w:ilvl w:val="0"/>
                <w:numId w:val="5"/>
              </w:numPr>
              <w:ind w:left="384"/>
              <w:rPr>
                <w:rFonts w:ascii="Calibri" w:hAnsi="Calibri" w:cs="Calibri"/>
                <w:b/>
                <w:bCs/>
                <w:color w:val="000000"/>
                <w:szCs w:val="24"/>
              </w:rPr>
            </w:pPr>
            <w:r w:rsidRPr="007C184C">
              <w:rPr>
                <w:rFonts w:ascii="Calibri" w:hAnsi="Calibri" w:cs="Calibri"/>
                <w:color w:val="000000"/>
                <w:szCs w:val="24"/>
              </w:rPr>
              <w:t xml:space="preserve">Please ensure you have uploaded all weekly observations to ABYASA. </w:t>
            </w:r>
          </w:p>
          <w:p w14:paraId="2C60DD3E" w14:textId="77777777" w:rsidR="00D17FCD" w:rsidRPr="007C184C" w:rsidRDefault="00D17FCD" w:rsidP="00D17FCD">
            <w:pPr>
              <w:rPr>
                <w:rFonts w:ascii="Calibri" w:hAnsi="Calibri" w:cs="Calibri"/>
                <w:color w:val="000000"/>
                <w:szCs w:val="24"/>
              </w:rPr>
            </w:pPr>
          </w:p>
          <w:p w14:paraId="679C38D1" w14:textId="10B7A785" w:rsidR="000455BB" w:rsidRPr="007C184C" w:rsidRDefault="00D17FCD" w:rsidP="00D17FCD">
            <w:pPr>
              <w:rPr>
                <w:rFonts w:ascii="Calibri" w:hAnsi="Calibri" w:cs="Calibri"/>
                <w:color w:val="000000"/>
                <w:szCs w:val="24"/>
              </w:rPr>
            </w:pPr>
            <w:r w:rsidRPr="007C184C">
              <w:rPr>
                <w:rFonts w:ascii="Calibri" w:hAnsi="Calibri" w:cs="Calibri"/>
                <w:color w:val="000000"/>
                <w:szCs w:val="24"/>
              </w:rPr>
              <w:t>School Mentor to complete Assessment Report directly on Abyasa</w:t>
            </w:r>
            <w:r w:rsidR="00C71438" w:rsidRPr="007C184C">
              <w:rPr>
                <w:rFonts w:ascii="Calibri" w:hAnsi="Calibri" w:cs="Calibri"/>
                <w:color w:val="000000"/>
                <w:szCs w:val="24"/>
              </w:rPr>
              <w:t xml:space="preserve"> and discuss this with the trainee.</w:t>
            </w:r>
          </w:p>
          <w:p w14:paraId="48835FAF" w14:textId="77777777" w:rsidR="009718FD" w:rsidRPr="007C184C" w:rsidRDefault="003E08AE" w:rsidP="00D17FCD">
            <w:pPr>
              <w:rPr>
                <w:rFonts w:ascii="Calibri" w:hAnsi="Calibri" w:cs="Calibri"/>
                <w:color w:val="000000"/>
                <w:szCs w:val="24"/>
              </w:rPr>
            </w:pPr>
            <w:r w:rsidRPr="007C184C">
              <w:rPr>
                <w:rFonts w:ascii="Calibri" w:hAnsi="Calibri" w:cs="Calibri"/>
                <w:color w:val="000000"/>
                <w:szCs w:val="24"/>
              </w:rPr>
              <w:t>SCHOOL MENTOR MUST CONTACT LEAD MENTOR IF THEY</w:t>
            </w:r>
            <w:r w:rsidR="005D2AE3" w:rsidRPr="007C184C">
              <w:rPr>
                <w:rFonts w:ascii="Calibri" w:hAnsi="Calibri" w:cs="Calibri"/>
                <w:color w:val="000000"/>
                <w:szCs w:val="24"/>
              </w:rPr>
              <w:t xml:space="preserve"> HAVE ANY CONCERNS WITH THE ASSESSMENT REPORT BEING COMPLETE.</w:t>
            </w:r>
          </w:p>
          <w:p w14:paraId="1B145E01" w14:textId="2A1D7E4F" w:rsidR="00D17FCD" w:rsidRPr="007C184C" w:rsidRDefault="005D2AE3" w:rsidP="00D17FCD">
            <w:pPr>
              <w:rPr>
                <w:rFonts w:ascii="Calibri" w:hAnsi="Calibri" w:cs="Calibri"/>
                <w:color w:val="000000"/>
                <w:szCs w:val="24"/>
              </w:rPr>
            </w:pPr>
            <w:r w:rsidRPr="007C184C">
              <w:rPr>
                <w:rFonts w:ascii="Calibri" w:hAnsi="Calibri" w:cs="Calibri"/>
                <w:i/>
                <w:iCs/>
                <w:color w:val="000000"/>
                <w:szCs w:val="24"/>
              </w:rPr>
              <w:t>Complete means answering “yes” to all UG Stage 1 core competency domains.</w:t>
            </w:r>
            <w:r w:rsidRPr="007C184C">
              <w:rPr>
                <w:rFonts w:ascii="Calibri" w:hAnsi="Calibri" w:cs="Calibri"/>
                <w:color w:val="000000"/>
                <w:szCs w:val="24"/>
              </w:rPr>
              <w:t xml:space="preserve"> </w:t>
            </w:r>
          </w:p>
          <w:p w14:paraId="776714F7" w14:textId="77777777" w:rsidR="00D17FCD" w:rsidRPr="007C184C" w:rsidRDefault="00D17FCD" w:rsidP="00D17FCD">
            <w:pPr>
              <w:rPr>
                <w:rFonts w:ascii="Calibri" w:hAnsi="Calibri" w:cs="Calibri"/>
                <w:color w:val="000000"/>
                <w:szCs w:val="24"/>
              </w:rPr>
            </w:pPr>
          </w:p>
          <w:p w14:paraId="489C484F" w14:textId="77777777" w:rsidR="00D17FCD" w:rsidRPr="007C184C" w:rsidRDefault="00D17FCD" w:rsidP="00D17FCD">
            <w:pPr>
              <w:rPr>
                <w:rFonts w:ascii="Calibri" w:hAnsi="Calibri" w:cs="Calibri"/>
                <w:color w:val="000000"/>
                <w:szCs w:val="24"/>
              </w:rPr>
            </w:pPr>
            <w:r w:rsidRPr="007C184C">
              <w:rPr>
                <w:rFonts w:ascii="Calibri" w:hAnsi="Calibri" w:cs="Calibri"/>
                <w:color w:val="000000"/>
                <w:szCs w:val="24"/>
              </w:rPr>
              <w:t>Lead Mentor to review Assessment Report and complete testimonial at end of Assessment Report.</w:t>
            </w:r>
          </w:p>
          <w:p w14:paraId="2E8ECCDA" w14:textId="77777777" w:rsidR="00D17FCD" w:rsidRPr="007C184C" w:rsidRDefault="00D17FCD" w:rsidP="00D17FCD">
            <w:pPr>
              <w:rPr>
                <w:rFonts w:ascii="Calibri" w:hAnsi="Calibri" w:cs="Calibri"/>
                <w:color w:val="000000"/>
                <w:szCs w:val="24"/>
              </w:rPr>
            </w:pPr>
          </w:p>
          <w:p w14:paraId="12AF26D0" w14:textId="77777777" w:rsidR="00294B4B" w:rsidRPr="007C184C" w:rsidRDefault="00294B4B" w:rsidP="00C71438">
            <w:pPr>
              <w:rPr>
                <w:rFonts w:ascii="Calibri" w:hAnsi="Calibri" w:cs="Calibri"/>
                <w:szCs w:val="24"/>
              </w:rPr>
            </w:pPr>
          </w:p>
        </w:tc>
      </w:tr>
    </w:tbl>
    <w:p w14:paraId="4E823CB6" w14:textId="1B29B9A0" w:rsidR="00FB5123" w:rsidRPr="007C184C" w:rsidRDefault="00FB5123" w:rsidP="00E34A8A">
      <w:pPr>
        <w:spacing w:after="0"/>
        <w:rPr>
          <w:rFonts w:ascii="Calibri" w:hAnsi="Calibri" w:cs="Calibri"/>
          <w:szCs w:val="24"/>
        </w:rPr>
      </w:pPr>
    </w:p>
    <w:tbl>
      <w:tblPr>
        <w:tblStyle w:val="TableGrid"/>
        <w:tblW w:w="5000" w:type="pct"/>
        <w:tblLook w:val="04A0" w:firstRow="1" w:lastRow="0" w:firstColumn="1" w:lastColumn="0" w:noHBand="0" w:noVBand="1"/>
      </w:tblPr>
      <w:tblGrid>
        <w:gridCol w:w="9592"/>
      </w:tblGrid>
      <w:tr w:rsidR="00294B4B" w:rsidRPr="007C184C" w14:paraId="51D793A7" w14:textId="77777777" w:rsidTr="00EF7BC2">
        <w:tc>
          <w:tcPr>
            <w:tcW w:w="5000" w:type="pct"/>
            <w:shd w:val="clear" w:color="auto" w:fill="E2EFD9" w:themeFill="accent6" w:themeFillTint="33"/>
          </w:tcPr>
          <w:p w14:paraId="44678149" w14:textId="74F535BD" w:rsidR="00294B4B" w:rsidRPr="007C184C" w:rsidRDefault="00755ECD" w:rsidP="00E34A8A">
            <w:pPr>
              <w:rPr>
                <w:rFonts w:ascii="Calibri" w:hAnsi="Calibri" w:cs="Calibri"/>
                <w:b/>
                <w:bCs/>
                <w:color w:val="000000"/>
                <w:szCs w:val="24"/>
              </w:rPr>
            </w:pPr>
            <w:bookmarkStart w:id="35" w:name="_Hlk141714671"/>
            <w:r w:rsidRPr="007C184C">
              <w:rPr>
                <w:rFonts w:ascii="Calibri" w:hAnsi="Calibri" w:cs="Calibri"/>
                <w:b/>
                <w:bCs/>
                <w:color w:val="000000"/>
                <w:szCs w:val="24"/>
              </w:rPr>
              <w:t>School Experience</w:t>
            </w:r>
            <w:r w:rsidR="00974023" w:rsidRPr="007C184C">
              <w:rPr>
                <w:rFonts w:ascii="Calibri" w:hAnsi="Calibri" w:cs="Calibri"/>
                <w:b/>
                <w:bCs/>
                <w:color w:val="000000"/>
                <w:szCs w:val="24"/>
              </w:rPr>
              <w:t xml:space="preserve"> Directed </w:t>
            </w:r>
            <w:r w:rsidR="00294B4B" w:rsidRPr="007C184C">
              <w:rPr>
                <w:rFonts w:ascii="Calibri" w:hAnsi="Calibri" w:cs="Calibri"/>
                <w:b/>
                <w:bCs/>
                <w:color w:val="000000"/>
                <w:szCs w:val="24"/>
              </w:rPr>
              <w:t xml:space="preserve">Tasks </w:t>
            </w:r>
          </w:p>
        </w:tc>
      </w:tr>
      <w:tr w:rsidR="00294B4B" w:rsidRPr="007C184C" w14:paraId="6EF8704F" w14:textId="77777777" w:rsidTr="00172F3D">
        <w:trPr>
          <w:trHeight w:val="2254"/>
        </w:trPr>
        <w:tc>
          <w:tcPr>
            <w:tcW w:w="5000" w:type="pct"/>
          </w:tcPr>
          <w:p w14:paraId="2809AF43" w14:textId="77777777" w:rsidR="003A3334" w:rsidRDefault="003A3334" w:rsidP="00427CA5">
            <w:pPr>
              <w:jc w:val="both"/>
              <w:rPr>
                <w:rFonts w:ascii="Calibri" w:hAnsi="Calibri" w:cs="Calibri"/>
                <w:b/>
                <w:bCs/>
                <w:color w:val="000000"/>
                <w:szCs w:val="24"/>
              </w:rPr>
            </w:pPr>
          </w:p>
          <w:p w14:paraId="603E92F1" w14:textId="5E1D6071" w:rsidR="00427CA5" w:rsidRPr="007C184C" w:rsidRDefault="00427CA5" w:rsidP="00427CA5">
            <w:pPr>
              <w:jc w:val="both"/>
              <w:rPr>
                <w:rFonts w:ascii="Calibri" w:hAnsi="Calibri" w:cs="Calibri"/>
                <w:b/>
                <w:bCs/>
                <w:color w:val="000000"/>
                <w:szCs w:val="24"/>
              </w:rPr>
            </w:pPr>
            <w:r w:rsidRPr="007C184C">
              <w:rPr>
                <w:rFonts w:ascii="Calibri" w:hAnsi="Calibri" w:cs="Calibri"/>
                <w:b/>
                <w:bCs/>
                <w:color w:val="000000"/>
                <w:szCs w:val="24"/>
              </w:rPr>
              <w:t xml:space="preserve">Assessing your Focus Children </w:t>
            </w:r>
          </w:p>
          <w:p w14:paraId="5B98085C" w14:textId="77777777" w:rsidR="00427CA5" w:rsidRPr="007C184C" w:rsidRDefault="00427CA5" w:rsidP="00B42922">
            <w:pPr>
              <w:jc w:val="both"/>
              <w:rPr>
                <w:rFonts w:ascii="Calibri" w:hAnsi="Calibri" w:cs="Calibri"/>
                <w:color w:val="000000"/>
                <w:szCs w:val="24"/>
              </w:rPr>
            </w:pPr>
            <w:r w:rsidRPr="007C184C">
              <w:rPr>
                <w:rFonts w:ascii="Calibri" w:hAnsi="Calibri" w:cs="Calibri"/>
                <w:color w:val="000000"/>
                <w:szCs w:val="24"/>
              </w:rPr>
              <w:t xml:space="preserve">Organise a meeting, prior to your Assessment Report being complete, to discuss your progress trackers with your School Mentor/class teacher. </w:t>
            </w:r>
          </w:p>
          <w:p w14:paraId="728595F9" w14:textId="77777777" w:rsidR="00427CA5" w:rsidRPr="007C184C" w:rsidRDefault="00427CA5" w:rsidP="00427CA5">
            <w:pPr>
              <w:jc w:val="both"/>
              <w:rPr>
                <w:rFonts w:ascii="Calibri" w:hAnsi="Calibri" w:cs="Calibri"/>
                <w:color w:val="000000"/>
                <w:szCs w:val="24"/>
              </w:rPr>
            </w:pPr>
            <w:r w:rsidRPr="007C184C">
              <w:rPr>
                <w:rFonts w:ascii="Calibri" w:hAnsi="Calibri" w:cs="Calibri"/>
                <w:color w:val="000000"/>
                <w:szCs w:val="24"/>
              </w:rPr>
              <w:t xml:space="preserve">You should be able to talk about the learning journey of each child and what has been put in place to ensure that they make progress in your class. </w:t>
            </w:r>
          </w:p>
          <w:p w14:paraId="09D76886" w14:textId="77777777" w:rsidR="00427CA5" w:rsidRPr="007C184C" w:rsidRDefault="00427CA5" w:rsidP="00427CA5">
            <w:pPr>
              <w:jc w:val="both"/>
              <w:rPr>
                <w:rFonts w:ascii="Calibri" w:hAnsi="Calibri" w:cs="Calibri"/>
                <w:color w:val="000000"/>
                <w:szCs w:val="24"/>
              </w:rPr>
            </w:pPr>
            <w:r w:rsidRPr="007C184C">
              <w:rPr>
                <w:rFonts w:ascii="Calibri" w:hAnsi="Calibri" w:cs="Calibri"/>
                <w:color w:val="000000"/>
                <w:szCs w:val="24"/>
              </w:rPr>
              <w:lastRenderedPageBreak/>
              <w:t>Feel free to gather evidence such as children’s books, anonymous pictures of work, examples of intervention work etc that has been done to support your conversation about what progress the children have made.</w:t>
            </w:r>
          </w:p>
          <w:p w14:paraId="5648481B" w14:textId="77777777" w:rsidR="00294B4B" w:rsidRPr="007C184C" w:rsidRDefault="00294B4B" w:rsidP="00E34A8A">
            <w:pPr>
              <w:rPr>
                <w:rFonts w:ascii="Calibri" w:hAnsi="Calibri" w:cs="Calibri"/>
                <w:b/>
                <w:bCs/>
                <w:color w:val="000000"/>
                <w:szCs w:val="24"/>
              </w:rPr>
            </w:pPr>
          </w:p>
          <w:p w14:paraId="2E0316DD" w14:textId="45F5278C" w:rsidR="00294B4B" w:rsidRPr="007C184C" w:rsidRDefault="00294B4B" w:rsidP="00E34A8A">
            <w:pPr>
              <w:jc w:val="both"/>
              <w:rPr>
                <w:rFonts w:ascii="Calibri" w:hAnsi="Calibri" w:cs="Calibri"/>
                <w:b/>
                <w:bCs/>
                <w:color w:val="000000"/>
                <w:szCs w:val="24"/>
              </w:rPr>
            </w:pPr>
            <w:r w:rsidRPr="007C184C">
              <w:rPr>
                <w:rFonts w:ascii="Calibri" w:hAnsi="Calibri" w:cs="Calibri"/>
                <w:b/>
                <w:bCs/>
                <w:color w:val="000000"/>
                <w:szCs w:val="24"/>
              </w:rPr>
              <w:t xml:space="preserve">Providing </w:t>
            </w:r>
            <w:r w:rsidR="008C33DE" w:rsidRPr="007C184C">
              <w:rPr>
                <w:rFonts w:ascii="Calibri" w:hAnsi="Calibri" w:cs="Calibri"/>
                <w:b/>
                <w:bCs/>
                <w:color w:val="000000"/>
                <w:szCs w:val="24"/>
              </w:rPr>
              <w:t>F</w:t>
            </w:r>
            <w:r w:rsidRPr="007C184C">
              <w:rPr>
                <w:rFonts w:ascii="Calibri" w:hAnsi="Calibri" w:cs="Calibri"/>
                <w:b/>
                <w:bCs/>
                <w:color w:val="000000"/>
                <w:szCs w:val="24"/>
              </w:rPr>
              <w:t xml:space="preserve">eedback </w:t>
            </w:r>
          </w:p>
          <w:p w14:paraId="40741596" w14:textId="6C3A2EBB" w:rsidR="00AD6394" w:rsidRPr="007C184C" w:rsidRDefault="00AD6394" w:rsidP="00B42922">
            <w:pPr>
              <w:jc w:val="both"/>
              <w:rPr>
                <w:rFonts w:ascii="Calibri" w:hAnsi="Calibri" w:cs="Calibri"/>
                <w:color w:val="000000"/>
                <w:szCs w:val="24"/>
              </w:rPr>
            </w:pPr>
            <w:r w:rsidRPr="007C184C">
              <w:rPr>
                <w:rFonts w:ascii="Calibri" w:hAnsi="Calibri" w:cs="Calibri"/>
                <w:color w:val="000000"/>
                <w:szCs w:val="24"/>
              </w:rPr>
              <w:t>If you are in the EYFS, not</w:t>
            </w:r>
            <w:r w:rsidR="0027206C" w:rsidRPr="007C184C">
              <w:rPr>
                <w:rFonts w:ascii="Calibri" w:hAnsi="Calibri" w:cs="Calibri"/>
                <w:color w:val="000000"/>
                <w:szCs w:val="24"/>
              </w:rPr>
              <w:t>ice</w:t>
            </w:r>
            <w:r w:rsidRPr="007C184C">
              <w:rPr>
                <w:rFonts w:ascii="Calibri" w:hAnsi="Calibri" w:cs="Calibri"/>
                <w:color w:val="000000"/>
                <w:szCs w:val="24"/>
              </w:rPr>
              <w:t xml:space="preserve"> the way that feedback is given in the moment. What are the characteristics of this? W</w:t>
            </w:r>
            <w:r w:rsidRPr="007C184C">
              <w:rPr>
                <w:rFonts w:ascii="Calibri" w:hAnsi="Calibri" w:cs="Calibri"/>
                <w:szCs w:val="24"/>
              </w:rPr>
              <w:t xml:space="preserve">hat is the importance of </w:t>
            </w:r>
            <w:r w:rsidR="0027206C" w:rsidRPr="007C184C">
              <w:rPr>
                <w:rFonts w:ascii="Calibri" w:hAnsi="Calibri" w:cs="Calibri"/>
                <w:szCs w:val="24"/>
              </w:rPr>
              <w:t xml:space="preserve">dialogue? How are question used to extend </w:t>
            </w:r>
            <w:r w:rsidR="003C47B1" w:rsidRPr="007C184C">
              <w:rPr>
                <w:rFonts w:ascii="Calibri" w:hAnsi="Calibri" w:cs="Calibri"/>
                <w:szCs w:val="24"/>
              </w:rPr>
              <w:t>ideas</w:t>
            </w:r>
            <w:r w:rsidR="0027206C" w:rsidRPr="007C184C">
              <w:rPr>
                <w:rFonts w:ascii="Calibri" w:hAnsi="Calibri" w:cs="Calibri"/>
                <w:szCs w:val="24"/>
              </w:rPr>
              <w:t xml:space="preserve">? </w:t>
            </w:r>
          </w:p>
          <w:p w14:paraId="4790FB12" w14:textId="524F489F" w:rsidR="00294B4B" w:rsidRPr="007C184C" w:rsidRDefault="003C47B1" w:rsidP="00B42922">
            <w:pPr>
              <w:jc w:val="both"/>
              <w:rPr>
                <w:rFonts w:ascii="Calibri" w:hAnsi="Calibri" w:cs="Calibri"/>
                <w:color w:val="000000"/>
                <w:szCs w:val="24"/>
              </w:rPr>
            </w:pPr>
            <w:r w:rsidRPr="007C184C">
              <w:rPr>
                <w:rFonts w:ascii="Calibri" w:hAnsi="Calibri" w:cs="Calibri"/>
                <w:color w:val="000000"/>
                <w:szCs w:val="24"/>
              </w:rPr>
              <w:t xml:space="preserve">If you are in </w:t>
            </w:r>
            <w:r w:rsidR="00A32E37" w:rsidRPr="007C184C">
              <w:rPr>
                <w:rFonts w:ascii="Calibri" w:hAnsi="Calibri" w:cs="Calibri"/>
                <w:color w:val="000000"/>
                <w:szCs w:val="24"/>
              </w:rPr>
              <w:t>K</w:t>
            </w:r>
            <w:r w:rsidRPr="007C184C">
              <w:rPr>
                <w:rFonts w:ascii="Calibri" w:hAnsi="Calibri" w:cs="Calibri"/>
                <w:color w:val="000000"/>
                <w:szCs w:val="24"/>
              </w:rPr>
              <w:t xml:space="preserve">ey Stages 1 and 2, </w:t>
            </w:r>
            <w:r w:rsidR="00294B4B" w:rsidRPr="007C184C">
              <w:rPr>
                <w:rFonts w:ascii="Calibri" w:hAnsi="Calibri" w:cs="Calibri"/>
                <w:color w:val="000000"/>
                <w:szCs w:val="24"/>
              </w:rPr>
              <w:t xml:space="preserve">mark the work of your focus children alongside your class teacher and </w:t>
            </w:r>
            <w:r w:rsidR="00DD170B" w:rsidRPr="007C184C">
              <w:rPr>
                <w:rFonts w:ascii="Calibri" w:hAnsi="Calibri" w:cs="Calibri"/>
                <w:color w:val="000000"/>
                <w:szCs w:val="24"/>
              </w:rPr>
              <w:t xml:space="preserve">School </w:t>
            </w:r>
            <w:r w:rsidR="00755ECD" w:rsidRPr="007C184C">
              <w:rPr>
                <w:rFonts w:ascii="Calibri" w:hAnsi="Calibri" w:cs="Calibri"/>
                <w:color w:val="000000"/>
                <w:szCs w:val="24"/>
              </w:rPr>
              <w:t>Mentor</w:t>
            </w:r>
            <w:r w:rsidR="00294B4B" w:rsidRPr="007C184C">
              <w:rPr>
                <w:rFonts w:ascii="Calibri" w:hAnsi="Calibri" w:cs="Calibri"/>
                <w:color w:val="000000"/>
                <w:szCs w:val="24"/>
              </w:rPr>
              <w:t>. Find out what they respond to when providing feedback and consider the language they choose to use to feedback to individuals</w:t>
            </w:r>
            <w:r w:rsidR="00326DEB" w:rsidRPr="007C184C">
              <w:rPr>
                <w:rFonts w:ascii="Calibri" w:hAnsi="Calibri" w:cs="Calibri"/>
                <w:color w:val="000000"/>
                <w:szCs w:val="24"/>
              </w:rPr>
              <w:t xml:space="preserve">. </w:t>
            </w:r>
          </w:p>
          <w:p w14:paraId="157AF7AF" w14:textId="19818083" w:rsidR="00232D7F" w:rsidRPr="007C184C" w:rsidRDefault="00232D7F" w:rsidP="00B42922">
            <w:pPr>
              <w:jc w:val="both"/>
              <w:rPr>
                <w:rFonts w:ascii="Calibri" w:hAnsi="Calibri" w:cs="Calibri"/>
                <w:color w:val="000000"/>
                <w:szCs w:val="24"/>
              </w:rPr>
            </w:pPr>
            <w:r w:rsidRPr="007C184C">
              <w:rPr>
                <w:rFonts w:ascii="Calibri" w:hAnsi="Calibri" w:cs="Calibri"/>
                <w:color w:val="000000"/>
                <w:szCs w:val="24"/>
              </w:rPr>
              <w:t xml:space="preserve">Record your findings in your </w:t>
            </w:r>
            <w:r w:rsidR="00172F3D" w:rsidRPr="007C184C">
              <w:rPr>
                <w:rFonts w:ascii="Calibri" w:hAnsi="Calibri" w:cs="Calibri"/>
                <w:color w:val="000000"/>
                <w:szCs w:val="24"/>
              </w:rPr>
              <w:t xml:space="preserve">Weekly Reflection. </w:t>
            </w:r>
          </w:p>
          <w:p w14:paraId="3C1439C1" w14:textId="227EC091" w:rsidR="00294B4B" w:rsidRPr="007C184C" w:rsidRDefault="00232D7F" w:rsidP="00E34A8A">
            <w:pPr>
              <w:jc w:val="both"/>
              <w:rPr>
                <w:rFonts w:ascii="Calibri" w:hAnsi="Calibri" w:cs="Calibri"/>
                <w:color w:val="000000"/>
                <w:szCs w:val="24"/>
              </w:rPr>
            </w:pPr>
            <w:r w:rsidRPr="007C184C">
              <w:rPr>
                <w:rFonts w:ascii="Calibri" w:hAnsi="Calibri" w:cs="Calibri"/>
                <w:color w:val="000000"/>
                <w:szCs w:val="24"/>
              </w:rPr>
              <w:t xml:space="preserve"> </w:t>
            </w:r>
          </w:p>
        </w:tc>
      </w:tr>
      <w:bookmarkEnd w:id="35"/>
    </w:tbl>
    <w:p w14:paraId="4BF986AD" w14:textId="77777777" w:rsidR="00294B4B" w:rsidRPr="007C184C" w:rsidRDefault="00294B4B" w:rsidP="00E34A8A">
      <w:pPr>
        <w:spacing w:after="0"/>
        <w:rPr>
          <w:rFonts w:ascii="Calibri" w:hAnsi="Calibri" w:cs="Calibri"/>
          <w:szCs w:val="24"/>
        </w:rPr>
      </w:pPr>
      <w:r w:rsidRPr="007C184C">
        <w:rPr>
          <w:rFonts w:ascii="Calibri" w:hAnsi="Calibri" w:cs="Calibri"/>
          <w:szCs w:val="24"/>
        </w:rPr>
        <w:br w:type="page"/>
      </w:r>
    </w:p>
    <w:p w14:paraId="3EB07DFA" w14:textId="1C7B108E" w:rsidR="00294B4B" w:rsidRPr="007C184C" w:rsidRDefault="00823B8C" w:rsidP="003A3334">
      <w:pPr>
        <w:pStyle w:val="Heading2"/>
      </w:pPr>
      <w:bookmarkStart w:id="36" w:name="_Toc224545509"/>
      <w:r w:rsidRPr="007C184C">
        <w:lastRenderedPageBreak/>
        <w:t xml:space="preserve">Week 8 - </w:t>
      </w:r>
      <w:r w:rsidR="00294B4B" w:rsidRPr="007C184C">
        <w:t xml:space="preserve">Week Commencing: </w:t>
      </w:r>
      <w:r w:rsidR="00EE1F28" w:rsidRPr="007C184C">
        <w:t>2</w:t>
      </w:r>
      <w:r w:rsidR="005F0E30" w:rsidRPr="007C184C">
        <w:t>9</w:t>
      </w:r>
      <w:r w:rsidR="001C5C77" w:rsidRPr="007C184C">
        <w:t>.</w:t>
      </w:r>
      <w:r w:rsidR="00763003" w:rsidRPr="007C184C">
        <w:t>0</w:t>
      </w:r>
      <w:r w:rsidR="00EE1F28" w:rsidRPr="007C184C">
        <w:t>6</w:t>
      </w:r>
      <w:r w:rsidR="001C5C77" w:rsidRPr="007C184C">
        <w:t>.2</w:t>
      </w:r>
      <w:r w:rsidR="005F0E30" w:rsidRPr="007C184C">
        <w:t>6</w:t>
      </w:r>
      <w:r w:rsidRPr="007C184C">
        <w:t xml:space="preserve"> (Final day is Thursday </w:t>
      </w:r>
      <w:r w:rsidR="009055F8" w:rsidRPr="007C184C">
        <w:t>2</w:t>
      </w:r>
      <w:r w:rsidR="009055F8" w:rsidRPr="007C184C">
        <w:rPr>
          <w:vertAlign w:val="superscript"/>
        </w:rPr>
        <w:t>nd</w:t>
      </w:r>
      <w:r w:rsidR="009055F8" w:rsidRPr="007C184C">
        <w:t xml:space="preserve"> July)</w:t>
      </w:r>
      <w:bookmarkEnd w:id="36"/>
    </w:p>
    <w:p w14:paraId="13DDC593" w14:textId="77777777" w:rsidR="00294B4B" w:rsidRPr="003A3334" w:rsidRDefault="00294B4B" w:rsidP="003A3334">
      <w:pPr>
        <w:rPr>
          <w:b/>
          <w:bCs/>
        </w:rPr>
      </w:pPr>
      <w:r w:rsidRPr="003A3334">
        <w:rPr>
          <w:b/>
          <w:bCs/>
        </w:rPr>
        <w:t>Domain Spotlight: Adaptive Teaching</w:t>
      </w:r>
    </w:p>
    <w:p w14:paraId="1F662EBF" w14:textId="695C3427" w:rsidR="00F0056A" w:rsidRPr="00DE021D" w:rsidRDefault="00DE021D" w:rsidP="00E34A8A">
      <w:pPr>
        <w:spacing w:after="0"/>
        <w:rPr>
          <w:rFonts w:ascii="Calibri" w:hAnsi="Calibri" w:cs="Calibri"/>
          <w:i/>
          <w:iCs/>
          <w:szCs w:val="24"/>
        </w:rPr>
      </w:pPr>
      <w:r w:rsidRPr="007C184C">
        <w:rPr>
          <w:rFonts w:ascii="Calibri" w:hAnsi="Calibri" w:cs="Calibri"/>
          <w:i/>
          <w:iCs/>
          <w:szCs w:val="24"/>
        </w:rPr>
        <w:t xml:space="preserve">Trainees will return to LTU on </w:t>
      </w:r>
      <w:r w:rsidRPr="007C184C">
        <w:rPr>
          <w:rFonts w:ascii="Calibri" w:hAnsi="Calibri" w:cs="Calibri"/>
          <w:b/>
          <w:bCs/>
          <w:i/>
          <w:iCs/>
          <w:szCs w:val="24"/>
        </w:rPr>
        <w:t>Friday 3</w:t>
      </w:r>
      <w:r w:rsidRPr="007C184C">
        <w:rPr>
          <w:rFonts w:ascii="Calibri" w:hAnsi="Calibri" w:cs="Calibri"/>
          <w:b/>
          <w:bCs/>
          <w:i/>
          <w:iCs/>
          <w:szCs w:val="24"/>
          <w:vertAlign w:val="superscript"/>
        </w:rPr>
        <w:t>rd</w:t>
      </w:r>
      <w:r w:rsidRPr="007C184C">
        <w:rPr>
          <w:rFonts w:ascii="Calibri" w:hAnsi="Calibri" w:cs="Calibri"/>
          <w:b/>
          <w:bCs/>
          <w:i/>
          <w:iCs/>
          <w:szCs w:val="24"/>
        </w:rPr>
        <w:t xml:space="preserve"> July</w:t>
      </w:r>
      <w:r w:rsidRPr="007C184C">
        <w:rPr>
          <w:rFonts w:ascii="Calibri" w:hAnsi="Calibri" w:cs="Calibri"/>
          <w:i/>
          <w:iCs/>
          <w:szCs w:val="24"/>
        </w:rPr>
        <w:t xml:space="preserve"> for their final university session. </w:t>
      </w:r>
    </w:p>
    <w:p w14:paraId="4FA152B0" w14:textId="77777777" w:rsidR="00DE021D" w:rsidRPr="007C184C" w:rsidRDefault="00DE021D" w:rsidP="00E34A8A">
      <w:pPr>
        <w:spacing w:after="0"/>
        <w:rPr>
          <w:rFonts w:ascii="Calibri" w:hAnsi="Calibri" w:cs="Calibri"/>
          <w:szCs w:val="24"/>
        </w:rPr>
      </w:pPr>
    </w:p>
    <w:tbl>
      <w:tblPr>
        <w:tblStyle w:val="TableGrid"/>
        <w:tblW w:w="5000" w:type="pct"/>
        <w:tblLook w:val="04A0" w:firstRow="1" w:lastRow="0" w:firstColumn="1" w:lastColumn="0" w:noHBand="0" w:noVBand="1"/>
      </w:tblPr>
      <w:tblGrid>
        <w:gridCol w:w="9592"/>
      </w:tblGrid>
      <w:tr w:rsidR="00294B4B" w:rsidRPr="007C184C" w14:paraId="70CFDC2E" w14:textId="77777777" w:rsidTr="00EF7BC2">
        <w:tc>
          <w:tcPr>
            <w:tcW w:w="5000" w:type="pct"/>
            <w:shd w:val="clear" w:color="auto" w:fill="E2EFD9" w:themeFill="accent6" w:themeFillTint="33"/>
          </w:tcPr>
          <w:p w14:paraId="3DF16581" w14:textId="77777777" w:rsidR="00294B4B" w:rsidRPr="007C184C" w:rsidRDefault="00294B4B" w:rsidP="00E34A8A">
            <w:pPr>
              <w:rPr>
                <w:rFonts w:ascii="Calibri" w:hAnsi="Calibri" w:cs="Calibri"/>
                <w:b/>
                <w:bCs/>
                <w:szCs w:val="24"/>
              </w:rPr>
            </w:pPr>
            <w:r w:rsidRPr="007C184C">
              <w:rPr>
                <w:rFonts w:ascii="Calibri" w:hAnsi="Calibri" w:cs="Calibri"/>
                <w:b/>
                <w:bCs/>
                <w:szCs w:val="24"/>
              </w:rPr>
              <w:t>The Big Question</w:t>
            </w:r>
          </w:p>
        </w:tc>
      </w:tr>
      <w:tr w:rsidR="00294B4B" w:rsidRPr="007C184C" w14:paraId="0D91A46B" w14:textId="77777777" w:rsidTr="00594949">
        <w:trPr>
          <w:trHeight w:val="467"/>
        </w:trPr>
        <w:tc>
          <w:tcPr>
            <w:tcW w:w="5000" w:type="pct"/>
            <w:shd w:val="clear" w:color="auto" w:fill="FFFFFF" w:themeFill="background1"/>
            <w:vAlign w:val="center"/>
          </w:tcPr>
          <w:p w14:paraId="713EB423" w14:textId="584B577E" w:rsidR="00294B4B" w:rsidRPr="007C184C" w:rsidRDefault="007D61AE" w:rsidP="00E34A8A">
            <w:pPr>
              <w:pStyle w:val="ListParagraph"/>
              <w:ind w:left="321"/>
              <w:jc w:val="center"/>
              <w:rPr>
                <w:rFonts w:ascii="Calibri" w:hAnsi="Calibri" w:cs="Calibri"/>
                <w:b/>
                <w:bCs/>
                <w:szCs w:val="24"/>
              </w:rPr>
            </w:pPr>
            <w:r w:rsidRPr="007C184C">
              <w:rPr>
                <w:rFonts w:ascii="Calibri" w:hAnsi="Calibri" w:cs="Calibri"/>
                <w:b/>
                <w:bCs/>
                <w:szCs w:val="24"/>
              </w:rPr>
              <w:t xml:space="preserve">What have a I learned from my </w:t>
            </w:r>
            <w:r w:rsidR="00755ECD" w:rsidRPr="007C184C">
              <w:rPr>
                <w:rFonts w:ascii="Calibri" w:hAnsi="Calibri" w:cs="Calibri"/>
                <w:b/>
                <w:bCs/>
                <w:szCs w:val="24"/>
              </w:rPr>
              <w:t>School Experience</w:t>
            </w:r>
            <w:r w:rsidRPr="007C184C">
              <w:rPr>
                <w:rFonts w:ascii="Calibri" w:hAnsi="Calibri" w:cs="Calibri"/>
                <w:b/>
                <w:bCs/>
                <w:szCs w:val="24"/>
              </w:rPr>
              <w:t>?</w:t>
            </w:r>
          </w:p>
        </w:tc>
      </w:tr>
      <w:tr w:rsidR="00294B4B" w:rsidRPr="007C184C" w14:paraId="444D1C12" w14:textId="77777777" w:rsidTr="00EF7BC2">
        <w:tc>
          <w:tcPr>
            <w:tcW w:w="5000" w:type="pct"/>
            <w:shd w:val="clear" w:color="auto" w:fill="E2EFD9" w:themeFill="accent6" w:themeFillTint="33"/>
          </w:tcPr>
          <w:p w14:paraId="275D6088" w14:textId="77777777" w:rsidR="00294B4B" w:rsidRPr="007C184C" w:rsidRDefault="00294B4B" w:rsidP="00E34A8A">
            <w:pPr>
              <w:rPr>
                <w:rFonts w:ascii="Calibri" w:hAnsi="Calibri" w:cs="Calibri"/>
                <w:b/>
                <w:bCs/>
                <w:szCs w:val="24"/>
              </w:rPr>
            </w:pPr>
            <w:r w:rsidRPr="007C184C">
              <w:rPr>
                <w:rFonts w:ascii="Calibri" w:hAnsi="Calibri" w:cs="Calibri"/>
                <w:b/>
                <w:bCs/>
                <w:szCs w:val="24"/>
              </w:rPr>
              <w:t xml:space="preserve">Overview </w:t>
            </w:r>
          </w:p>
        </w:tc>
      </w:tr>
      <w:tr w:rsidR="00294B4B" w:rsidRPr="007C184C" w14:paraId="2322E2D7" w14:textId="77777777" w:rsidTr="00353356">
        <w:trPr>
          <w:trHeight w:val="583"/>
        </w:trPr>
        <w:tc>
          <w:tcPr>
            <w:tcW w:w="5000" w:type="pct"/>
            <w:shd w:val="clear" w:color="auto" w:fill="FFFFFF" w:themeFill="background1"/>
          </w:tcPr>
          <w:p w14:paraId="4CDE4BC9" w14:textId="77777777" w:rsidR="003A3334" w:rsidRDefault="003A3334" w:rsidP="00E34A8A">
            <w:pPr>
              <w:rPr>
                <w:rFonts w:ascii="Calibri" w:hAnsi="Calibri" w:cs="Calibri"/>
                <w:szCs w:val="24"/>
              </w:rPr>
            </w:pPr>
          </w:p>
          <w:p w14:paraId="1C1DEA75" w14:textId="77777777" w:rsidR="00294B4B" w:rsidRDefault="000E7E6E" w:rsidP="00E34A8A">
            <w:pPr>
              <w:rPr>
                <w:rFonts w:ascii="Calibri" w:hAnsi="Calibri" w:cs="Calibri"/>
                <w:szCs w:val="24"/>
              </w:rPr>
            </w:pPr>
            <w:r w:rsidRPr="007C184C">
              <w:rPr>
                <w:rFonts w:ascii="Calibri" w:hAnsi="Calibri" w:cs="Calibri"/>
                <w:szCs w:val="24"/>
              </w:rPr>
              <w:t>This final week will ask you to revisit the tasks across the domains to catch up with anything you may have missed or develop further areas that you are most interested in.</w:t>
            </w:r>
          </w:p>
          <w:p w14:paraId="58F75273" w14:textId="65CB8C9D" w:rsidR="003A3334" w:rsidRPr="007C184C" w:rsidRDefault="003A3334" w:rsidP="00E34A8A">
            <w:pPr>
              <w:rPr>
                <w:rFonts w:ascii="Calibri" w:hAnsi="Calibri" w:cs="Calibri"/>
                <w:szCs w:val="24"/>
              </w:rPr>
            </w:pPr>
          </w:p>
        </w:tc>
      </w:tr>
    </w:tbl>
    <w:p w14:paraId="37705310" w14:textId="77777777" w:rsidR="00294B4B" w:rsidRPr="007C184C" w:rsidRDefault="00294B4B" w:rsidP="00E34A8A">
      <w:pPr>
        <w:spacing w:after="0"/>
        <w:rPr>
          <w:rFonts w:ascii="Calibri" w:hAnsi="Calibri" w:cs="Calibri"/>
          <w:b/>
          <w:bCs/>
          <w:szCs w:val="24"/>
        </w:rPr>
      </w:pPr>
    </w:p>
    <w:tbl>
      <w:tblPr>
        <w:tblStyle w:val="TableGrid"/>
        <w:tblW w:w="5000" w:type="pct"/>
        <w:tblLook w:val="04A0" w:firstRow="1" w:lastRow="0" w:firstColumn="1" w:lastColumn="0" w:noHBand="0" w:noVBand="1"/>
      </w:tblPr>
      <w:tblGrid>
        <w:gridCol w:w="4796"/>
        <w:gridCol w:w="4796"/>
      </w:tblGrid>
      <w:tr w:rsidR="00294B4B" w:rsidRPr="007C184C" w14:paraId="2DA3EFFB" w14:textId="77777777" w:rsidTr="00EF7BC2">
        <w:tc>
          <w:tcPr>
            <w:tcW w:w="2500" w:type="pct"/>
            <w:shd w:val="clear" w:color="auto" w:fill="E2EFD9" w:themeFill="accent6" w:themeFillTint="33"/>
          </w:tcPr>
          <w:p w14:paraId="6B2F5019" w14:textId="2A258E68" w:rsidR="00294B4B" w:rsidRPr="007C184C" w:rsidRDefault="00294B4B" w:rsidP="00E34A8A">
            <w:pPr>
              <w:jc w:val="center"/>
              <w:rPr>
                <w:rFonts w:ascii="Calibri" w:hAnsi="Calibri" w:cs="Calibri"/>
                <w:szCs w:val="24"/>
              </w:rPr>
            </w:pPr>
            <w:r w:rsidRPr="007C184C">
              <w:rPr>
                <w:rFonts w:ascii="Calibri" w:hAnsi="Calibri" w:cs="Calibri"/>
                <w:szCs w:val="24"/>
              </w:rPr>
              <w:br w:type="page"/>
            </w:r>
            <w:r w:rsidR="00755ECD" w:rsidRPr="007C184C">
              <w:rPr>
                <w:rFonts w:ascii="Calibri" w:hAnsi="Calibri" w:cs="Calibri"/>
                <w:b/>
                <w:bCs/>
                <w:szCs w:val="24"/>
              </w:rPr>
              <w:t>Trainee</w:t>
            </w:r>
            <w:r w:rsidRPr="007C184C">
              <w:rPr>
                <w:rFonts w:ascii="Calibri" w:hAnsi="Calibri" w:cs="Calibri"/>
                <w:b/>
                <w:bCs/>
                <w:szCs w:val="24"/>
              </w:rPr>
              <w:t xml:space="preserve"> Expectations</w:t>
            </w:r>
          </w:p>
        </w:tc>
        <w:tc>
          <w:tcPr>
            <w:tcW w:w="2500" w:type="pct"/>
            <w:shd w:val="clear" w:color="auto" w:fill="E2EFD9" w:themeFill="accent6" w:themeFillTint="33"/>
          </w:tcPr>
          <w:p w14:paraId="1120AD45" w14:textId="5CFAB6ED" w:rsidR="00294B4B" w:rsidRPr="007C184C" w:rsidRDefault="00DD170B" w:rsidP="00E34A8A">
            <w:pPr>
              <w:jc w:val="center"/>
              <w:rPr>
                <w:rFonts w:ascii="Calibri" w:hAnsi="Calibri" w:cs="Calibri"/>
                <w:szCs w:val="24"/>
              </w:rPr>
            </w:pPr>
            <w:r w:rsidRPr="007C184C">
              <w:rPr>
                <w:rFonts w:ascii="Calibri" w:hAnsi="Calibri" w:cs="Calibri"/>
                <w:b/>
                <w:bCs/>
                <w:szCs w:val="24"/>
              </w:rPr>
              <w:t xml:space="preserve">School </w:t>
            </w:r>
            <w:r w:rsidR="00755ECD" w:rsidRPr="007C184C">
              <w:rPr>
                <w:rFonts w:ascii="Calibri" w:hAnsi="Calibri" w:cs="Calibri"/>
                <w:b/>
                <w:bCs/>
                <w:szCs w:val="24"/>
              </w:rPr>
              <w:t>Mentor</w:t>
            </w:r>
            <w:r w:rsidR="00294B4B" w:rsidRPr="007C184C">
              <w:rPr>
                <w:rFonts w:ascii="Calibri" w:hAnsi="Calibri" w:cs="Calibri"/>
                <w:b/>
                <w:bCs/>
                <w:szCs w:val="24"/>
              </w:rPr>
              <w:t xml:space="preserve">/Class Teacher Expectations </w:t>
            </w:r>
          </w:p>
        </w:tc>
      </w:tr>
      <w:tr w:rsidR="00294B4B" w:rsidRPr="007C184C" w14:paraId="5406AE68" w14:textId="77777777" w:rsidTr="00594949">
        <w:trPr>
          <w:trHeight w:val="983"/>
        </w:trPr>
        <w:tc>
          <w:tcPr>
            <w:tcW w:w="2500" w:type="pct"/>
          </w:tcPr>
          <w:p w14:paraId="305CC14C" w14:textId="77777777" w:rsidR="003A3334" w:rsidRDefault="003A3334" w:rsidP="00482045">
            <w:pPr>
              <w:jc w:val="both"/>
              <w:rPr>
                <w:rFonts w:cstheme="minorHAnsi"/>
                <w:color w:val="000000"/>
                <w:szCs w:val="24"/>
              </w:rPr>
            </w:pPr>
          </w:p>
          <w:p w14:paraId="5E9B8C6E" w14:textId="42B83883" w:rsidR="00482045" w:rsidRPr="007C184C" w:rsidRDefault="00482045" w:rsidP="00482045">
            <w:pPr>
              <w:jc w:val="both"/>
              <w:rPr>
                <w:rFonts w:cstheme="minorHAnsi"/>
                <w:color w:val="000000"/>
                <w:szCs w:val="24"/>
              </w:rPr>
            </w:pPr>
            <w:r w:rsidRPr="007C184C">
              <w:rPr>
                <w:rFonts w:cstheme="minorHAnsi"/>
                <w:color w:val="000000"/>
                <w:szCs w:val="24"/>
              </w:rPr>
              <w:t xml:space="preserve">Watch the Curriculum Connections video for this week. </w:t>
            </w:r>
          </w:p>
          <w:p w14:paraId="64E5CAA2" w14:textId="77777777" w:rsidR="00482045" w:rsidRPr="007C184C" w:rsidRDefault="00482045" w:rsidP="00E34A8A">
            <w:pPr>
              <w:pStyle w:val="paragraph"/>
              <w:spacing w:before="0" w:beforeAutospacing="0" w:after="0" w:afterAutospacing="0"/>
              <w:textAlignment w:val="baseline"/>
              <w:rPr>
                <w:rStyle w:val="normaltextrun"/>
                <w:rFonts w:ascii="Calibri" w:eastAsiaTheme="majorEastAsia" w:hAnsi="Calibri" w:cs="Calibri"/>
              </w:rPr>
            </w:pPr>
          </w:p>
          <w:p w14:paraId="1E0F23EF" w14:textId="3C10A063" w:rsidR="000330DF" w:rsidRPr="007C184C" w:rsidRDefault="009D2C49" w:rsidP="00E34A8A">
            <w:pPr>
              <w:pStyle w:val="paragraph"/>
              <w:spacing w:before="0" w:beforeAutospacing="0" w:after="0" w:afterAutospacing="0"/>
              <w:textAlignment w:val="baseline"/>
              <w:rPr>
                <w:rStyle w:val="normaltextrun"/>
                <w:rFonts w:ascii="Calibri" w:eastAsiaTheme="majorEastAsia" w:hAnsi="Calibri" w:cs="Calibri"/>
              </w:rPr>
            </w:pPr>
            <w:r w:rsidRPr="007C184C">
              <w:rPr>
                <w:rStyle w:val="normaltextrun"/>
                <w:rFonts w:ascii="Calibri" w:eastAsiaTheme="majorEastAsia" w:hAnsi="Calibri" w:cs="Calibri"/>
              </w:rPr>
              <w:t>Ensure all documents are uploaded on ABYASA.</w:t>
            </w:r>
          </w:p>
          <w:p w14:paraId="5D2BE3CC" w14:textId="77777777" w:rsidR="00C36C0C" w:rsidRPr="007C184C" w:rsidRDefault="00C36C0C" w:rsidP="00E34A8A">
            <w:pPr>
              <w:pStyle w:val="paragraph"/>
              <w:spacing w:before="0" w:beforeAutospacing="0" w:after="0" w:afterAutospacing="0"/>
              <w:textAlignment w:val="baseline"/>
              <w:rPr>
                <w:rStyle w:val="normaltextrun"/>
                <w:rFonts w:ascii="Calibri" w:eastAsiaTheme="majorEastAsia" w:hAnsi="Calibri" w:cs="Calibri"/>
              </w:rPr>
            </w:pPr>
          </w:p>
          <w:p w14:paraId="6639E3A1" w14:textId="3553D0B9" w:rsidR="00C36C0C" w:rsidRPr="007C184C" w:rsidRDefault="00C36C0C" w:rsidP="00C36C0C">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7C184C">
              <w:rPr>
                <w:rStyle w:val="normaltextrun"/>
                <w:rFonts w:asciiTheme="minorHAnsi" w:eastAsiaTheme="majorEastAsia" w:hAnsiTheme="minorHAnsi" w:cstheme="minorHAnsi"/>
              </w:rPr>
              <w:t>Ensure your “Curriculum Tracker Grid” is up to date</w:t>
            </w:r>
            <w:r w:rsidR="00171004" w:rsidRPr="007C184C">
              <w:rPr>
                <w:rStyle w:val="normaltextrun"/>
                <w:rFonts w:asciiTheme="minorHAnsi" w:eastAsiaTheme="majorEastAsia" w:hAnsiTheme="minorHAnsi" w:cstheme="minorHAnsi"/>
              </w:rPr>
              <w:t xml:space="preserve"> with what lessons you have observed/ supported/ taught as this will help inform your UG Stage 2 School Experience practice. </w:t>
            </w:r>
          </w:p>
          <w:p w14:paraId="57D6CB16" w14:textId="77777777" w:rsidR="00C36C0C" w:rsidRPr="007C184C" w:rsidRDefault="00C36C0C" w:rsidP="00E34A8A">
            <w:pPr>
              <w:pStyle w:val="paragraph"/>
              <w:spacing w:before="0" w:beforeAutospacing="0" w:after="0" w:afterAutospacing="0"/>
              <w:textAlignment w:val="baseline"/>
              <w:rPr>
                <w:rStyle w:val="normaltextrun"/>
                <w:rFonts w:ascii="Calibri" w:eastAsiaTheme="majorEastAsia" w:hAnsi="Calibri" w:cs="Calibri"/>
              </w:rPr>
            </w:pPr>
          </w:p>
          <w:p w14:paraId="7362B63C" w14:textId="77777777" w:rsidR="00CB5246" w:rsidRPr="007C184C" w:rsidRDefault="00CB5246" w:rsidP="00E34A8A">
            <w:pPr>
              <w:pStyle w:val="paragraph"/>
              <w:spacing w:before="0" w:beforeAutospacing="0" w:after="0" w:afterAutospacing="0"/>
              <w:textAlignment w:val="baseline"/>
              <w:rPr>
                <w:rStyle w:val="normaltextrun"/>
                <w:rFonts w:ascii="Calibri" w:hAnsi="Calibri" w:cs="Calibri"/>
              </w:rPr>
            </w:pPr>
          </w:p>
          <w:p w14:paraId="758C4120" w14:textId="1A0C3B11" w:rsidR="00CB5246" w:rsidRPr="007C184C" w:rsidRDefault="00CB5246" w:rsidP="00E34A8A">
            <w:pPr>
              <w:pStyle w:val="paragraph"/>
              <w:spacing w:before="0" w:beforeAutospacing="0" w:after="0" w:afterAutospacing="0"/>
              <w:textAlignment w:val="baseline"/>
              <w:rPr>
                <w:rFonts w:ascii="Calibri" w:hAnsi="Calibri" w:cs="Calibri"/>
              </w:rPr>
            </w:pPr>
            <w:r w:rsidRPr="007C184C">
              <w:rPr>
                <w:rStyle w:val="normaltextrun"/>
                <w:rFonts w:ascii="Calibri" w:hAnsi="Calibri" w:cs="Calibri"/>
              </w:rPr>
              <w:t xml:space="preserve">If </w:t>
            </w:r>
            <w:proofErr w:type="gramStart"/>
            <w:r w:rsidRPr="007C184C">
              <w:rPr>
                <w:rStyle w:val="normaltextrun"/>
                <w:rFonts w:ascii="Calibri" w:hAnsi="Calibri" w:cs="Calibri"/>
              </w:rPr>
              <w:t>possible</w:t>
            </w:r>
            <w:proofErr w:type="gramEnd"/>
            <w:r w:rsidRPr="007C184C">
              <w:rPr>
                <w:rStyle w:val="normaltextrun"/>
                <w:rFonts w:ascii="Calibri" w:hAnsi="Calibri" w:cs="Calibri"/>
              </w:rPr>
              <w:t xml:space="preserve"> due to the condensed week…</w:t>
            </w:r>
          </w:p>
          <w:p w14:paraId="45E240EB" w14:textId="77777777" w:rsidR="000330DF" w:rsidRPr="007C184C" w:rsidRDefault="000330DF" w:rsidP="00E34A8A">
            <w:pPr>
              <w:jc w:val="both"/>
              <w:rPr>
                <w:rFonts w:ascii="Calibri" w:hAnsi="Calibri" w:cs="Calibri"/>
                <w:b/>
                <w:bCs/>
                <w:color w:val="000000"/>
                <w:szCs w:val="24"/>
              </w:rPr>
            </w:pPr>
          </w:p>
          <w:p w14:paraId="13E160F3" w14:textId="77777777" w:rsidR="000330DF" w:rsidRPr="007C184C" w:rsidRDefault="000330DF" w:rsidP="00E34A8A">
            <w:pPr>
              <w:pStyle w:val="paragraph"/>
              <w:spacing w:before="0" w:beforeAutospacing="0" w:after="0" w:afterAutospacing="0"/>
              <w:jc w:val="both"/>
              <w:textAlignment w:val="baseline"/>
              <w:rPr>
                <w:rStyle w:val="normaltextrun"/>
                <w:rFonts w:ascii="Calibri" w:eastAsiaTheme="majorEastAsia" w:hAnsi="Calibri" w:cs="Calibri"/>
                <w:b/>
                <w:bCs/>
              </w:rPr>
            </w:pPr>
            <w:r w:rsidRPr="007C184C">
              <w:rPr>
                <w:rStyle w:val="normaltextrun"/>
                <w:rFonts w:ascii="Calibri" w:eastAsiaTheme="majorEastAsia" w:hAnsi="Calibri" w:cs="Calibri"/>
                <w:b/>
                <w:bCs/>
              </w:rPr>
              <w:t xml:space="preserve">Early Years Foundation Stage </w:t>
            </w:r>
          </w:p>
          <w:p w14:paraId="4850FB21" w14:textId="3520637A" w:rsidR="000330DF" w:rsidRPr="007C184C" w:rsidRDefault="000330DF" w:rsidP="00E24D6E">
            <w:pPr>
              <w:pStyle w:val="paragraph"/>
              <w:numPr>
                <w:ilvl w:val="0"/>
                <w:numId w:val="8"/>
              </w:numPr>
              <w:spacing w:before="0" w:beforeAutospacing="0" w:after="0" w:afterAutospacing="0"/>
              <w:textAlignment w:val="baseline"/>
              <w:rPr>
                <w:rStyle w:val="normaltextrun"/>
                <w:rFonts w:ascii="Calibri" w:hAnsi="Calibri" w:cs="Calibri"/>
              </w:rPr>
            </w:pPr>
            <w:r w:rsidRPr="007C184C">
              <w:rPr>
                <w:rStyle w:val="normaltextrun"/>
                <w:rFonts w:ascii="Calibri" w:eastAsiaTheme="majorEastAsia" w:hAnsi="Calibri" w:cs="Calibri"/>
              </w:rPr>
              <w:t xml:space="preserve">You will be expected to plan and teach four </w:t>
            </w:r>
            <w:r w:rsidR="009D0F55">
              <w:rPr>
                <w:rStyle w:val="normaltextrun"/>
                <w:rFonts w:ascii="Calibri" w:eastAsiaTheme="majorEastAsia" w:hAnsi="Calibri" w:cs="Calibri"/>
              </w:rPr>
              <w:t>adult-led</w:t>
            </w:r>
            <w:r w:rsidRPr="007C184C">
              <w:rPr>
                <w:rStyle w:val="normaltextrun"/>
                <w:rFonts w:ascii="Calibri" w:eastAsiaTheme="majorEastAsia" w:hAnsi="Calibri" w:cs="Calibri"/>
              </w:rPr>
              <w:t xml:space="preserve"> activities this week within Communication and language and four </w:t>
            </w:r>
            <w:r w:rsidR="009D0F55">
              <w:rPr>
                <w:rStyle w:val="normaltextrun"/>
                <w:rFonts w:ascii="Calibri" w:eastAsiaTheme="majorEastAsia" w:hAnsi="Calibri" w:cs="Calibri"/>
              </w:rPr>
              <w:t>adult-led</w:t>
            </w:r>
            <w:r w:rsidRPr="007C184C">
              <w:rPr>
                <w:rStyle w:val="normaltextrun"/>
                <w:rFonts w:ascii="Calibri" w:eastAsiaTheme="majorEastAsia" w:hAnsi="Calibri" w:cs="Calibri"/>
              </w:rPr>
              <w:t xml:space="preserve"> activities within Mathematical development.</w:t>
            </w:r>
          </w:p>
          <w:p w14:paraId="65BF0B4F" w14:textId="77777777" w:rsidR="000330DF" w:rsidRPr="007C184C" w:rsidRDefault="000330DF" w:rsidP="00E24D6E">
            <w:pPr>
              <w:pStyle w:val="paragraph"/>
              <w:numPr>
                <w:ilvl w:val="0"/>
                <w:numId w:val="8"/>
              </w:numPr>
              <w:spacing w:before="0" w:beforeAutospacing="0" w:after="0" w:afterAutospacing="0"/>
              <w:textAlignment w:val="baseline"/>
              <w:rPr>
                <w:rFonts w:ascii="Calibri" w:hAnsi="Calibri" w:cs="Calibri"/>
              </w:rPr>
            </w:pPr>
            <w:r w:rsidRPr="007C184C">
              <w:rPr>
                <w:rFonts w:ascii="Calibri" w:hAnsi="Calibri" w:cs="Calibri"/>
              </w:rPr>
              <w:t xml:space="preserve">You will be expected to plan and teach two activities from other wider areas of the curriculum. </w:t>
            </w:r>
          </w:p>
          <w:p w14:paraId="092EAE6E" w14:textId="77777777" w:rsidR="000330DF" w:rsidRPr="007C184C" w:rsidRDefault="000330DF" w:rsidP="00E24D6E">
            <w:pPr>
              <w:pStyle w:val="ListParagraph"/>
              <w:numPr>
                <w:ilvl w:val="0"/>
                <w:numId w:val="8"/>
              </w:numPr>
              <w:rPr>
                <w:rFonts w:ascii="Calibri" w:hAnsi="Calibri" w:cs="Calibri"/>
                <w:color w:val="000000"/>
                <w:szCs w:val="24"/>
              </w:rPr>
            </w:pPr>
            <w:r w:rsidRPr="007C184C">
              <w:rPr>
                <w:rStyle w:val="normaltextrun"/>
                <w:rFonts w:ascii="Calibri" w:hAnsi="Calibri" w:cs="Calibri"/>
                <w:szCs w:val="24"/>
              </w:rPr>
              <w:lastRenderedPageBreak/>
              <w:t xml:space="preserve">When you are not engaged in leading your planned activities, it is expected that you will support children in both indoor and outdoor provision. This will include playing alongside your children. </w:t>
            </w:r>
          </w:p>
          <w:p w14:paraId="7D429D53" w14:textId="7190A1E8" w:rsidR="008B14C3" w:rsidRPr="007C184C" w:rsidRDefault="008B14C3" w:rsidP="00E34A8A">
            <w:pPr>
              <w:pStyle w:val="paragraph"/>
              <w:spacing w:before="0" w:beforeAutospacing="0" w:after="0" w:afterAutospacing="0"/>
              <w:jc w:val="both"/>
              <w:textAlignment w:val="baseline"/>
              <w:rPr>
                <w:rFonts w:ascii="Calibri" w:hAnsi="Calibri" w:cs="Calibri"/>
              </w:rPr>
            </w:pPr>
          </w:p>
          <w:p w14:paraId="459DC494" w14:textId="77777777" w:rsidR="000330DF" w:rsidRPr="007C184C" w:rsidRDefault="000330DF" w:rsidP="00E34A8A">
            <w:pPr>
              <w:pStyle w:val="paragraph"/>
              <w:spacing w:before="0" w:beforeAutospacing="0" w:after="0" w:afterAutospacing="0"/>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b/>
                <w:bCs/>
              </w:rPr>
              <w:t>Key Stages 1 and 2:</w:t>
            </w:r>
            <w:r w:rsidRPr="007C184C">
              <w:rPr>
                <w:rStyle w:val="normaltextrun"/>
                <w:rFonts w:ascii="Calibri" w:eastAsiaTheme="majorEastAsia" w:hAnsi="Calibri" w:cs="Calibri"/>
              </w:rPr>
              <w:t> </w:t>
            </w:r>
          </w:p>
          <w:p w14:paraId="508B3922" w14:textId="77777777" w:rsidR="000330DF" w:rsidRPr="007C184C" w:rsidRDefault="000330DF" w:rsidP="00E24D6E">
            <w:pPr>
              <w:pStyle w:val="paragraph"/>
              <w:numPr>
                <w:ilvl w:val="0"/>
                <w:numId w:val="8"/>
              </w:numPr>
              <w:spacing w:before="0" w:beforeAutospacing="0" w:after="0" w:afterAutospacing="0"/>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rPr>
              <w:t>Plan and teach a minimum of four English (including phonics) sessions and four maths sessions.</w:t>
            </w:r>
          </w:p>
          <w:p w14:paraId="45474BAD" w14:textId="77777777" w:rsidR="00294B4B" w:rsidRDefault="000330DF" w:rsidP="00E24D6E">
            <w:pPr>
              <w:pStyle w:val="paragraph"/>
              <w:numPr>
                <w:ilvl w:val="0"/>
                <w:numId w:val="8"/>
              </w:numPr>
              <w:spacing w:before="0" w:beforeAutospacing="0" w:after="0" w:afterAutospacing="0"/>
              <w:jc w:val="both"/>
              <w:textAlignment w:val="baseline"/>
              <w:rPr>
                <w:rStyle w:val="normaltextrun"/>
                <w:rFonts w:ascii="Calibri" w:eastAsiaTheme="majorEastAsia" w:hAnsi="Calibri" w:cs="Calibri"/>
              </w:rPr>
            </w:pPr>
            <w:r w:rsidRPr="007C184C">
              <w:rPr>
                <w:rStyle w:val="normaltextrun"/>
                <w:rFonts w:ascii="Calibri" w:eastAsiaTheme="majorEastAsia" w:hAnsi="Calibri" w:cs="Calibri"/>
              </w:rPr>
              <w:t xml:space="preserve">Plan and teach two lessons in other areas of the curriculum. </w:t>
            </w:r>
          </w:p>
          <w:p w14:paraId="6F9F65D5" w14:textId="2FC3DEC9" w:rsidR="003A3334" w:rsidRPr="007C184C" w:rsidRDefault="003A3334" w:rsidP="003A3334">
            <w:pPr>
              <w:pStyle w:val="paragraph"/>
              <w:spacing w:before="0" w:beforeAutospacing="0" w:after="0" w:afterAutospacing="0"/>
              <w:jc w:val="both"/>
              <w:textAlignment w:val="baseline"/>
              <w:rPr>
                <w:rFonts w:ascii="Calibri" w:eastAsiaTheme="majorEastAsia" w:hAnsi="Calibri" w:cs="Calibri"/>
              </w:rPr>
            </w:pPr>
          </w:p>
        </w:tc>
        <w:tc>
          <w:tcPr>
            <w:tcW w:w="2500" w:type="pct"/>
          </w:tcPr>
          <w:p w14:paraId="7D50AAB2" w14:textId="77777777" w:rsidR="003A3334" w:rsidRDefault="003A3334" w:rsidP="00E34A8A">
            <w:pPr>
              <w:rPr>
                <w:rFonts w:ascii="Calibri" w:hAnsi="Calibri" w:cs="Calibri"/>
                <w:color w:val="000000"/>
                <w:szCs w:val="24"/>
              </w:rPr>
            </w:pPr>
          </w:p>
          <w:p w14:paraId="082C1C26" w14:textId="717053ED" w:rsidR="00036EAF" w:rsidRPr="007C184C" w:rsidRDefault="00036EAF" w:rsidP="00E34A8A">
            <w:pPr>
              <w:rPr>
                <w:rFonts w:ascii="Calibri" w:hAnsi="Calibri" w:cs="Calibri"/>
                <w:color w:val="000000"/>
                <w:szCs w:val="24"/>
              </w:rPr>
            </w:pPr>
            <w:r w:rsidRPr="007C184C">
              <w:rPr>
                <w:rFonts w:ascii="Calibri" w:hAnsi="Calibri" w:cs="Calibri"/>
                <w:color w:val="000000"/>
                <w:szCs w:val="24"/>
              </w:rPr>
              <w:t xml:space="preserve">Watch the Curriculum Connections video and ensure that you are aware of the </w:t>
            </w:r>
            <w:r w:rsidR="00755ECD" w:rsidRPr="007C184C">
              <w:rPr>
                <w:rFonts w:ascii="Calibri" w:hAnsi="Calibri" w:cs="Calibri"/>
                <w:color w:val="000000"/>
                <w:szCs w:val="24"/>
              </w:rPr>
              <w:t>School Experience</w:t>
            </w:r>
            <w:r w:rsidR="00974023" w:rsidRPr="007C184C">
              <w:rPr>
                <w:rFonts w:ascii="Calibri" w:hAnsi="Calibri" w:cs="Calibri"/>
                <w:color w:val="000000"/>
                <w:szCs w:val="24"/>
              </w:rPr>
              <w:t xml:space="preserve"> Directed </w:t>
            </w:r>
            <w:r w:rsidRPr="007C184C">
              <w:rPr>
                <w:rFonts w:ascii="Calibri" w:hAnsi="Calibri" w:cs="Calibri"/>
                <w:color w:val="000000"/>
                <w:szCs w:val="24"/>
              </w:rPr>
              <w:t>tasks for this unit of learning.</w:t>
            </w:r>
          </w:p>
          <w:p w14:paraId="1F4096D4" w14:textId="77777777" w:rsidR="00036EAF" w:rsidRPr="007C184C" w:rsidRDefault="00036EAF" w:rsidP="00E34A8A">
            <w:pPr>
              <w:rPr>
                <w:rFonts w:ascii="Calibri" w:hAnsi="Calibri" w:cs="Calibri"/>
                <w:i/>
                <w:iCs/>
                <w:szCs w:val="24"/>
              </w:rPr>
            </w:pPr>
          </w:p>
          <w:p w14:paraId="0EA27E7D" w14:textId="106A4BDE" w:rsidR="000F0F22" w:rsidRPr="007C184C" w:rsidRDefault="000F0F22" w:rsidP="00E34A8A">
            <w:pPr>
              <w:rPr>
                <w:rFonts w:ascii="Calibri" w:hAnsi="Calibri" w:cs="Calibri"/>
                <w:color w:val="000000"/>
                <w:szCs w:val="24"/>
              </w:rPr>
            </w:pPr>
            <w:r w:rsidRPr="007C184C">
              <w:rPr>
                <w:rFonts w:ascii="Calibri" w:hAnsi="Calibri" w:cs="Calibri"/>
                <w:color w:val="000000"/>
                <w:szCs w:val="24"/>
              </w:rPr>
              <w:t xml:space="preserve">Please ensure that the </w:t>
            </w:r>
            <w:r w:rsidR="00755ECD" w:rsidRPr="007C184C">
              <w:rPr>
                <w:rFonts w:ascii="Calibri" w:hAnsi="Calibri" w:cs="Calibri"/>
                <w:color w:val="000000"/>
                <w:szCs w:val="24"/>
              </w:rPr>
              <w:t>Trainee</w:t>
            </w:r>
            <w:r w:rsidRPr="007C184C">
              <w:rPr>
                <w:rFonts w:ascii="Calibri" w:hAnsi="Calibri" w:cs="Calibri"/>
                <w:color w:val="000000"/>
                <w:szCs w:val="24"/>
              </w:rPr>
              <w:t xml:space="preserve"> has completed all aspects of their </w:t>
            </w:r>
            <w:r w:rsidR="00755ECD" w:rsidRPr="007C184C">
              <w:rPr>
                <w:rFonts w:ascii="Calibri" w:hAnsi="Calibri" w:cs="Calibri"/>
                <w:color w:val="000000"/>
                <w:szCs w:val="24"/>
              </w:rPr>
              <w:t>School Experience</w:t>
            </w:r>
            <w:r w:rsidRPr="007C184C">
              <w:rPr>
                <w:rFonts w:ascii="Calibri" w:hAnsi="Calibri" w:cs="Calibri"/>
                <w:color w:val="000000"/>
                <w:szCs w:val="24"/>
              </w:rPr>
              <w:t xml:space="preserve">, they have uploaded all required documentation onto Abyasa and that their </w:t>
            </w:r>
            <w:r w:rsidR="00511DA2" w:rsidRPr="007C184C">
              <w:rPr>
                <w:rFonts w:ascii="Calibri" w:hAnsi="Calibri" w:cs="Calibri"/>
                <w:color w:val="000000"/>
                <w:szCs w:val="24"/>
              </w:rPr>
              <w:t>Weekly Reflections</w:t>
            </w:r>
            <w:r w:rsidRPr="007C184C">
              <w:rPr>
                <w:rFonts w:ascii="Calibri" w:hAnsi="Calibri" w:cs="Calibri"/>
                <w:color w:val="000000"/>
                <w:szCs w:val="24"/>
              </w:rPr>
              <w:t xml:space="preserve"> </w:t>
            </w:r>
            <w:r w:rsidR="00511DA2" w:rsidRPr="007C184C">
              <w:rPr>
                <w:rFonts w:ascii="Calibri" w:hAnsi="Calibri" w:cs="Calibri"/>
                <w:color w:val="000000"/>
                <w:szCs w:val="24"/>
              </w:rPr>
              <w:t>are</w:t>
            </w:r>
            <w:r w:rsidRPr="007C184C">
              <w:rPr>
                <w:rFonts w:ascii="Calibri" w:hAnsi="Calibri" w:cs="Calibri"/>
                <w:color w:val="000000"/>
                <w:szCs w:val="24"/>
              </w:rPr>
              <w:t xml:space="preserve"> complete.</w:t>
            </w:r>
          </w:p>
          <w:p w14:paraId="28766DD5" w14:textId="77777777" w:rsidR="00FA5E41" w:rsidRPr="007C184C" w:rsidRDefault="00FA5E41" w:rsidP="00E34A8A">
            <w:pPr>
              <w:rPr>
                <w:rFonts w:ascii="Calibri" w:hAnsi="Calibri" w:cs="Calibri"/>
                <w:color w:val="000000"/>
                <w:szCs w:val="24"/>
              </w:rPr>
            </w:pPr>
          </w:p>
          <w:p w14:paraId="2A48A117" w14:textId="574D51BD" w:rsidR="00FA5E41" w:rsidRPr="007C184C" w:rsidRDefault="00FA5E41" w:rsidP="00E34A8A">
            <w:pPr>
              <w:rPr>
                <w:rFonts w:ascii="Calibri" w:hAnsi="Calibri" w:cs="Calibri"/>
                <w:color w:val="000000"/>
                <w:szCs w:val="24"/>
              </w:rPr>
            </w:pPr>
            <w:r w:rsidRPr="007C184C">
              <w:rPr>
                <w:rFonts w:ascii="Calibri" w:hAnsi="Calibri" w:cs="Calibri"/>
                <w:color w:val="000000"/>
                <w:szCs w:val="24"/>
              </w:rPr>
              <w:t xml:space="preserve">Identify strengths and areas for development for </w:t>
            </w:r>
            <w:r w:rsidR="00307FB7" w:rsidRPr="007C184C">
              <w:rPr>
                <w:rFonts w:ascii="Calibri" w:hAnsi="Calibri" w:cs="Calibri"/>
                <w:color w:val="000000"/>
                <w:szCs w:val="24"/>
              </w:rPr>
              <w:t xml:space="preserve">the trainee’s </w:t>
            </w:r>
            <w:r w:rsidRPr="007C184C">
              <w:rPr>
                <w:rFonts w:ascii="Calibri" w:hAnsi="Calibri" w:cs="Calibri"/>
                <w:color w:val="000000"/>
                <w:szCs w:val="24"/>
              </w:rPr>
              <w:t xml:space="preserve">UG Stage </w:t>
            </w:r>
            <w:r w:rsidR="00C276C4" w:rsidRPr="007C184C">
              <w:rPr>
                <w:rFonts w:ascii="Calibri" w:hAnsi="Calibri" w:cs="Calibri"/>
                <w:color w:val="000000"/>
                <w:szCs w:val="24"/>
              </w:rPr>
              <w:t>2</w:t>
            </w:r>
            <w:r w:rsidR="00307FB7" w:rsidRPr="007C184C">
              <w:rPr>
                <w:rFonts w:ascii="Calibri" w:hAnsi="Calibri" w:cs="Calibri"/>
                <w:color w:val="000000"/>
                <w:szCs w:val="24"/>
              </w:rPr>
              <w:t xml:space="preserve"> School Experience. </w:t>
            </w:r>
          </w:p>
          <w:p w14:paraId="7FD2C619" w14:textId="015E02EA" w:rsidR="00294B4B" w:rsidRPr="007C184C" w:rsidRDefault="00294B4B" w:rsidP="00E34A8A">
            <w:pPr>
              <w:rPr>
                <w:rFonts w:ascii="Calibri" w:hAnsi="Calibri" w:cs="Calibri"/>
                <w:i/>
                <w:iCs/>
                <w:color w:val="000000"/>
                <w:szCs w:val="24"/>
              </w:rPr>
            </w:pPr>
          </w:p>
        </w:tc>
      </w:tr>
    </w:tbl>
    <w:p w14:paraId="5C6F085D" w14:textId="77777777" w:rsidR="00C276C4" w:rsidRPr="007C184C" w:rsidRDefault="00C276C4" w:rsidP="00E34A8A">
      <w:pPr>
        <w:spacing w:after="0"/>
        <w:rPr>
          <w:rFonts w:ascii="Calibri" w:hAnsi="Calibri" w:cs="Calibri"/>
          <w:szCs w:val="24"/>
        </w:rPr>
      </w:pPr>
    </w:p>
    <w:p w14:paraId="73F02018" w14:textId="77777777" w:rsidR="00C276C4" w:rsidRPr="007C184C" w:rsidRDefault="00C276C4" w:rsidP="00E34A8A">
      <w:pPr>
        <w:spacing w:after="0"/>
        <w:rPr>
          <w:rFonts w:ascii="Calibri" w:hAnsi="Calibri" w:cs="Calibri"/>
          <w:szCs w:val="24"/>
        </w:rPr>
      </w:pPr>
    </w:p>
    <w:tbl>
      <w:tblPr>
        <w:tblStyle w:val="TableGrid"/>
        <w:tblW w:w="5000" w:type="pct"/>
        <w:tblLook w:val="04A0" w:firstRow="1" w:lastRow="0" w:firstColumn="1" w:lastColumn="0" w:noHBand="0" w:noVBand="1"/>
      </w:tblPr>
      <w:tblGrid>
        <w:gridCol w:w="9592"/>
      </w:tblGrid>
      <w:tr w:rsidR="00294B4B" w:rsidRPr="007C184C" w14:paraId="2AA997EC" w14:textId="77777777" w:rsidTr="00EF7BC2">
        <w:tc>
          <w:tcPr>
            <w:tcW w:w="5000" w:type="pct"/>
            <w:shd w:val="clear" w:color="auto" w:fill="E2EFD9" w:themeFill="accent6" w:themeFillTint="33"/>
          </w:tcPr>
          <w:p w14:paraId="7925653C" w14:textId="0ABF9D25" w:rsidR="00294B4B" w:rsidRPr="007C184C" w:rsidRDefault="00755ECD" w:rsidP="00E34A8A">
            <w:pPr>
              <w:rPr>
                <w:rFonts w:ascii="Calibri" w:hAnsi="Calibri" w:cs="Calibri"/>
                <w:b/>
                <w:bCs/>
                <w:color w:val="000000"/>
                <w:szCs w:val="24"/>
              </w:rPr>
            </w:pPr>
            <w:r w:rsidRPr="007C184C">
              <w:rPr>
                <w:rFonts w:ascii="Calibri" w:hAnsi="Calibri" w:cs="Calibri"/>
                <w:b/>
                <w:bCs/>
                <w:color w:val="000000"/>
                <w:szCs w:val="24"/>
              </w:rPr>
              <w:t>School Experience</w:t>
            </w:r>
            <w:r w:rsidR="00974023" w:rsidRPr="007C184C">
              <w:rPr>
                <w:rFonts w:ascii="Calibri" w:hAnsi="Calibri" w:cs="Calibri"/>
                <w:b/>
                <w:bCs/>
                <w:color w:val="000000"/>
                <w:szCs w:val="24"/>
              </w:rPr>
              <w:t xml:space="preserve"> Directed </w:t>
            </w:r>
            <w:r w:rsidR="00294B4B" w:rsidRPr="007C184C">
              <w:rPr>
                <w:rFonts w:ascii="Calibri" w:hAnsi="Calibri" w:cs="Calibri"/>
                <w:b/>
                <w:bCs/>
                <w:color w:val="000000"/>
                <w:szCs w:val="24"/>
              </w:rPr>
              <w:t xml:space="preserve">Tasks </w:t>
            </w:r>
          </w:p>
        </w:tc>
      </w:tr>
      <w:tr w:rsidR="00294B4B" w:rsidRPr="007C184C" w14:paraId="475BF799" w14:textId="77777777" w:rsidTr="00594949">
        <w:tc>
          <w:tcPr>
            <w:tcW w:w="5000" w:type="pct"/>
          </w:tcPr>
          <w:p w14:paraId="1E93688C" w14:textId="77777777" w:rsidR="008B0F6F" w:rsidRPr="007C184C" w:rsidRDefault="008B0F6F" w:rsidP="00E34A8A">
            <w:pPr>
              <w:jc w:val="both"/>
              <w:rPr>
                <w:rFonts w:ascii="Calibri" w:hAnsi="Calibri" w:cs="Calibri"/>
                <w:b/>
                <w:bCs/>
                <w:color w:val="000000"/>
                <w:szCs w:val="24"/>
              </w:rPr>
            </w:pPr>
          </w:p>
          <w:p w14:paraId="12E58A75" w14:textId="68DA6CF9" w:rsidR="00C276C4" w:rsidRPr="007C184C" w:rsidRDefault="008B0F6F" w:rsidP="00E34A8A">
            <w:pPr>
              <w:jc w:val="both"/>
              <w:rPr>
                <w:b/>
                <w:bCs/>
                <w:color w:val="000000"/>
                <w:szCs w:val="24"/>
              </w:rPr>
            </w:pPr>
            <w:r w:rsidRPr="007C184C">
              <w:rPr>
                <w:rFonts w:ascii="Calibri" w:hAnsi="Calibri" w:cs="Calibri"/>
                <w:b/>
                <w:bCs/>
                <w:color w:val="000000"/>
                <w:szCs w:val="24"/>
              </w:rPr>
              <w:t>M</w:t>
            </w:r>
            <w:r w:rsidRPr="007C184C">
              <w:rPr>
                <w:b/>
                <w:bCs/>
                <w:color w:val="000000"/>
                <w:szCs w:val="24"/>
              </w:rPr>
              <w:t>oving forward</w:t>
            </w:r>
          </w:p>
          <w:p w14:paraId="45838DB8" w14:textId="7497D810" w:rsidR="008B0F6F" w:rsidRPr="007C184C" w:rsidRDefault="008B0F6F" w:rsidP="008B0F6F">
            <w:pPr>
              <w:rPr>
                <w:rFonts w:ascii="Calibri" w:hAnsi="Calibri" w:cs="Calibri"/>
                <w:color w:val="000000"/>
                <w:szCs w:val="24"/>
              </w:rPr>
            </w:pPr>
            <w:r w:rsidRPr="007C184C">
              <w:rPr>
                <w:rFonts w:ascii="Calibri" w:hAnsi="Calibri" w:cs="Calibri"/>
                <w:color w:val="000000"/>
                <w:szCs w:val="24"/>
              </w:rPr>
              <w:t xml:space="preserve">Ensure that you have </w:t>
            </w:r>
            <w:r w:rsidR="00FB6B64" w:rsidRPr="007C184C">
              <w:rPr>
                <w:rFonts w:ascii="Calibri" w:hAnsi="Calibri" w:cs="Calibri"/>
                <w:color w:val="000000"/>
                <w:szCs w:val="24"/>
              </w:rPr>
              <w:t>celebrated your</w:t>
            </w:r>
            <w:r w:rsidRPr="007C184C">
              <w:rPr>
                <w:rFonts w:ascii="Calibri" w:hAnsi="Calibri" w:cs="Calibri"/>
                <w:color w:val="000000"/>
                <w:szCs w:val="24"/>
              </w:rPr>
              <w:t xml:space="preserve"> strengths and</w:t>
            </w:r>
            <w:r w:rsidR="00FB6B64" w:rsidRPr="007C184C">
              <w:rPr>
                <w:rFonts w:ascii="Calibri" w:hAnsi="Calibri" w:cs="Calibri"/>
                <w:color w:val="000000"/>
                <w:szCs w:val="24"/>
              </w:rPr>
              <w:t xml:space="preserve"> identified your</w:t>
            </w:r>
            <w:r w:rsidRPr="007C184C">
              <w:rPr>
                <w:rFonts w:ascii="Calibri" w:hAnsi="Calibri" w:cs="Calibri"/>
                <w:color w:val="000000"/>
                <w:szCs w:val="24"/>
              </w:rPr>
              <w:t xml:space="preserve"> areas for development for your UG Stage 2 School Experience. We will discuss th</w:t>
            </w:r>
            <w:r w:rsidR="00FB6B64" w:rsidRPr="007C184C">
              <w:rPr>
                <w:rFonts w:ascii="Calibri" w:hAnsi="Calibri" w:cs="Calibri"/>
                <w:color w:val="000000"/>
                <w:szCs w:val="24"/>
              </w:rPr>
              <w:t>ese</w:t>
            </w:r>
            <w:r w:rsidRPr="007C184C">
              <w:rPr>
                <w:rFonts w:ascii="Calibri" w:hAnsi="Calibri" w:cs="Calibri"/>
                <w:color w:val="000000"/>
                <w:szCs w:val="24"/>
              </w:rPr>
              <w:t xml:space="preserve"> in Friday’s session. </w:t>
            </w:r>
          </w:p>
          <w:p w14:paraId="6EBF98F6" w14:textId="0253B475" w:rsidR="00036EAF" w:rsidRPr="007C184C" w:rsidRDefault="00036EAF" w:rsidP="008B0F6F">
            <w:pPr>
              <w:contextualSpacing/>
              <w:rPr>
                <w:rFonts w:ascii="Calibri" w:hAnsi="Calibri" w:cs="Calibri"/>
                <w:color w:val="000000"/>
                <w:szCs w:val="24"/>
              </w:rPr>
            </w:pPr>
          </w:p>
        </w:tc>
      </w:tr>
    </w:tbl>
    <w:p w14:paraId="2E368785" w14:textId="77777777" w:rsidR="00294B4B" w:rsidRPr="007C184C" w:rsidRDefault="00294B4B" w:rsidP="00E34A8A">
      <w:pPr>
        <w:tabs>
          <w:tab w:val="left" w:pos="4806"/>
        </w:tabs>
        <w:spacing w:after="0"/>
        <w:rPr>
          <w:rFonts w:ascii="Calibri" w:hAnsi="Calibri" w:cs="Calibri"/>
          <w:b/>
          <w:bCs/>
          <w:szCs w:val="24"/>
        </w:rPr>
      </w:pPr>
    </w:p>
    <w:p w14:paraId="7EB162E5" w14:textId="32C15FCA" w:rsidR="008C33DE" w:rsidRPr="007C184C" w:rsidRDefault="008C33DE" w:rsidP="00E34A8A">
      <w:pPr>
        <w:spacing w:after="0"/>
        <w:rPr>
          <w:rFonts w:ascii="Calibri" w:hAnsi="Calibri" w:cs="Calibri"/>
          <w:b/>
          <w:bCs/>
          <w:szCs w:val="24"/>
        </w:rPr>
      </w:pPr>
    </w:p>
    <w:sectPr w:rsidR="008C33DE" w:rsidRPr="007C184C" w:rsidSect="00E6397D">
      <w:pgSz w:w="11906" w:h="16838" w:code="9"/>
      <w:pgMar w:top="720" w:right="1152" w:bottom="720" w:left="1152"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938C" w14:textId="77777777" w:rsidR="00483074" w:rsidRDefault="00483074" w:rsidP="00804294">
      <w:pPr>
        <w:spacing w:after="0"/>
      </w:pPr>
      <w:r>
        <w:separator/>
      </w:r>
    </w:p>
  </w:endnote>
  <w:endnote w:type="continuationSeparator" w:id="0">
    <w:p w14:paraId="5BD63BFE" w14:textId="77777777" w:rsidR="00483074" w:rsidRDefault="00483074" w:rsidP="00804294">
      <w:pPr>
        <w:spacing w:after="0"/>
      </w:pPr>
      <w:r>
        <w:continuationSeparator/>
      </w:r>
    </w:p>
  </w:endnote>
  <w:endnote w:type="continuationNotice" w:id="1">
    <w:p w14:paraId="55461CC0" w14:textId="77777777" w:rsidR="00483074" w:rsidRDefault="004830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eue Haas Grotesk Text Pro">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AF58" w14:textId="77777777" w:rsidR="00861286" w:rsidRDefault="00861286" w:rsidP="001258C3">
    <w:pPr>
      <w:pStyle w:val="Footer"/>
      <w:tabs>
        <w:tab w:val="clear" w:pos="4513"/>
        <w:tab w:val="clear" w:pos="9026"/>
        <w:tab w:val="right" w:pos="1386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EC2E" w14:textId="77777777" w:rsidR="00861286" w:rsidRDefault="00861286">
    <w:pPr>
      <w:pStyle w:val="Footer"/>
      <w:jc w:val="center"/>
    </w:pPr>
  </w:p>
  <w:p w14:paraId="0D8F6859" w14:textId="77777777" w:rsidR="00861286" w:rsidRDefault="00861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159651"/>
      <w:docPartObj>
        <w:docPartGallery w:val="Page Numbers (Bottom of Page)"/>
        <w:docPartUnique/>
      </w:docPartObj>
    </w:sdtPr>
    <w:sdtEndPr>
      <w:rPr>
        <w:noProof/>
        <w:sz w:val="20"/>
        <w:szCs w:val="20"/>
      </w:rPr>
    </w:sdtEndPr>
    <w:sdtContent>
      <w:p w14:paraId="0E576BC5" w14:textId="40DD9468" w:rsidR="00804294" w:rsidRPr="00E34A8A" w:rsidRDefault="00E34A8A" w:rsidP="00E34A8A">
        <w:pPr>
          <w:pStyle w:val="Footer"/>
          <w:jc w:val="right"/>
          <w:rPr>
            <w:sz w:val="20"/>
            <w:szCs w:val="20"/>
          </w:rPr>
        </w:pPr>
        <w:r w:rsidRPr="00E34A8A">
          <w:rPr>
            <w:sz w:val="20"/>
            <w:szCs w:val="20"/>
          </w:rPr>
          <w:fldChar w:fldCharType="begin"/>
        </w:r>
        <w:r w:rsidRPr="00E34A8A">
          <w:rPr>
            <w:sz w:val="20"/>
            <w:szCs w:val="20"/>
          </w:rPr>
          <w:instrText xml:space="preserve"> PAGE   \* MERGEFORMAT </w:instrText>
        </w:r>
        <w:r w:rsidRPr="00E34A8A">
          <w:rPr>
            <w:sz w:val="20"/>
            <w:szCs w:val="20"/>
          </w:rPr>
          <w:fldChar w:fldCharType="separate"/>
        </w:r>
        <w:r w:rsidRPr="00E34A8A">
          <w:rPr>
            <w:noProof/>
            <w:sz w:val="20"/>
            <w:szCs w:val="20"/>
          </w:rPr>
          <w:t>2</w:t>
        </w:r>
        <w:r w:rsidRPr="00E34A8A">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DEF1" w14:textId="5E9B7EF1" w:rsidR="00E34A8A" w:rsidRDefault="00E34A8A">
    <w:pPr>
      <w:pStyle w:val="Footer"/>
      <w:jc w:val="right"/>
    </w:pPr>
  </w:p>
  <w:p w14:paraId="4E7E6F69" w14:textId="77777777" w:rsidR="00E34A8A" w:rsidRDefault="00E34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95BF" w14:textId="77777777" w:rsidR="00483074" w:rsidRDefault="00483074" w:rsidP="00804294">
      <w:pPr>
        <w:spacing w:after="0"/>
      </w:pPr>
      <w:r>
        <w:separator/>
      </w:r>
    </w:p>
  </w:footnote>
  <w:footnote w:type="continuationSeparator" w:id="0">
    <w:p w14:paraId="56B06A3A" w14:textId="77777777" w:rsidR="00483074" w:rsidRDefault="00483074" w:rsidP="00804294">
      <w:pPr>
        <w:spacing w:after="0"/>
      </w:pPr>
      <w:r>
        <w:continuationSeparator/>
      </w:r>
    </w:p>
  </w:footnote>
  <w:footnote w:type="continuationNotice" w:id="1">
    <w:p w14:paraId="093B78B5" w14:textId="77777777" w:rsidR="00483074" w:rsidRDefault="004830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D86C" w14:textId="77777777" w:rsidR="00861286" w:rsidRDefault="00861286" w:rsidP="00346AE2">
    <w:pPr>
      <w:pStyle w:val="Header"/>
      <w:spacing w:after="240"/>
    </w:pPr>
    <w:r>
      <w:rPr>
        <w:noProof/>
      </w:rPr>
      <w:drawing>
        <wp:inline distT="0" distB="0" distL="0" distR="0" wp14:anchorId="6C525B26" wp14:editId="2E7FA715">
          <wp:extent cx="1800000" cy="619027"/>
          <wp:effectExtent l="0" t="0" r="0" b="0"/>
          <wp:docPr id="300305147" name="Picture 2" descr="Leeds Trinity University in partnership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91347" name="Picture 2" descr="Leeds Trinity University in partnership wi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61902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533A" w14:textId="77777777" w:rsidR="00861286" w:rsidRDefault="00861286" w:rsidP="00346AE2">
    <w:pPr>
      <w:pStyle w:val="Header"/>
      <w:spacing w:after="240"/>
    </w:pPr>
    <w:r>
      <w:rPr>
        <w:noProof/>
      </w:rPr>
      <w:drawing>
        <wp:inline distT="0" distB="0" distL="0" distR="0" wp14:anchorId="7239A838" wp14:editId="28F75326">
          <wp:extent cx="2322830" cy="798830"/>
          <wp:effectExtent l="0" t="0" r="0" b="1270"/>
          <wp:docPr id="1112925828" name="Picture 1" descr="Leeds Trinity University in partnership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98241" name="Picture 1" descr="Leeds Trinity University in partnership wi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845"/>
    <w:multiLevelType w:val="hybridMultilevel"/>
    <w:tmpl w:val="6152E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97AFB"/>
    <w:multiLevelType w:val="hybridMultilevel"/>
    <w:tmpl w:val="85E2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8638F"/>
    <w:multiLevelType w:val="hybridMultilevel"/>
    <w:tmpl w:val="67E2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2337BE"/>
    <w:multiLevelType w:val="hybridMultilevel"/>
    <w:tmpl w:val="60C6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97B7B"/>
    <w:multiLevelType w:val="hybridMultilevel"/>
    <w:tmpl w:val="E5768938"/>
    <w:lvl w:ilvl="0" w:tplc="08090001">
      <w:start w:val="1"/>
      <w:numFmt w:val="bullet"/>
      <w:lvlText w:val=""/>
      <w:lvlJc w:val="left"/>
      <w:pPr>
        <w:ind w:left="1252" w:hanging="360"/>
      </w:pPr>
      <w:rPr>
        <w:rFonts w:ascii="Symbol" w:hAnsi="Symbol" w:hint="default"/>
      </w:rPr>
    </w:lvl>
    <w:lvl w:ilvl="1" w:tplc="08090003" w:tentative="1">
      <w:start w:val="1"/>
      <w:numFmt w:val="bullet"/>
      <w:lvlText w:val="o"/>
      <w:lvlJc w:val="left"/>
      <w:pPr>
        <w:ind w:left="1972" w:hanging="360"/>
      </w:pPr>
      <w:rPr>
        <w:rFonts w:ascii="Courier New" w:hAnsi="Courier New" w:cs="Courier New" w:hint="default"/>
      </w:rPr>
    </w:lvl>
    <w:lvl w:ilvl="2" w:tplc="08090005" w:tentative="1">
      <w:start w:val="1"/>
      <w:numFmt w:val="bullet"/>
      <w:lvlText w:val=""/>
      <w:lvlJc w:val="left"/>
      <w:pPr>
        <w:ind w:left="2692" w:hanging="360"/>
      </w:pPr>
      <w:rPr>
        <w:rFonts w:ascii="Wingdings" w:hAnsi="Wingdings" w:hint="default"/>
      </w:rPr>
    </w:lvl>
    <w:lvl w:ilvl="3" w:tplc="08090001" w:tentative="1">
      <w:start w:val="1"/>
      <w:numFmt w:val="bullet"/>
      <w:lvlText w:val=""/>
      <w:lvlJc w:val="left"/>
      <w:pPr>
        <w:ind w:left="3412" w:hanging="360"/>
      </w:pPr>
      <w:rPr>
        <w:rFonts w:ascii="Symbol" w:hAnsi="Symbol" w:hint="default"/>
      </w:rPr>
    </w:lvl>
    <w:lvl w:ilvl="4" w:tplc="08090003" w:tentative="1">
      <w:start w:val="1"/>
      <w:numFmt w:val="bullet"/>
      <w:lvlText w:val="o"/>
      <w:lvlJc w:val="left"/>
      <w:pPr>
        <w:ind w:left="4132" w:hanging="360"/>
      </w:pPr>
      <w:rPr>
        <w:rFonts w:ascii="Courier New" w:hAnsi="Courier New" w:cs="Courier New" w:hint="default"/>
      </w:rPr>
    </w:lvl>
    <w:lvl w:ilvl="5" w:tplc="08090005" w:tentative="1">
      <w:start w:val="1"/>
      <w:numFmt w:val="bullet"/>
      <w:lvlText w:val=""/>
      <w:lvlJc w:val="left"/>
      <w:pPr>
        <w:ind w:left="4852" w:hanging="360"/>
      </w:pPr>
      <w:rPr>
        <w:rFonts w:ascii="Wingdings" w:hAnsi="Wingdings" w:hint="default"/>
      </w:rPr>
    </w:lvl>
    <w:lvl w:ilvl="6" w:tplc="08090001" w:tentative="1">
      <w:start w:val="1"/>
      <w:numFmt w:val="bullet"/>
      <w:lvlText w:val=""/>
      <w:lvlJc w:val="left"/>
      <w:pPr>
        <w:ind w:left="5572" w:hanging="360"/>
      </w:pPr>
      <w:rPr>
        <w:rFonts w:ascii="Symbol" w:hAnsi="Symbol" w:hint="default"/>
      </w:rPr>
    </w:lvl>
    <w:lvl w:ilvl="7" w:tplc="08090003" w:tentative="1">
      <w:start w:val="1"/>
      <w:numFmt w:val="bullet"/>
      <w:lvlText w:val="o"/>
      <w:lvlJc w:val="left"/>
      <w:pPr>
        <w:ind w:left="6292" w:hanging="360"/>
      </w:pPr>
      <w:rPr>
        <w:rFonts w:ascii="Courier New" w:hAnsi="Courier New" w:cs="Courier New" w:hint="default"/>
      </w:rPr>
    </w:lvl>
    <w:lvl w:ilvl="8" w:tplc="08090005" w:tentative="1">
      <w:start w:val="1"/>
      <w:numFmt w:val="bullet"/>
      <w:lvlText w:val=""/>
      <w:lvlJc w:val="left"/>
      <w:pPr>
        <w:ind w:left="7012" w:hanging="360"/>
      </w:pPr>
      <w:rPr>
        <w:rFonts w:ascii="Wingdings" w:hAnsi="Wingdings" w:hint="default"/>
      </w:rPr>
    </w:lvl>
  </w:abstractNum>
  <w:abstractNum w:abstractNumId="5" w15:restartNumberingAfterBreak="0">
    <w:nsid w:val="15406562"/>
    <w:multiLevelType w:val="hybridMultilevel"/>
    <w:tmpl w:val="7934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9847C"/>
    <w:multiLevelType w:val="hybridMultilevel"/>
    <w:tmpl w:val="C9684E50"/>
    <w:lvl w:ilvl="0" w:tplc="AC547F9E">
      <w:start w:val="1"/>
      <w:numFmt w:val="bullet"/>
      <w:lvlText w:val=""/>
      <w:lvlJc w:val="left"/>
      <w:pPr>
        <w:ind w:left="881" w:hanging="360"/>
      </w:pPr>
      <w:rPr>
        <w:rFonts w:ascii="Symbol" w:hAnsi="Symbol" w:hint="default"/>
      </w:rPr>
    </w:lvl>
    <w:lvl w:ilvl="1" w:tplc="56B61E0E">
      <w:start w:val="1"/>
      <w:numFmt w:val="bullet"/>
      <w:lvlText w:val="o"/>
      <w:lvlJc w:val="left"/>
      <w:pPr>
        <w:ind w:left="1601" w:hanging="360"/>
      </w:pPr>
      <w:rPr>
        <w:rFonts w:ascii="Courier New" w:hAnsi="Courier New" w:hint="default"/>
      </w:rPr>
    </w:lvl>
    <w:lvl w:ilvl="2" w:tplc="6ABC3DB4">
      <w:start w:val="1"/>
      <w:numFmt w:val="bullet"/>
      <w:lvlText w:val=""/>
      <w:lvlJc w:val="left"/>
      <w:pPr>
        <w:ind w:left="2321" w:hanging="360"/>
      </w:pPr>
      <w:rPr>
        <w:rFonts w:ascii="Wingdings" w:hAnsi="Wingdings" w:hint="default"/>
      </w:rPr>
    </w:lvl>
    <w:lvl w:ilvl="3" w:tplc="7F624CA2">
      <w:start w:val="1"/>
      <w:numFmt w:val="bullet"/>
      <w:lvlText w:val=""/>
      <w:lvlJc w:val="left"/>
      <w:pPr>
        <w:ind w:left="3041" w:hanging="360"/>
      </w:pPr>
      <w:rPr>
        <w:rFonts w:ascii="Symbol" w:hAnsi="Symbol" w:hint="default"/>
      </w:rPr>
    </w:lvl>
    <w:lvl w:ilvl="4" w:tplc="4F0A980E">
      <w:start w:val="1"/>
      <w:numFmt w:val="bullet"/>
      <w:lvlText w:val="o"/>
      <w:lvlJc w:val="left"/>
      <w:pPr>
        <w:ind w:left="3761" w:hanging="360"/>
      </w:pPr>
      <w:rPr>
        <w:rFonts w:ascii="Courier New" w:hAnsi="Courier New" w:hint="default"/>
      </w:rPr>
    </w:lvl>
    <w:lvl w:ilvl="5" w:tplc="C8FC03C6">
      <w:start w:val="1"/>
      <w:numFmt w:val="bullet"/>
      <w:lvlText w:val=""/>
      <w:lvlJc w:val="left"/>
      <w:pPr>
        <w:ind w:left="4481" w:hanging="360"/>
      </w:pPr>
      <w:rPr>
        <w:rFonts w:ascii="Wingdings" w:hAnsi="Wingdings" w:hint="default"/>
      </w:rPr>
    </w:lvl>
    <w:lvl w:ilvl="6" w:tplc="083683FA">
      <w:start w:val="1"/>
      <w:numFmt w:val="bullet"/>
      <w:lvlText w:val=""/>
      <w:lvlJc w:val="left"/>
      <w:pPr>
        <w:ind w:left="5201" w:hanging="360"/>
      </w:pPr>
      <w:rPr>
        <w:rFonts w:ascii="Symbol" w:hAnsi="Symbol" w:hint="default"/>
      </w:rPr>
    </w:lvl>
    <w:lvl w:ilvl="7" w:tplc="99B8CF4A">
      <w:start w:val="1"/>
      <w:numFmt w:val="bullet"/>
      <w:lvlText w:val="o"/>
      <w:lvlJc w:val="left"/>
      <w:pPr>
        <w:ind w:left="5921" w:hanging="360"/>
      </w:pPr>
      <w:rPr>
        <w:rFonts w:ascii="Courier New" w:hAnsi="Courier New" w:hint="default"/>
      </w:rPr>
    </w:lvl>
    <w:lvl w:ilvl="8" w:tplc="D24C4ED0">
      <w:start w:val="1"/>
      <w:numFmt w:val="bullet"/>
      <w:lvlText w:val=""/>
      <w:lvlJc w:val="left"/>
      <w:pPr>
        <w:ind w:left="6641" w:hanging="360"/>
      </w:pPr>
      <w:rPr>
        <w:rFonts w:ascii="Wingdings" w:hAnsi="Wingdings" w:hint="default"/>
      </w:rPr>
    </w:lvl>
  </w:abstractNum>
  <w:abstractNum w:abstractNumId="7" w15:restartNumberingAfterBreak="0">
    <w:nsid w:val="16974401"/>
    <w:multiLevelType w:val="hybridMultilevel"/>
    <w:tmpl w:val="5F4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66C47"/>
    <w:multiLevelType w:val="hybridMultilevel"/>
    <w:tmpl w:val="47C4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66EB9"/>
    <w:multiLevelType w:val="hybridMultilevel"/>
    <w:tmpl w:val="0344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F14CD"/>
    <w:multiLevelType w:val="hybridMultilevel"/>
    <w:tmpl w:val="7520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E76A97"/>
    <w:multiLevelType w:val="hybridMultilevel"/>
    <w:tmpl w:val="79007642"/>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B4594"/>
    <w:multiLevelType w:val="hybridMultilevel"/>
    <w:tmpl w:val="0C42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05F12"/>
    <w:multiLevelType w:val="hybridMultilevel"/>
    <w:tmpl w:val="78C0011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4AC74B2"/>
    <w:multiLevelType w:val="hybridMultilevel"/>
    <w:tmpl w:val="548CED18"/>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C39BD"/>
    <w:multiLevelType w:val="hybridMultilevel"/>
    <w:tmpl w:val="934C719A"/>
    <w:lvl w:ilvl="0" w:tplc="08090001">
      <w:start w:val="1"/>
      <w:numFmt w:val="bullet"/>
      <w:pStyle w:val="Column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613FE"/>
    <w:multiLevelType w:val="hybridMultilevel"/>
    <w:tmpl w:val="746A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40BC9"/>
    <w:multiLevelType w:val="hybridMultilevel"/>
    <w:tmpl w:val="829E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695"/>
    <w:multiLevelType w:val="hybridMultilevel"/>
    <w:tmpl w:val="9578B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2210B6"/>
    <w:multiLevelType w:val="hybridMultilevel"/>
    <w:tmpl w:val="19BE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04B69"/>
    <w:multiLevelType w:val="hybridMultilevel"/>
    <w:tmpl w:val="8FB82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641F6D"/>
    <w:multiLevelType w:val="hybridMultilevel"/>
    <w:tmpl w:val="7790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97774"/>
    <w:multiLevelType w:val="hybridMultilevel"/>
    <w:tmpl w:val="B77A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291DBA"/>
    <w:multiLevelType w:val="hybridMultilevel"/>
    <w:tmpl w:val="30605450"/>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5F2FBE"/>
    <w:multiLevelType w:val="hybridMultilevel"/>
    <w:tmpl w:val="9FACFEB6"/>
    <w:lvl w:ilvl="0" w:tplc="08090003">
      <w:start w:val="1"/>
      <w:numFmt w:val="bullet"/>
      <w:lvlText w:val="o"/>
      <w:lvlJc w:val="left"/>
      <w:pPr>
        <w:ind w:left="1374" w:hanging="360"/>
      </w:pPr>
      <w:rPr>
        <w:rFonts w:ascii="Courier New" w:hAnsi="Courier New" w:cs="Courier New" w:hint="default"/>
      </w:rPr>
    </w:lvl>
    <w:lvl w:ilvl="1" w:tplc="FFFFFFFF" w:tentative="1">
      <w:start w:val="1"/>
      <w:numFmt w:val="bullet"/>
      <w:lvlText w:val="o"/>
      <w:lvlJc w:val="left"/>
      <w:pPr>
        <w:ind w:left="2094" w:hanging="360"/>
      </w:pPr>
      <w:rPr>
        <w:rFonts w:ascii="Courier New" w:hAnsi="Courier New" w:cs="Courier New" w:hint="default"/>
      </w:rPr>
    </w:lvl>
    <w:lvl w:ilvl="2" w:tplc="FFFFFFFF" w:tentative="1">
      <w:start w:val="1"/>
      <w:numFmt w:val="bullet"/>
      <w:lvlText w:val=""/>
      <w:lvlJc w:val="left"/>
      <w:pPr>
        <w:ind w:left="2814" w:hanging="360"/>
      </w:pPr>
      <w:rPr>
        <w:rFonts w:ascii="Wingdings" w:hAnsi="Wingdings" w:hint="default"/>
      </w:rPr>
    </w:lvl>
    <w:lvl w:ilvl="3" w:tplc="FFFFFFFF" w:tentative="1">
      <w:start w:val="1"/>
      <w:numFmt w:val="bullet"/>
      <w:lvlText w:val=""/>
      <w:lvlJc w:val="left"/>
      <w:pPr>
        <w:ind w:left="3534" w:hanging="360"/>
      </w:pPr>
      <w:rPr>
        <w:rFonts w:ascii="Symbol" w:hAnsi="Symbol" w:hint="default"/>
      </w:rPr>
    </w:lvl>
    <w:lvl w:ilvl="4" w:tplc="FFFFFFFF" w:tentative="1">
      <w:start w:val="1"/>
      <w:numFmt w:val="bullet"/>
      <w:lvlText w:val="o"/>
      <w:lvlJc w:val="left"/>
      <w:pPr>
        <w:ind w:left="4254" w:hanging="360"/>
      </w:pPr>
      <w:rPr>
        <w:rFonts w:ascii="Courier New" w:hAnsi="Courier New" w:cs="Courier New" w:hint="default"/>
      </w:rPr>
    </w:lvl>
    <w:lvl w:ilvl="5" w:tplc="FFFFFFFF" w:tentative="1">
      <w:start w:val="1"/>
      <w:numFmt w:val="bullet"/>
      <w:lvlText w:val=""/>
      <w:lvlJc w:val="left"/>
      <w:pPr>
        <w:ind w:left="4974" w:hanging="360"/>
      </w:pPr>
      <w:rPr>
        <w:rFonts w:ascii="Wingdings" w:hAnsi="Wingdings" w:hint="default"/>
      </w:rPr>
    </w:lvl>
    <w:lvl w:ilvl="6" w:tplc="FFFFFFFF" w:tentative="1">
      <w:start w:val="1"/>
      <w:numFmt w:val="bullet"/>
      <w:lvlText w:val=""/>
      <w:lvlJc w:val="left"/>
      <w:pPr>
        <w:ind w:left="5694" w:hanging="360"/>
      </w:pPr>
      <w:rPr>
        <w:rFonts w:ascii="Symbol" w:hAnsi="Symbol" w:hint="default"/>
      </w:rPr>
    </w:lvl>
    <w:lvl w:ilvl="7" w:tplc="FFFFFFFF" w:tentative="1">
      <w:start w:val="1"/>
      <w:numFmt w:val="bullet"/>
      <w:lvlText w:val="o"/>
      <w:lvlJc w:val="left"/>
      <w:pPr>
        <w:ind w:left="6414" w:hanging="360"/>
      </w:pPr>
      <w:rPr>
        <w:rFonts w:ascii="Courier New" w:hAnsi="Courier New" w:cs="Courier New" w:hint="default"/>
      </w:rPr>
    </w:lvl>
    <w:lvl w:ilvl="8" w:tplc="FFFFFFFF" w:tentative="1">
      <w:start w:val="1"/>
      <w:numFmt w:val="bullet"/>
      <w:lvlText w:val=""/>
      <w:lvlJc w:val="left"/>
      <w:pPr>
        <w:ind w:left="7134" w:hanging="360"/>
      </w:pPr>
      <w:rPr>
        <w:rFonts w:ascii="Wingdings" w:hAnsi="Wingdings" w:hint="default"/>
      </w:rPr>
    </w:lvl>
  </w:abstractNum>
  <w:abstractNum w:abstractNumId="25" w15:restartNumberingAfterBreak="0">
    <w:nsid w:val="634F23F7"/>
    <w:multiLevelType w:val="hybridMultilevel"/>
    <w:tmpl w:val="99EC7B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73E10C2"/>
    <w:multiLevelType w:val="hybridMultilevel"/>
    <w:tmpl w:val="AE8CE2BE"/>
    <w:lvl w:ilvl="0" w:tplc="2A10053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540F1C"/>
    <w:multiLevelType w:val="hybridMultilevel"/>
    <w:tmpl w:val="A6FE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770D1"/>
    <w:multiLevelType w:val="hybridMultilevel"/>
    <w:tmpl w:val="D8829C50"/>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3D4936"/>
    <w:multiLevelType w:val="hybridMultilevel"/>
    <w:tmpl w:val="51A0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1D66E3"/>
    <w:multiLevelType w:val="hybridMultilevel"/>
    <w:tmpl w:val="A19A1D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1" w15:restartNumberingAfterBreak="0">
    <w:nsid w:val="7ACF285C"/>
    <w:multiLevelType w:val="hybridMultilevel"/>
    <w:tmpl w:val="1238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C85DE5"/>
    <w:multiLevelType w:val="hybridMultilevel"/>
    <w:tmpl w:val="958E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645589">
    <w:abstractNumId w:val="6"/>
  </w:num>
  <w:num w:numId="2" w16cid:durableId="2026706795">
    <w:abstractNumId w:val="15"/>
  </w:num>
  <w:num w:numId="3" w16cid:durableId="1346591303">
    <w:abstractNumId w:val="27"/>
  </w:num>
  <w:num w:numId="4" w16cid:durableId="452408082">
    <w:abstractNumId w:val="8"/>
  </w:num>
  <w:num w:numId="5" w16cid:durableId="746731612">
    <w:abstractNumId w:val="29"/>
  </w:num>
  <w:num w:numId="6" w16cid:durableId="1452282422">
    <w:abstractNumId w:val="22"/>
  </w:num>
  <w:num w:numId="7" w16cid:durableId="1601648069">
    <w:abstractNumId w:val="32"/>
  </w:num>
  <w:num w:numId="8" w16cid:durableId="1272202559">
    <w:abstractNumId w:val="17"/>
  </w:num>
  <w:num w:numId="9" w16cid:durableId="1839031620">
    <w:abstractNumId w:val="18"/>
  </w:num>
  <w:num w:numId="10" w16cid:durableId="529689139">
    <w:abstractNumId w:val="31"/>
  </w:num>
  <w:num w:numId="11" w16cid:durableId="1986350267">
    <w:abstractNumId w:val="24"/>
  </w:num>
  <w:num w:numId="12" w16cid:durableId="1256088312">
    <w:abstractNumId w:val="12"/>
  </w:num>
  <w:num w:numId="13" w16cid:durableId="1068840221">
    <w:abstractNumId w:val="10"/>
  </w:num>
  <w:num w:numId="14" w16cid:durableId="1473326857">
    <w:abstractNumId w:val="1"/>
  </w:num>
  <w:num w:numId="15" w16cid:durableId="1717460580">
    <w:abstractNumId w:val="25"/>
  </w:num>
  <w:num w:numId="16" w16cid:durableId="1843471534">
    <w:abstractNumId w:val="30"/>
  </w:num>
  <w:num w:numId="17" w16cid:durableId="1005596065">
    <w:abstractNumId w:val="3"/>
  </w:num>
  <w:num w:numId="18" w16cid:durableId="1889877564">
    <w:abstractNumId w:val="13"/>
  </w:num>
  <w:num w:numId="19" w16cid:durableId="1009020218">
    <w:abstractNumId w:val="9"/>
  </w:num>
  <w:num w:numId="20" w16cid:durableId="843130571">
    <w:abstractNumId w:val="0"/>
  </w:num>
  <w:num w:numId="21" w16cid:durableId="384794116">
    <w:abstractNumId w:val="16"/>
  </w:num>
  <w:num w:numId="22" w16cid:durableId="880245591">
    <w:abstractNumId w:val="4"/>
  </w:num>
  <w:num w:numId="23" w16cid:durableId="1151292346">
    <w:abstractNumId w:val="19"/>
  </w:num>
  <w:num w:numId="24" w16cid:durableId="360592396">
    <w:abstractNumId w:val="26"/>
  </w:num>
  <w:num w:numId="25" w16cid:durableId="809904690">
    <w:abstractNumId w:val="28"/>
  </w:num>
  <w:num w:numId="26" w16cid:durableId="198205004">
    <w:abstractNumId w:val="23"/>
  </w:num>
  <w:num w:numId="27" w16cid:durableId="194320046">
    <w:abstractNumId w:val="21"/>
  </w:num>
  <w:num w:numId="28" w16cid:durableId="1870339153">
    <w:abstractNumId w:val="2"/>
  </w:num>
  <w:num w:numId="29" w16cid:durableId="639574672">
    <w:abstractNumId w:val="14"/>
  </w:num>
  <w:num w:numId="30" w16cid:durableId="1372464157">
    <w:abstractNumId w:val="11"/>
  </w:num>
  <w:num w:numId="31" w16cid:durableId="203906048">
    <w:abstractNumId w:val="20"/>
  </w:num>
  <w:num w:numId="32" w16cid:durableId="251815569">
    <w:abstractNumId w:val="5"/>
  </w:num>
  <w:num w:numId="33" w16cid:durableId="1016419423">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4B"/>
    <w:rsid w:val="00000385"/>
    <w:rsid w:val="00002CF3"/>
    <w:rsid w:val="00004A6A"/>
    <w:rsid w:val="0001206C"/>
    <w:rsid w:val="00025487"/>
    <w:rsid w:val="00026E38"/>
    <w:rsid w:val="000330DF"/>
    <w:rsid w:val="00036EAF"/>
    <w:rsid w:val="00040023"/>
    <w:rsid w:val="00042F49"/>
    <w:rsid w:val="00043E14"/>
    <w:rsid w:val="00043E33"/>
    <w:rsid w:val="000455BB"/>
    <w:rsid w:val="00047F83"/>
    <w:rsid w:val="000501B8"/>
    <w:rsid w:val="00050C9B"/>
    <w:rsid w:val="00050FC3"/>
    <w:rsid w:val="0006406A"/>
    <w:rsid w:val="00064345"/>
    <w:rsid w:val="000662DD"/>
    <w:rsid w:val="000678F7"/>
    <w:rsid w:val="00070873"/>
    <w:rsid w:val="00076A33"/>
    <w:rsid w:val="00080D09"/>
    <w:rsid w:val="00082E0A"/>
    <w:rsid w:val="00083919"/>
    <w:rsid w:val="000909A5"/>
    <w:rsid w:val="000A15B9"/>
    <w:rsid w:val="000B2599"/>
    <w:rsid w:val="000B2618"/>
    <w:rsid w:val="000B293A"/>
    <w:rsid w:val="000B33A0"/>
    <w:rsid w:val="000C001D"/>
    <w:rsid w:val="000C28B9"/>
    <w:rsid w:val="000C623E"/>
    <w:rsid w:val="000C712D"/>
    <w:rsid w:val="000C74D7"/>
    <w:rsid w:val="000D090B"/>
    <w:rsid w:val="000D615E"/>
    <w:rsid w:val="000D64DA"/>
    <w:rsid w:val="000D6F08"/>
    <w:rsid w:val="000E036C"/>
    <w:rsid w:val="000E307B"/>
    <w:rsid w:val="000E36BC"/>
    <w:rsid w:val="000E4510"/>
    <w:rsid w:val="000E4630"/>
    <w:rsid w:val="000E7E6E"/>
    <w:rsid w:val="000F0F22"/>
    <w:rsid w:val="000F1AF3"/>
    <w:rsid w:val="000F454E"/>
    <w:rsid w:val="001007EB"/>
    <w:rsid w:val="00102300"/>
    <w:rsid w:val="001029B5"/>
    <w:rsid w:val="001036A0"/>
    <w:rsid w:val="00103EC0"/>
    <w:rsid w:val="00110D81"/>
    <w:rsid w:val="001120C9"/>
    <w:rsid w:val="00112646"/>
    <w:rsid w:val="0011765F"/>
    <w:rsid w:val="001258C3"/>
    <w:rsid w:val="0012648E"/>
    <w:rsid w:val="00126CF5"/>
    <w:rsid w:val="001331BC"/>
    <w:rsid w:val="00133A10"/>
    <w:rsid w:val="00133C8D"/>
    <w:rsid w:val="00140237"/>
    <w:rsid w:val="0014023D"/>
    <w:rsid w:val="001402A4"/>
    <w:rsid w:val="00141AC2"/>
    <w:rsid w:val="001430DB"/>
    <w:rsid w:val="0014323A"/>
    <w:rsid w:val="00154BAA"/>
    <w:rsid w:val="0015515E"/>
    <w:rsid w:val="001571B3"/>
    <w:rsid w:val="001571C4"/>
    <w:rsid w:val="001578BC"/>
    <w:rsid w:val="00157E49"/>
    <w:rsid w:val="001607E2"/>
    <w:rsid w:val="00162A12"/>
    <w:rsid w:val="001630D1"/>
    <w:rsid w:val="00163DD2"/>
    <w:rsid w:val="00164B8D"/>
    <w:rsid w:val="0016692D"/>
    <w:rsid w:val="00167F81"/>
    <w:rsid w:val="001702DC"/>
    <w:rsid w:val="00171004"/>
    <w:rsid w:val="001725C9"/>
    <w:rsid w:val="00172F3D"/>
    <w:rsid w:val="00173738"/>
    <w:rsid w:val="00175310"/>
    <w:rsid w:val="00175321"/>
    <w:rsid w:val="00175380"/>
    <w:rsid w:val="001760CF"/>
    <w:rsid w:val="00176185"/>
    <w:rsid w:val="00184CFE"/>
    <w:rsid w:val="001861C0"/>
    <w:rsid w:val="00190566"/>
    <w:rsid w:val="001939A4"/>
    <w:rsid w:val="001976B7"/>
    <w:rsid w:val="001A005A"/>
    <w:rsid w:val="001A1774"/>
    <w:rsid w:val="001A1E0E"/>
    <w:rsid w:val="001A20BA"/>
    <w:rsid w:val="001A28ED"/>
    <w:rsid w:val="001A6E89"/>
    <w:rsid w:val="001B1C9F"/>
    <w:rsid w:val="001C252F"/>
    <w:rsid w:val="001C2DEC"/>
    <w:rsid w:val="001C5C77"/>
    <w:rsid w:val="001C72B2"/>
    <w:rsid w:val="001D0E67"/>
    <w:rsid w:val="001D2D70"/>
    <w:rsid w:val="001D448E"/>
    <w:rsid w:val="001D54C0"/>
    <w:rsid w:val="001E0304"/>
    <w:rsid w:val="001E55E2"/>
    <w:rsid w:val="001E60E5"/>
    <w:rsid w:val="001E793A"/>
    <w:rsid w:val="001F05E1"/>
    <w:rsid w:val="001F308B"/>
    <w:rsid w:val="001F670D"/>
    <w:rsid w:val="0020067C"/>
    <w:rsid w:val="0020374F"/>
    <w:rsid w:val="002044BA"/>
    <w:rsid w:val="00207510"/>
    <w:rsid w:val="00212A6B"/>
    <w:rsid w:val="00213477"/>
    <w:rsid w:val="00214530"/>
    <w:rsid w:val="00216D32"/>
    <w:rsid w:val="00231E10"/>
    <w:rsid w:val="0023287C"/>
    <w:rsid w:val="00232D7F"/>
    <w:rsid w:val="00234054"/>
    <w:rsid w:val="002349BB"/>
    <w:rsid w:val="0023688E"/>
    <w:rsid w:val="00244691"/>
    <w:rsid w:val="002513C2"/>
    <w:rsid w:val="00253108"/>
    <w:rsid w:val="00255D44"/>
    <w:rsid w:val="002635A2"/>
    <w:rsid w:val="0026470F"/>
    <w:rsid w:val="00267C5C"/>
    <w:rsid w:val="002714DA"/>
    <w:rsid w:val="00271E61"/>
    <w:rsid w:val="0027206C"/>
    <w:rsid w:val="0027225B"/>
    <w:rsid w:val="00274587"/>
    <w:rsid w:val="00276C61"/>
    <w:rsid w:val="00280B96"/>
    <w:rsid w:val="00281CA5"/>
    <w:rsid w:val="00283376"/>
    <w:rsid w:val="00290C72"/>
    <w:rsid w:val="00294B4B"/>
    <w:rsid w:val="002A0868"/>
    <w:rsid w:val="002A17E5"/>
    <w:rsid w:val="002A1DFE"/>
    <w:rsid w:val="002A4ABD"/>
    <w:rsid w:val="002A5C98"/>
    <w:rsid w:val="002B29E0"/>
    <w:rsid w:val="002B5E8F"/>
    <w:rsid w:val="002B6E79"/>
    <w:rsid w:val="002C0BA0"/>
    <w:rsid w:val="002C258E"/>
    <w:rsid w:val="002C4EFC"/>
    <w:rsid w:val="002C5366"/>
    <w:rsid w:val="002E0187"/>
    <w:rsid w:val="002E1A9D"/>
    <w:rsid w:val="002E2CDF"/>
    <w:rsid w:val="002E5E9F"/>
    <w:rsid w:val="002F1787"/>
    <w:rsid w:val="002F4235"/>
    <w:rsid w:val="002F5D91"/>
    <w:rsid w:val="00300005"/>
    <w:rsid w:val="00300483"/>
    <w:rsid w:val="00300836"/>
    <w:rsid w:val="00300A10"/>
    <w:rsid w:val="003023DB"/>
    <w:rsid w:val="00305519"/>
    <w:rsid w:val="00307FB7"/>
    <w:rsid w:val="00310BEC"/>
    <w:rsid w:val="003153E2"/>
    <w:rsid w:val="00317963"/>
    <w:rsid w:val="00320891"/>
    <w:rsid w:val="00320FC1"/>
    <w:rsid w:val="003267AC"/>
    <w:rsid w:val="0032680C"/>
    <w:rsid w:val="00326DEB"/>
    <w:rsid w:val="003272DA"/>
    <w:rsid w:val="003329AF"/>
    <w:rsid w:val="003346D6"/>
    <w:rsid w:val="003405DD"/>
    <w:rsid w:val="00344738"/>
    <w:rsid w:val="00346AE2"/>
    <w:rsid w:val="0034787C"/>
    <w:rsid w:val="00347939"/>
    <w:rsid w:val="00347B54"/>
    <w:rsid w:val="0035019B"/>
    <w:rsid w:val="00350659"/>
    <w:rsid w:val="00351465"/>
    <w:rsid w:val="00353356"/>
    <w:rsid w:val="00354732"/>
    <w:rsid w:val="003572A8"/>
    <w:rsid w:val="00361402"/>
    <w:rsid w:val="0036336F"/>
    <w:rsid w:val="003659D7"/>
    <w:rsid w:val="00367330"/>
    <w:rsid w:val="003720C5"/>
    <w:rsid w:val="00372DC6"/>
    <w:rsid w:val="00385EB5"/>
    <w:rsid w:val="0038643D"/>
    <w:rsid w:val="00386795"/>
    <w:rsid w:val="003879D9"/>
    <w:rsid w:val="00387F96"/>
    <w:rsid w:val="003940AA"/>
    <w:rsid w:val="00395B61"/>
    <w:rsid w:val="00397088"/>
    <w:rsid w:val="003971DB"/>
    <w:rsid w:val="003A15D8"/>
    <w:rsid w:val="003A16A9"/>
    <w:rsid w:val="003A23C4"/>
    <w:rsid w:val="003A3334"/>
    <w:rsid w:val="003A353B"/>
    <w:rsid w:val="003A3B2C"/>
    <w:rsid w:val="003A3DBD"/>
    <w:rsid w:val="003B0417"/>
    <w:rsid w:val="003B04C5"/>
    <w:rsid w:val="003B086B"/>
    <w:rsid w:val="003B2DFA"/>
    <w:rsid w:val="003B492B"/>
    <w:rsid w:val="003B7CDC"/>
    <w:rsid w:val="003C2110"/>
    <w:rsid w:val="003C47B1"/>
    <w:rsid w:val="003C5502"/>
    <w:rsid w:val="003C6485"/>
    <w:rsid w:val="003D2CC1"/>
    <w:rsid w:val="003E08AE"/>
    <w:rsid w:val="003E1244"/>
    <w:rsid w:val="003E268A"/>
    <w:rsid w:val="003F41F8"/>
    <w:rsid w:val="003F51D3"/>
    <w:rsid w:val="0040279C"/>
    <w:rsid w:val="00404604"/>
    <w:rsid w:val="00404764"/>
    <w:rsid w:val="00413DE0"/>
    <w:rsid w:val="00414687"/>
    <w:rsid w:val="004247EF"/>
    <w:rsid w:val="004267A9"/>
    <w:rsid w:val="004272A8"/>
    <w:rsid w:val="00427CA5"/>
    <w:rsid w:val="00427E1E"/>
    <w:rsid w:val="00433178"/>
    <w:rsid w:val="00435454"/>
    <w:rsid w:val="00436273"/>
    <w:rsid w:val="004368DD"/>
    <w:rsid w:val="00437008"/>
    <w:rsid w:val="00441B60"/>
    <w:rsid w:val="0044260D"/>
    <w:rsid w:val="0044776B"/>
    <w:rsid w:val="00450E6D"/>
    <w:rsid w:val="00453033"/>
    <w:rsid w:val="00462A15"/>
    <w:rsid w:val="00464925"/>
    <w:rsid w:val="00470458"/>
    <w:rsid w:val="00471113"/>
    <w:rsid w:val="00474227"/>
    <w:rsid w:val="004748FD"/>
    <w:rsid w:val="00476079"/>
    <w:rsid w:val="00476A59"/>
    <w:rsid w:val="00480331"/>
    <w:rsid w:val="00482045"/>
    <w:rsid w:val="00483074"/>
    <w:rsid w:val="004907BC"/>
    <w:rsid w:val="004910A7"/>
    <w:rsid w:val="0049364A"/>
    <w:rsid w:val="004968CC"/>
    <w:rsid w:val="004A0158"/>
    <w:rsid w:val="004A363B"/>
    <w:rsid w:val="004A3A0E"/>
    <w:rsid w:val="004A4B9F"/>
    <w:rsid w:val="004A6005"/>
    <w:rsid w:val="004A664C"/>
    <w:rsid w:val="004A6705"/>
    <w:rsid w:val="004A7C6A"/>
    <w:rsid w:val="004B1759"/>
    <w:rsid w:val="004B7D5E"/>
    <w:rsid w:val="004C0251"/>
    <w:rsid w:val="004C0D32"/>
    <w:rsid w:val="004C5263"/>
    <w:rsid w:val="004D4958"/>
    <w:rsid w:val="004D6874"/>
    <w:rsid w:val="004E00DA"/>
    <w:rsid w:val="004E3343"/>
    <w:rsid w:val="004E38BB"/>
    <w:rsid w:val="004E3BC5"/>
    <w:rsid w:val="004E3D39"/>
    <w:rsid w:val="004E49B0"/>
    <w:rsid w:val="004E5CD0"/>
    <w:rsid w:val="004F1833"/>
    <w:rsid w:val="004F7E1B"/>
    <w:rsid w:val="00502E99"/>
    <w:rsid w:val="00504ED9"/>
    <w:rsid w:val="00511DA2"/>
    <w:rsid w:val="00521FC9"/>
    <w:rsid w:val="00527A10"/>
    <w:rsid w:val="005305B1"/>
    <w:rsid w:val="00534205"/>
    <w:rsid w:val="0053715C"/>
    <w:rsid w:val="00541B79"/>
    <w:rsid w:val="00541F61"/>
    <w:rsid w:val="00542180"/>
    <w:rsid w:val="005445D5"/>
    <w:rsid w:val="00544FC1"/>
    <w:rsid w:val="00547193"/>
    <w:rsid w:val="00547E36"/>
    <w:rsid w:val="00552E19"/>
    <w:rsid w:val="00554EE9"/>
    <w:rsid w:val="00555935"/>
    <w:rsid w:val="00555A8F"/>
    <w:rsid w:val="00561E5F"/>
    <w:rsid w:val="00563795"/>
    <w:rsid w:val="0056430A"/>
    <w:rsid w:val="00565477"/>
    <w:rsid w:val="00567F4F"/>
    <w:rsid w:val="00570793"/>
    <w:rsid w:val="0057093D"/>
    <w:rsid w:val="005867F5"/>
    <w:rsid w:val="005869A7"/>
    <w:rsid w:val="00586A7B"/>
    <w:rsid w:val="00586EC2"/>
    <w:rsid w:val="005906C0"/>
    <w:rsid w:val="00591914"/>
    <w:rsid w:val="00592B2F"/>
    <w:rsid w:val="00594949"/>
    <w:rsid w:val="00594BF6"/>
    <w:rsid w:val="005963AD"/>
    <w:rsid w:val="00596EE4"/>
    <w:rsid w:val="005976E7"/>
    <w:rsid w:val="005A14AA"/>
    <w:rsid w:val="005A1AEB"/>
    <w:rsid w:val="005A404F"/>
    <w:rsid w:val="005A5D7F"/>
    <w:rsid w:val="005A7957"/>
    <w:rsid w:val="005B05E2"/>
    <w:rsid w:val="005B0D16"/>
    <w:rsid w:val="005B1A21"/>
    <w:rsid w:val="005B248A"/>
    <w:rsid w:val="005B260B"/>
    <w:rsid w:val="005B2E5A"/>
    <w:rsid w:val="005C0C85"/>
    <w:rsid w:val="005D2827"/>
    <w:rsid w:val="005D2AE3"/>
    <w:rsid w:val="005D318D"/>
    <w:rsid w:val="005D5481"/>
    <w:rsid w:val="005E3275"/>
    <w:rsid w:val="005E35E8"/>
    <w:rsid w:val="005E7288"/>
    <w:rsid w:val="005F0E30"/>
    <w:rsid w:val="005F3AC0"/>
    <w:rsid w:val="00602017"/>
    <w:rsid w:val="0060712C"/>
    <w:rsid w:val="0060763D"/>
    <w:rsid w:val="00607954"/>
    <w:rsid w:val="00617BDC"/>
    <w:rsid w:val="00626D9B"/>
    <w:rsid w:val="006357FA"/>
    <w:rsid w:val="006369A1"/>
    <w:rsid w:val="00640AA0"/>
    <w:rsid w:val="00642958"/>
    <w:rsid w:val="00644497"/>
    <w:rsid w:val="0064700E"/>
    <w:rsid w:val="006479F2"/>
    <w:rsid w:val="00652487"/>
    <w:rsid w:val="00654A7A"/>
    <w:rsid w:val="00654E6B"/>
    <w:rsid w:val="00664CD1"/>
    <w:rsid w:val="006659D1"/>
    <w:rsid w:val="00665E48"/>
    <w:rsid w:val="00671373"/>
    <w:rsid w:val="006721F2"/>
    <w:rsid w:val="006751F9"/>
    <w:rsid w:val="006754EB"/>
    <w:rsid w:val="00677488"/>
    <w:rsid w:val="00680324"/>
    <w:rsid w:val="006809C3"/>
    <w:rsid w:val="00680DDB"/>
    <w:rsid w:val="00683CD8"/>
    <w:rsid w:val="00685836"/>
    <w:rsid w:val="006950E7"/>
    <w:rsid w:val="00697A2C"/>
    <w:rsid w:val="006B37C2"/>
    <w:rsid w:val="006B4933"/>
    <w:rsid w:val="006B5501"/>
    <w:rsid w:val="006C1969"/>
    <w:rsid w:val="006C26D8"/>
    <w:rsid w:val="006C687A"/>
    <w:rsid w:val="006C71D3"/>
    <w:rsid w:val="006D053B"/>
    <w:rsid w:val="006D4F48"/>
    <w:rsid w:val="006D7451"/>
    <w:rsid w:val="006E2683"/>
    <w:rsid w:val="006E3269"/>
    <w:rsid w:val="006E4522"/>
    <w:rsid w:val="006E50A9"/>
    <w:rsid w:val="006F0872"/>
    <w:rsid w:val="006F6008"/>
    <w:rsid w:val="00700ADA"/>
    <w:rsid w:val="00701FE2"/>
    <w:rsid w:val="007061C8"/>
    <w:rsid w:val="00707F1D"/>
    <w:rsid w:val="007104EF"/>
    <w:rsid w:val="00710B75"/>
    <w:rsid w:val="00712093"/>
    <w:rsid w:val="0071257A"/>
    <w:rsid w:val="00713754"/>
    <w:rsid w:val="007145CB"/>
    <w:rsid w:val="00714E6C"/>
    <w:rsid w:val="00722277"/>
    <w:rsid w:val="00722FEF"/>
    <w:rsid w:val="00723074"/>
    <w:rsid w:val="00725469"/>
    <w:rsid w:val="007254C1"/>
    <w:rsid w:val="007263AA"/>
    <w:rsid w:val="00730D11"/>
    <w:rsid w:val="00734664"/>
    <w:rsid w:val="007402D0"/>
    <w:rsid w:val="00740D9B"/>
    <w:rsid w:val="007441E0"/>
    <w:rsid w:val="00744DE9"/>
    <w:rsid w:val="00745F8C"/>
    <w:rsid w:val="0074718D"/>
    <w:rsid w:val="007502CC"/>
    <w:rsid w:val="00750E61"/>
    <w:rsid w:val="00751D03"/>
    <w:rsid w:val="00755ECD"/>
    <w:rsid w:val="00756A0E"/>
    <w:rsid w:val="00756E00"/>
    <w:rsid w:val="00757586"/>
    <w:rsid w:val="00763003"/>
    <w:rsid w:val="007647A1"/>
    <w:rsid w:val="0077441A"/>
    <w:rsid w:val="00780338"/>
    <w:rsid w:val="00781248"/>
    <w:rsid w:val="00782732"/>
    <w:rsid w:val="00783395"/>
    <w:rsid w:val="00783BA4"/>
    <w:rsid w:val="00784AA4"/>
    <w:rsid w:val="00784ADB"/>
    <w:rsid w:val="00786562"/>
    <w:rsid w:val="00786604"/>
    <w:rsid w:val="007905F8"/>
    <w:rsid w:val="00791F49"/>
    <w:rsid w:val="007931AF"/>
    <w:rsid w:val="00794681"/>
    <w:rsid w:val="007A7406"/>
    <w:rsid w:val="007B072F"/>
    <w:rsid w:val="007B1528"/>
    <w:rsid w:val="007B17DA"/>
    <w:rsid w:val="007B2B65"/>
    <w:rsid w:val="007B480D"/>
    <w:rsid w:val="007B7100"/>
    <w:rsid w:val="007B7F86"/>
    <w:rsid w:val="007C184C"/>
    <w:rsid w:val="007C1924"/>
    <w:rsid w:val="007C4D0D"/>
    <w:rsid w:val="007C55EA"/>
    <w:rsid w:val="007C5AE6"/>
    <w:rsid w:val="007C66FE"/>
    <w:rsid w:val="007D0669"/>
    <w:rsid w:val="007D32D1"/>
    <w:rsid w:val="007D61AE"/>
    <w:rsid w:val="007E6F1C"/>
    <w:rsid w:val="007E6FB8"/>
    <w:rsid w:val="007E7CA1"/>
    <w:rsid w:val="007E7ED2"/>
    <w:rsid w:val="007F1B7B"/>
    <w:rsid w:val="007F1E58"/>
    <w:rsid w:val="007F3742"/>
    <w:rsid w:val="00803D32"/>
    <w:rsid w:val="00804294"/>
    <w:rsid w:val="008058F6"/>
    <w:rsid w:val="00811FEF"/>
    <w:rsid w:val="00813DCC"/>
    <w:rsid w:val="00823B8C"/>
    <w:rsid w:val="00824374"/>
    <w:rsid w:val="00830026"/>
    <w:rsid w:val="00831218"/>
    <w:rsid w:val="008351A6"/>
    <w:rsid w:val="00836062"/>
    <w:rsid w:val="00836136"/>
    <w:rsid w:val="00836142"/>
    <w:rsid w:val="00842B63"/>
    <w:rsid w:val="00845083"/>
    <w:rsid w:val="0084598D"/>
    <w:rsid w:val="00845A2D"/>
    <w:rsid w:val="00846CEC"/>
    <w:rsid w:val="008503FE"/>
    <w:rsid w:val="00850B24"/>
    <w:rsid w:val="008520BC"/>
    <w:rsid w:val="0085228A"/>
    <w:rsid w:val="00853B92"/>
    <w:rsid w:val="00854E91"/>
    <w:rsid w:val="0085535D"/>
    <w:rsid w:val="00861286"/>
    <w:rsid w:val="00861C6F"/>
    <w:rsid w:val="00863E30"/>
    <w:rsid w:val="0086413C"/>
    <w:rsid w:val="00864BDE"/>
    <w:rsid w:val="00867102"/>
    <w:rsid w:val="00867C84"/>
    <w:rsid w:val="008717D5"/>
    <w:rsid w:val="00873CA2"/>
    <w:rsid w:val="008767AC"/>
    <w:rsid w:val="00881782"/>
    <w:rsid w:val="00883A9E"/>
    <w:rsid w:val="00886B91"/>
    <w:rsid w:val="00890E0B"/>
    <w:rsid w:val="00891FBF"/>
    <w:rsid w:val="00894133"/>
    <w:rsid w:val="008A12D2"/>
    <w:rsid w:val="008A22D6"/>
    <w:rsid w:val="008A406D"/>
    <w:rsid w:val="008A458E"/>
    <w:rsid w:val="008A7495"/>
    <w:rsid w:val="008B0F6F"/>
    <w:rsid w:val="008B14C3"/>
    <w:rsid w:val="008B1A79"/>
    <w:rsid w:val="008B1BB9"/>
    <w:rsid w:val="008B76B3"/>
    <w:rsid w:val="008C0352"/>
    <w:rsid w:val="008C1D40"/>
    <w:rsid w:val="008C33DE"/>
    <w:rsid w:val="008C3717"/>
    <w:rsid w:val="008C502C"/>
    <w:rsid w:val="008C5554"/>
    <w:rsid w:val="008C5C06"/>
    <w:rsid w:val="008C65FC"/>
    <w:rsid w:val="008C6BB6"/>
    <w:rsid w:val="008D37EB"/>
    <w:rsid w:val="008E181A"/>
    <w:rsid w:val="008E1A89"/>
    <w:rsid w:val="008E23B2"/>
    <w:rsid w:val="008E6DD5"/>
    <w:rsid w:val="008F7B81"/>
    <w:rsid w:val="008F7D86"/>
    <w:rsid w:val="009022A6"/>
    <w:rsid w:val="009055F8"/>
    <w:rsid w:val="00906C0D"/>
    <w:rsid w:val="00911D07"/>
    <w:rsid w:val="00912340"/>
    <w:rsid w:val="00913BCF"/>
    <w:rsid w:val="00916189"/>
    <w:rsid w:val="00920371"/>
    <w:rsid w:val="00922C8E"/>
    <w:rsid w:val="00922CE5"/>
    <w:rsid w:val="00926A5C"/>
    <w:rsid w:val="009278AD"/>
    <w:rsid w:val="009326FF"/>
    <w:rsid w:val="00934139"/>
    <w:rsid w:val="00935F8B"/>
    <w:rsid w:val="009367FD"/>
    <w:rsid w:val="00937603"/>
    <w:rsid w:val="009377BB"/>
    <w:rsid w:val="00937B94"/>
    <w:rsid w:val="00940CB9"/>
    <w:rsid w:val="009413F3"/>
    <w:rsid w:val="00942980"/>
    <w:rsid w:val="009454F1"/>
    <w:rsid w:val="00945AD5"/>
    <w:rsid w:val="00946649"/>
    <w:rsid w:val="00947F50"/>
    <w:rsid w:val="009560CF"/>
    <w:rsid w:val="009579C7"/>
    <w:rsid w:val="009579F4"/>
    <w:rsid w:val="0096048B"/>
    <w:rsid w:val="0096093F"/>
    <w:rsid w:val="00964377"/>
    <w:rsid w:val="009718FD"/>
    <w:rsid w:val="00972442"/>
    <w:rsid w:val="00974023"/>
    <w:rsid w:val="009756B1"/>
    <w:rsid w:val="00977133"/>
    <w:rsid w:val="00980316"/>
    <w:rsid w:val="0098064A"/>
    <w:rsid w:val="00985B1E"/>
    <w:rsid w:val="0099076E"/>
    <w:rsid w:val="00997135"/>
    <w:rsid w:val="009A14BA"/>
    <w:rsid w:val="009A2E64"/>
    <w:rsid w:val="009A38DE"/>
    <w:rsid w:val="009A6834"/>
    <w:rsid w:val="009A795C"/>
    <w:rsid w:val="009B4137"/>
    <w:rsid w:val="009B4267"/>
    <w:rsid w:val="009B6C6C"/>
    <w:rsid w:val="009B7228"/>
    <w:rsid w:val="009C23A1"/>
    <w:rsid w:val="009C636D"/>
    <w:rsid w:val="009D0F55"/>
    <w:rsid w:val="009D2C49"/>
    <w:rsid w:val="009D717E"/>
    <w:rsid w:val="009E15F4"/>
    <w:rsid w:val="009E629D"/>
    <w:rsid w:val="009E763D"/>
    <w:rsid w:val="009F3C7E"/>
    <w:rsid w:val="009F4049"/>
    <w:rsid w:val="009F4D04"/>
    <w:rsid w:val="00A00C41"/>
    <w:rsid w:val="00A05A27"/>
    <w:rsid w:val="00A14B8D"/>
    <w:rsid w:val="00A15996"/>
    <w:rsid w:val="00A22EEF"/>
    <w:rsid w:val="00A24F7F"/>
    <w:rsid w:val="00A24F8A"/>
    <w:rsid w:val="00A25AFC"/>
    <w:rsid w:val="00A25CBC"/>
    <w:rsid w:val="00A25FA6"/>
    <w:rsid w:val="00A32510"/>
    <w:rsid w:val="00A32E37"/>
    <w:rsid w:val="00A330B1"/>
    <w:rsid w:val="00A33484"/>
    <w:rsid w:val="00A33F19"/>
    <w:rsid w:val="00A35931"/>
    <w:rsid w:val="00A36FAE"/>
    <w:rsid w:val="00A4045A"/>
    <w:rsid w:val="00A4373C"/>
    <w:rsid w:val="00A45B56"/>
    <w:rsid w:val="00A50EFD"/>
    <w:rsid w:val="00A52569"/>
    <w:rsid w:val="00A55ADB"/>
    <w:rsid w:val="00A60D2E"/>
    <w:rsid w:val="00A71EB9"/>
    <w:rsid w:val="00A734F9"/>
    <w:rsid w:val="00A74936"/>
    <w:rsid w:val="00A7632B"/>
    <w:rsid w:val="00A8137C"/>
    <w:rsid w:val="00A8273E"/>
    <w:rsid w:val="00A83E0C"/>
    <w:rsid w:val="00A85E03"/>
    <w:rsid w:val="00A86655"/>
    <w:rsid w:val="00A87439"/>
    <w:rsid w:val="00A97BF6"/>
    <w:rsid w:val="00AA0835"/>
    <w:rsid w:val="00AA3319"/>
    <w:rsid w:val="00AA3D7E"/>
    <w:rsid w:val="00AA3F41"/>
    <w:rsid w:val="00AA7887"/>
    <w:rsid w:val="00AB1506"/>
    <w:rsid w:val="00AB4DC3"/>
    <w:rsid w:val="00AC68AC"/>
    <w:rsid w:val="00AD1349"/>
    <w:rsid w:val="00AD1F86"/>
    <w:rsid w:val="00AD6394"/>
    <w:rsid w:val="00AE3B3C"/>
    <w:rsid w:val="00AE6430"/>
    <w:rsid w:val="00AE75C2"/>
    <w:rsid w:val="00AF19AF"/>
    <w:rsid w:val="00B00D79"/>
    <w:rsid w:val="00B06D33"/>
    <w:rsid w:val="00B12322"/>
    <w:rsid w:val="00B154CE"/>
    <w:rsid w:val="00B210F8"/>
    <w:rsid w:val="00B21956"/>
    <w:rsid w:val="00B22A52"/>
    <w:rsid w:val="00B272D2"/>
    <w:rsid w:val="00B27FF1"/>
    <w:rsid w:val="00B30311"/>
    <w:rsid w:val="00B31921"/>
    <w:rsid w:val="00B33297"/>
    <w:rsid w:val="00B36771"/>
    <w:rsid w:val="00B42922"/>
    <w:rsid w:val="00B44E77"/>
    <w:rsid w:val="00B45BBD"/>
    <w:rsid w:val="00B47963"/>
    <w:rsid w:val="00B50C6A"/>
    <w:rsid w:val="00B53029"/>
    <w:rsid w:val="00B53EFF"/>
    <w:rsid w:val="00B56000"/>
    <w:rsid w:val="00B56789"/>
    <w:rsid w:val="00B72F23"/>
    <w:rsid w:val="00B7496E"/>
    <w:rsid w:val="00B852A3"/>
    <w:rsid w:val="00B86449"/>
    <w:rsid w:val="00B8684E"/>
    <w:rsid w:val="00BA0746"/>
    <w:rsid w:val="00BA19BD"/>
    <w:rsid w:val="00BA3C73"/>
    <w:rsid w:val="00BA4461"/>
    <w:rsid w:val="00BB14BA"/>
    <w:rsid w:val="00BB162A"/>
    <w:rsid w:val="00BB1B65"/>
    <w:rsid w:val="00BB2612"/>
    <w:rsid w:val="00BB2C30"/>
    <w:rsid w:val="00BB72F3"/>
    <w:rsid w:val="00BC61AF"/>
    <w:rsid w:val="00BD2827"/>
    <w:rsid w:val="00BD3B80"/>
    <w:rsid w:val="00BD3F5A"/>
    <w:rsid w:val="00BD4D1A"/>
    <w:rsid w:val="00BD5F70"/>
    <w:rsid w:val="00BD6C1C"/>
    <w:rsid w:val="00BE0630"/>
    <w:rsid w:val="00BE2E32"/>
    <w:rsid w:val="00BE5D7A"/>
    <w:rsid w:val="00BF108E"/>
    <w:rsid w:val="00BF20BC"/>
    <w:rsid w:val="00BF5987"/>
    <w:rsid w:val="00C018C8"/>
    <w:rsid w:val="00C03A68"/>
    <w:rsid w:val="00C07F3D"/>
    <w:rsid w:val="00C10A70"/>
    <w:rsid w:val="00C135E3"/>
    <w:rsid w:val="00C15DE0"/>
    <w:rsid w:val="00C15E60"/>
    <w:rsid w:val="00C17502"/>
    <w:rsid w:val="00C20859"/>
    <w:rsid w:val="00C20D1F"/>
    <w:rsid w:val="00C23723"/>
    <w:rsid w:val="00C2693B"/>
    <w:rsid w:val="00C276C4"/>
    <w:rsid w:val="00C278DB"/>
    <w:rsid w:val="00C319BC"/>
    <w:rsid w:val="00C34E7B"/>
    <w:rsid w:val="00C3538F"/>
    <w:rsid w:val="00C36C0C"/>
    <w:rsid w:val="00C408EF"/>
    <w:rsid w:val="00C45A97"/>
    <w:rsid w:val="00C51C1C"/>
    <w:rsid w:val="00C53BC1"/>
    <w:rsid w:val="00C564D2"/>
    <w:rsid w:val="00C62465"/>
    <w:rsid w:val="00C65EDC"/>
    <w:rsid w:val="00C66896"/>
    <w:rsid w:val="00C6696C"/>
    <w:rsid w:val="00C67378"/>
    <w:rsid w:val="00C71438"/>
    <w:rsid w:val="00C71E44"/>
    <w:rsid w:val="00C755C8"/>
    <w:rsid w:val="00C821B6"/>
    <w:rsid w:val="00C91320"/>
    <w:rsid w:val="00C91CD7"/>
    <w:rsid w:val="00C940D0"/>
    <w:rsid w:val="00CA75FB"/>
    <w:rsid w:val="00CB5246"/>
    <w:rsid w:val="00CB7BA8"/>
    <w:rsid w:val="00CC0D67"/>
    <w:rsid w:val="00CC1A39"/>
    <w:rsid w:val="00CC325F"/>
    <w:rsid w:val="00CC35F4"/>
    <w:rsid w:val="00CC7E82"/>
    <w:rsid w:val="00CD03C4"/>
    <w:rsid w:val="00CD0D9E"/>
    <w:rsid w:val="00CD4811"/>
    <w:rsid w:val="00CD4C16"/>
    <w:rsid w:val="00CD4F7F"/>
    <w:rsid w:val="00CD5370"/>
    <w:rsid w:val="00CD7A77"/>
    <w:rsid w:val="00CE49BF"/>
    <w:rsid w:val="00CE61FB"/>
    <w:rsid w:val="00CE783D"/>
    <w:rsid w:val="00CF3B46"/>
    <w:rsid w:val="00D05724"/>
    <w:rsid w:val="00D1115F"/>
    <w:rsid w:val="00D13569"/>
    <w:rsid w:val="00D13AC1"/>
    <w:rsid w:val="00D17FCD"/>
    <w:rsid w:val="00D21654"/>
    <w:rsid w:val="00D21757"/>
    <w:rsid w:val="00D3179C"/>
    <w:rsid w:val="00D31E6E"/>
    <w:rsid w:val="00D32FB4"/>
    <w:rsid w:val="00D33CE5"/>
    <w:rsid w:val="00D3412E"/>
    <w:rsid w:val="00D369BB"/>
    <w:rsid w:val="00D41A21"/>
    <w:rsid w:val="00D42B48"/>
    <w:rsid w:val="00D44714"/>
    <w:rsid w:val="00D478AA"/>
    <w:rsid w:val="00D517B7"/>
    <w:rsid w:val="00D522EC"/>
    <w:rsid w:val="00D61185"/>
    <w:rsid w:val="00D645ED"/>
    <w:rsid w:val="00D655D4"/>
    <w:rsid w:val="00D661DB"/>
    <w:rsid w:val="00D6628E"/>
    <w:rsid w:val="00D706F9"/>
    <w:rsid w:val="00D75278"/>
    <w:rsid w:val="00D758E6"/>
    <w:rsid w:val="00D76FCC"/>
    <w:rsid w:val="00D83598"/>
    <w:rsid w:val="00D87845"/>
    <w:rsid w:val="00D97412"/>
    <w:rsid w:val="00D97EC5"/>
    <w:rsid w:val="00DA0844"/>
    <w:rsid w:val="00DA2F88"/>
    <w:rsid w:val="00DB1007"/>
    <w:rsid w:val="00DB158C"/>
    <w:rsid w:val="00DB1EF2"/>
    <w:rsid w:val="00DB2324"/>
    <w:rsid w:val="00DB4208"/>
    <w:rsid w:val="00DB5540"/>
    <w:rsid w:val="00DB707E"/>
    <w:rsid w:val="00DC41D6"/>
    <w:rsid w:val="00DC66E6"/>
    <w:rsid w:val="00DD040A"/>
    <w:rsid w:val="00DD0A46"/>
    <w:rsid w:val="00DD170B"/>
    <w:rsid w:val="00DD2892"/>
    <w:rsid w:val="00DD41E4"/>
    <w:rsid w:val="00DD72FA"/>
    <w:rsid w:val="00DE021D"/>
    <w:rsid w:val="00DE05DA"/>
    <w:rsid w:val="00DE1BCF"/>
    <w:rsid w:val="00DE2E4C"/>
    <w:rsid w:val="00DE2E5C"/>
    <w:rsid w:val="00DE3B2B"/>
    <w:rsid w:val="00DE71AA"/>
    <w:rsid w:val="00DE7B26"/>
    <w:rsid w:val="00DF3472"/>
    <w:rsid w:val="00DF5125"/>
    <w:rsid w:val="00DF53DC"/>
    <w:rsid w:val="00E045D3"/>
    <w:rsid w:val="00E04C66"/>
    <w:rsid w:val="00E05878"/>
    <w:rsid w:val="00E06091"/>
    <w:rsid w:val="00E11CBC"/>
    <w:rsid w:val="00E122F7"/>
    <w:rsid w:val="00E13172"/>
    <w:rsid w:val="00E1434A"/>
    <w:rsid w:val="00E151DE"/>
    <w:rsid w:val="00E15481"/>
    <w:rsid w:val="00E16909"/>
    <w:rsid w:val="00E17843"/>
    <w:rsid w:val="00E20B1B"/>
    <w:rsid w:val="00E224A9"/>
    <w:rsid w:val="00E23516"/>
    <w:rsid w:val="00E245C4"/>
    <w:rsid w:val="00E24D6E"/>
    <w:rsid w:val="00E251D4"/>
    <w:rsid w:val="00E266DE"/>
    <w:rsid w:val="00E2736B"/>
    <w:rsid w:val="00E305FC"/>
    <w:rsid w:val="00E32D0E"/>
    <w:rsid w:val="00E33C25"/>
    <w:rsid w:val="00E33DA6"/>
    <w:rsid w:val="00E34A8A"/>
    <w:rsid w:val="00E35E22"/>
    <w:rsid w:val="00E3666B"/>
    <w:rsid w:val="00E36AD5"/>
    <w:rsid w:val="00E41F12"/>
    <w:rsid w:val="00E434AE"/>
    <w:rsid w:val="00E44831"/>
    <w:rsid w:val="00E46322"/>
    <w:rsid w:val="00E56D13"/>
    <w:rsid w:val="00E57B08"/>
    <w:rsid w:val="00E57FBE"/>
    <w:rsid w:val="00E61495"/>
    <w:rsid w:val="00E6397D"/>
    <w:rsid w:val="00E674BC"/>
    <w:rsid w:val="00E72343"/>
    <w:rsid w:val="00E76485"/>
    <w:rsid w:val="00E77C3B"/>
    <w:rsid w:val="00E8143A"/>
    <w:rsid w:val="00E83A31"/>
    <w:rsid w:val="00E83E91"/>
    <w:rsid w:val="00E84DCE"/>
    <w:rsid w:val="00E86D16"/>
    <w:rsid w:val="00E87007"/>
    <w:rsid w:val="00E964C1"/>
    <w:rsid w:val="00E970CA"/>
    <w:rsid w:val="00E9776B"/>
    <w:rsid w:val="00EA259F"/>
    <w:rsid w:val="00EA534E"/>
    <w:rsid w:val="00EA5E6D"/>
    <w:rsid w:val="00EB12A8"/>
    <w:rsid w:val="00EB35AF"/>
    <w:rsid w:val="00EB376C"/>
    <w:rsid w:val="00EB4A72"/>
    <w:rsid w:val="00EB4AB1"/>
    <w:rsid w:val="00EC0561"/>
    <w:rsid w:val="00EC1E4E"/>
    <w:rsid w:val="00EC3AA7"/>
    <w:rsid w:val="00EC5976"/>
    <w:rsid w:val="00EC5C03"/>
    <w:rsid w:val="00EC7A27"/>
    <w:rsid w:val="00ED22FE"/>
    <w:rsid w:val="00ED2B55"/>
    <w:rsid w:val="00EE002A"/>
    <w:rsid w:val="00EE1166"/>
    <w:rsid w:val="00EE1B04"/>
    <w:rsid w:val="00EE1F28"/>
    <w:rsid w:val="00EE2872"/>
    <w:rsid w:val="00EE2DC2"/>
    <w:rsid w:val="00EE517B"/>
    <w:rsid w:val="00EE7A1C"/>
    <w:rsid w:val="00EF0540"/>
    <w:rsid w:val="00EF1082"/>
    <w:rsid w:val="00EF33E6"/>
    <w:rsid w:val="00EF53BE"/>
    <w:rsid w:val="00EF6537"/>
    <w:rsid w:val="00EF7BC2"/>
    <w:rsid w:val="00F0056A"/>
    <w:rsid w:val="00F00C9A"/>
    <w:rsid w:val="00F01ABA"/>
    <w:rsid w:val="00F02B9E"/>
    <w:rsid w:val="00F02ED3"/>
    <w:rsid w:val="00F07160"/>
    <w:rsid w:val="00F07B27"/>
    <w:rsid w:val="00F12C97"/>
    <w:rsid w:val="00F143B1"/>
    <w:rsid w:val="00F1466F"/>
    <w:rsid w:val="00F152BA"/>
    <w:rsid w:val="00F271A6"/>
    <w:rsid w:val="00F30C37"/>
    <w:rsid w:val="00F41F37"/>
    <w:rsid w:val="00F42DE2"/>
    <w:rsid w:val="00F44A63"/>
    <w:rsid w:val="00F4568E"/>
    <w:rsid w:val="00F4783A"/>
    <w:rsid w:val="00F50862"/>
    <w:rsid w:val="00F50903"/>
    <w:rsid w:val="00F50BF1"/>
    <w:rsid w:val="00F5321C"/>
    <w:rsid w:val="00F54151"/>
    <w:rsid w:val="00F56339"/>
    <w:rsid w:val="00F5790D"/>
    <w:rsid w:val="00F62CC6"/>
    <w:rsid w:val="00F6337C"/>
    <w:rsid w:val="00F66349"/>
    <w:rsid w:val="00F7768F"/>
    <w:rsid w:val="00F77B3F"/>
    <w:rsid w:val="00F80437"/>
    <w:rsid w:val="00F80EFC"/>
    <w:rsid w:val="00F82A71"/>
    <w:rsid w:val="00F83AD0"/>
    <w:rsid w:val="00F83B5F"/>
    <w:rsid w:val="00F8689F"/>
    <w:rsid w:val="00F91794"/>
    <w:rsid w:val="00F94669"/>
    <w:rsid w:val="00F9625F"/>
    <w:rsid w:val="00FA3EAC"/>
    <w:rsid w:val="00FA5E41"/>
    <w:rsid w:val="00FA7E91"/>
    <w:rsid w:val="00FB0F73"/>
    <w:rsid w:val="00FB1826"/>
    <w:rsid w:val="00FB1BE7"/>
    <w:rsid w:val="00FB35B3"/>
    <w:rsid w:val="00FB4149"/>
    <w:rsid w:val="00FB5123"/>
    <w:rsid w:val="00FB6B64"/>
    <w:rsid w:val="00FC1B13"/>
    <w:rsid w:val="00FC76DE"/>
    <w:rsid w:val="00FD047B"/>
    <w:rsid w:val="00FD0D5E"/>
    <w:rsid w:val="00FD76B6"/>
    <w:rsid w:val="00FE0A29"/>
    <w:rsid w:val="00FE230A"/>
    <w:rsid w:val="00FE2488"/>
    <w:rsid w:val="00FE389B"/>
    <w:rsid w:val="00FE5BD5"/>
    <w:rsid w:val="00FE740D"/>
    <w:rsid w:val="00FE7942"/>
    <w:rsid w:val="00FF3572"/>
    <w:rsid w:val="00FF49CE"/>
    <w:rsid w:val="027E3D41"/>
    <w:rsid w:val="09054218"/>
    <w:rsid w:val="0A8BB620"/>
    <w:rsid w:val="0AE6A229"/>
    <w:rsid w:val="0C63DB15"/>
    <w:rsid w:val="0CDA967D"/>
    <w:rsid w:val="0E1ADC5D"/>
    <w:rsid w:val="14332134"/>
    <w:rsid w:val="15423195"/>
    <w:rsid w:val="1D44C7CA"/>
    <w:rsid w:val="1F69DF06"/>
    <w:rsid w:val="24BB1303"/>
    <w:rsid w:val="2709FC03"/>
    <w:rsid w:val="2E0D3449"/>
    <w:rsid w:val="2E746E5B"/>
    <w:rsid w:val="362BE175"/>
    <w:rsid w:val="3CABE654"/>
    <w:rsid w:val="3F084812"/>
    <w:rsid w:val="41B82977"/>
    <w:rsid w:val="4201113D"/>
    <w:rsid w:val="42F3ABE6"/>
    <w:rsid w:val="43443CFA"/>
    <w:rsid w:val="46B2D518"/>
    <w:rsid w:val="4F50EBBC"/>
    <w:rsid w:val="50AC6CA3"/>
    <w:rsid w:val="53816650"/>
    <w:rsid w:val="55AD425D"/>
    <w:rsid w:val="57FBDD3C"/>
    <w:rsid w:val="5A2A8F36"/>
    <w:rsid w:val="5D6A9733"/>
    <w:rsid w:val="62FA0C5D"/>
    <w:rsid w:val="6388BEFE"/>
    <w:rsid w:val="6E5278E0"/>
    <w:rsid w:val="6EBEFF23"/>
    <w:rsid w:val="70742338"/>
    <w:rsid w:val="76D30F95"/>
    <w:rsid w:val="78E952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EE1CB"/>
  <w15:chartTrackingRefBased/>
  <w15:docId w15:val="{2643D285-D68D-4BB4-9BAA-235C9842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BC"/>
    <w:pPr>
      <w:spacing w:before="120" w:after="120" w:line="240" w:lineRule="auto"/>
    </w:pPr>
    <w:rPr>
      <w:rFonts w:eastAsiaTheme="minorEastAsia"/>
      <w:kern w:val="0"/>
      <w:sz w:val="24"/>
      <w14:ligatures w14:val="none"/>
    </w:rPr>
  </w:style>
  <w:style w:type="paragraph" w:styleId="Heading1">
    <w:name w:val="heading 1"/>
    <w:basedOn w:val="Normal"/>
    <w:next w:val="Normal"/>
    <w:link w:val="Heading1Char"/>
    <w:uiPriority w:val="9"/>
    <w:qFormat/>
    <w:rsid w:val="00397088"/>
    <w:pPr>
      <w:spacing w:after="0"/>
      <w:outlineLvl w:val="0"/>
    </w:pPr>
    <w:rPr>
      <w:rFonts w:cstheme="minorHAnsi"/>
      <w:b/>
      <w:sz w:val="32"/>
      <w:szCs w:val="24"/>
    </w:rPr>
  </w:style>
  <w:style w:type="paragraph" w:styleId="Heading2">
    <w:name w:val="heading 2"/>
    <w:basedOn w:val="Heading1"/>
    <w:next w:val="Normal"/>
    <w:link w:val="Heading2Char"/>
    <w:uiPriority w:val="9"/>
    <w:unhideWhenUsed/>
    <w:qFormat/>
    <w:rsid w:val="00050FC3"/>
    <w:pPr>
      <w:spacing w:before="240" w:after="240"/>
      <w:outlineLvl w:val="1"/>
    </w:pPr>
    <w:rPr>
      <w:sz w:val="28"/>
    </w:rPr>
  </w:style>
  <w:style w:type="paragraph" w:styleId="Heading3">
    <w:name w:val="heading 3"/>
    <w:basedOn w:val="Normal"/>
    <w:next w:val="Normal"/>
    <w:link w:val="Heading3Char"/>
    <w:uiPriority w:val="9"/>
    <w:unhideWhenUsed/>
    <w:qFormat/>
    <w:rsid w:val="00E56D13"/>
    <w:pPr>
      <w:spacing w:after="0"/>
      <w:outlineLvl w:val="2"/>
    </w:pPr>
    <w:rPr>
      <w:rFonts w:ascii="Calibri" w:hAnsi="Calibri" w:cs="Calibri"/>
      <w:b/>
      <w:bCs/>
      <w:szCs w:val="24"/>
    </w:rPr>
  </w:style>
  <w:style w:type="paragraph" w:styleId="Heading4">
    <w:name w:val="heading 4"/>
    <w:basedOn w:val="Normal"/>
    <w:next w:val="Normal"/>
    <w:link w:val="Heading4Char"/>
    <w:uiPriority w:val="9"/>
    <w:unhideWhenUsed/>
    <w:qFormat/>
    <w:rsid w:val="00294B4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94B4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088"/>
    <w:rPr>
      <w:rFonts w:eastAsiaTheme="minorEastAsia" w:cstheme="minorHAnsi"/>
      <w:b/>
      <w:kern w:val="0"/>
      <w:sz w:val="32"/>
      <w:szCs w:val="24"/>
      <w14:ligatures w14:val="none"/>
    </w:rPr>
  </w:style>
  <w:style w:type="character" w:customStyle="1" w:styleId="Heading2Char">
    <w:name w:val="Heading 2 Char"/>
    <w:basedOn w:val="DefaultParagraphFont"/>
    <w:link w:val="Heading2"/>
    <w:uiPriority w:val="9"/>
    <w:rsid w:val="00050FC3"/>
    <w:rPr>
      <w:rFonts w:eastAsiaTheme="minorEastAsia" w:cstheme="minorHAnsi"/>
      <w:b/>
      <w:kern w:val="0"/>
      <w:sz w:val="28"/>
      <w:szCs w:val="24"/>
      <w14:ligatures w14:val="none"/>
    </w:rPr>
  </w:style>
  <w:style w:type="character" w:customStyle="1" w:styleId="Heading3Char">
    <w:name w:val="Heading 3 Char"/>
    <w:basedOn w:val="DefaultParagraphFont"/>
    <w:link w:val="Heading3"/>
    <w:uiPriority w:val="9"/>
    <w:rsid w:val="00E56D13"/>
    <w:rPr>
      <w:rFonts w:ascii="Calibri" w:eastAsiaTheme="minorEastAsia" w:hAnsi="Calibri" w:cs="Calibri"/>
      <w:b/>
      <w:bCs/>
      <w:kern w:val="0"/>
      <w:sz w:val="24"/>
      <w:szCs w:val="24"/>
      <w14:ligatures w14:val="none"/>
    </w:rPr>
  </w:style>
  <w:style w:type="character" w:customStyle="1" w:styleId="Heading4Char">
    <w:name w:val="Heading 4 Char"/>
    <w:basedOn w:val="DefaultParagraphFont"/>
    <w:link w:val="Heading4"/>
    <w:uiPriority w:val="9"/>
    <w:rsid w:val="00294B4B"/>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rsid w:val="00294B4B"/>
    <w:rPr>
      <w:rFonts w:asciiTheme="majorHAnsi" w:eastAsiaTheme="majorEastAsia" w:hAnsiTheme="majorHAnsi" w:cstheme="majorBidi"/>
      <w:color w:val="2F5496" w:themeColor="accent1" w:themeShade="BF"/>
      <w:kern w:val="0"/>
      <w:sz w:val="24"/>
      <w14:ligatures w14:val="none"/>
    </w:rPr>
  </w:style>
  <w:style w:type="paragraph" w:styleId="TOCHeading">
    <w:name w:val="TOC Heading"/>
    <w:basedOn w:val="Heading1"/>
    <w:next w:val="Normal"/>
    <w:uiPriority w:val="39"/>
    <w:unhideWhenUsed/>
    <w:qFormat/>
    <w:rsid w:val="00294B4B"/>
    <w:pPr>
      <w:outlineLvl w:val="9"/>
    </w:pPr>
  </w:style>
  <w:style w:type="table" w:styleId="TableGrid">
    <w:name w:val="Table Grid"/>
    <w:basedOn w:val="TableNormal"/>
    <w:uiPriority w:val="59"/>
    <w:rsid w:val="00294B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94B4B"/>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94B4B"/>
  </w:style>
  <w:style w:type="character" w:customStyle="1" w:styleId="eop">
    <w:name w:val="eop"/>
    <w:basedOn w:val="DefaultParagraphFont"/>
    <w:rsid w:val="00294B4B"/>
  </w:style>
  <w:style w:type="paragraph" w:styleId="ListParagraph">
    <w:name w:val="List Paragraph"/>
    <w:basedOn w:val="Normal"/>
    <w:link w:val="ListParagraphChar"/>
    <w:uiPriority w:val="34"/>
    <w:qFormat/>
    <w:rsid w:val="00DE71AA"/>
    <w:pPr>
      <w:ind w:left="720"/>
      <w:contextualSpacing/>
    </w:pPr>
  </w:style>
  <w:style w:type="character" w:styleId="Emphasis">
    <w:name w:val="Emphasis"/>
    <w:basedOn w:val="DefaultParagraphFont"/>
    <w:uiPriority w:val="20"/>
    <w:qFormat/>
    <w:rsid w:val="00294B4B"/>
    <w:rPr>
      <w:i/>
      <w:iCs/>
    </w:rPr>
  </w:style>
  <w:style w:type="character" w:styleId="Hyperlink">
    <w:name w:val="Hyperlink"/>
    <w:basedOn w:val="DefaultParagraphFont"/>
    <w:uiPriority w:val="99"/>
    <w:unhideWhenUsed/>
    <w:rsid w:val="00294B4B"/>
    <w:rPr>
      <w:color w:val="0563C1" w:themeColor="hyperlink"/>
      <w:u w:val="single"/>
    </w:rPr>
  </w:style>
  <w:style w:type="paragraph" w:customStyle="1" w:styleId="msonormal0">
    <w:name w:val="msonormal"/>
    <w:basedOn w:val="Normal"/>
    <w:rsid w:val="00294B4B"/>
    <w:pPr>
      <w:spacing w:before="100" w:beforeAutospacing="1" w:after="100" w:afterAutospacing="1"/>
    </w:pPr>
    <w:rPr>
      <w:rFonts w:ascii="Times New Roman" w:eastAsia="Times New Roman" w:hAnsi="Times New Roman" w:cs="Times New Roman"/>
      <w:szCs w:val="24"/>
      <w:lang w:eastAsia="en-GB"/>
    </w:rPr>
  </w:style>
  <w:style w:type="character" w:customStyle="1" w:styleId="textrun">
    <w:name w:val="textrun"/>
    <w:basedOn w:val="DefaultParagraphFont"/>
    <w:rsid w:val="00294B4B"/>
  </w:style>
  <w:style w:type="paragraph" w:styleId="IntenseQuote">
    <w:name w:val="Intense Quote"/>
    <w:basedOn w:val="Normal"/>
    <w:next w:val="Normal"/>
    <w:link w:val="IntenseQuoteChar"/>
    <w:uiPriority w:val="30"/>
    <w:qFormat/>
    <w:rsid w:val="00294B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94B4B"/>
    <w:rPr>
      <w:rFonts w:eastAsiaTheme="minorEastAsia"/>
      <w:i/>
      <w:iCs/>
      <w:color w:val="4472C4" w:themeColor="accent1"/>
      <w:kern w:val="0"/>
      <w:sz w:val="24"/>
      <w14:ligatures w14:val="none"/>
    </w:rPr>
  </w:style>
  <w:style w:type="character" w:styleId="IntenseEmphasis">
    <w:name w:val="Intense Emphasis"/>
    <w:basedOn w:val="DefaultParagraphFont"/>
    <w:uiPriority w:val="21"/>
    <w:qFormat/>
    <w:rsid w:val="00294B4B"/>
    <w:rPr>
      <w:i/>
      <w:iCs/>
      <w:color w:val="4472C4" w:themeColor="accent1"/>
    </w:rPr>
  </w:style>
  <w:style w:type="character" w:customStyle="1" w:styleId="spellingerror">
    <w:name w:val="spellingerror"/>
    <w:basedOn w:val="DefaultParagraphFont"/>
    <w:rsid w:val="00294B4B"/>
  </w:style>
  <w:style w:type="character" w:customStyle="1" w:styleId="contextualspellingandgrammarerror">
    <w:name w:val="contextualspellingandgrammarerror"/>
    <w:basedOn w:val="DefaultParagraphFont"/>
    <w:rsid w:val="00294B4B"/>
  </w:style>
  <w:style w:type="character" w:styleId="UnresolvedMention">
    <w:name w:val="Unresolved Mention"/>
    <w:basedOn w:val="DefaultParagraphFont"/>
    <w:uiPriority w:val="99"/>
    <w:semiHidden/>
    <w:unhideWhenUsed/>
    <w:rsid w:val="00294B4B"/>
    <w:rPr>
      <w:color w:val="605E5C"/>
      <w:shd w:val="clear" w:color="auto" w:fill="E1DFDD"/>
    </w:rPr>
  </w:style>
  <w:style w:type="paragraph" w:styleId="Header">
    <w:name w:val="header"/>
    <w:basedOn w:val="Normal"/>
    <w:link w:val="HeaderChar"/>
    <w:uiPriority w:val="99"/>
    <w:unhideWhenUsed/>
    <w:rsid w:val="00294B4B"/>
    <w:pPr>
      <w:tabs>
        <w:tab w:val="center" w:pos="4513"/>
        <w:tab w:val="right" w:pos="9026"/>
      </w:tabs>
      <w:spacing w:after="0"/>
    </w:pPr>
  </w:style>
  <w:style w:type="character" w:customStyle="1" w:styleId="HeaderChar">
    <w:name w:val="Header Char"/>
    <w:basedOn w:val="DefaultParagraphFont"/>
    <w:link w:val="Header"/>
    <w:uiPriority w:val="99"/>
    <w:rsid w:val="00294B4B"/>
    <w:rPr>
      <w:rFonts w:eastAsiaTheme="minorEastAsia"/>
      <w:kern w:val="0"/>
      <w:sz w:val="24"/>
      <w14:ligatures w14:val="none"/>
    </w:rPr>
  </w:style>
  <w:style w:type="paragraph" w:styleId="Footer">
    <w:name w:val="footer"/>
    <w:basedOn w:val="Normal"/>
    <w:link w:val="FooterChar"/>
    <w:uiPriority w:val="99"/>
    <w:unhideWhenUsed/>
    <w:rsid w:val="00294B4B"/>
    <w:pPr>
      <w:tabs>
        <w:tab w:val="center" w:pos="4513"/>
        <w:tab w:val="right" w:pos="9026"/>
      </w:tabs>
      <w:spacing w:after="0"/>
    </w:pPr>
  </w:style>
  <w:style w:type="character" w:customStyle="1" w:styleId="FooterChar">
    <w:name w:val="Footer Char"/>
    <w:basedOn w:val="DefaultParagraphFont"/>
    <w:link w:val="Footer"/>
    <w:uiPriority w:val="99"/>
    <w:rsid w:val="00294B4B"/>
    <w:rPr>
      <w:rFonts w:eastAsiaTheme="minorEastAsia"/>
      <w:kern w:val="0"/>
      <w:sz w:val="24"/>
      <w14:ligatures w14:val="none"/>
    </w:rPr>
  </w:style>
  <w:style w:type="paragraph" w:customStyle="1" w:styleId="Default">
    <w:name w:val="Default"/>
    <w:rsid w:val="00294B4B"/>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Caption">
    <w:name w:val="caption"/>
    <w:basedOn w:val="Normal"/>
    <w:next w:val="Normal"/>
    <w:unhideWhenUsed/>
    <w:qFormat/>
    <w:rsid w:val="00294B4B"/>
    <w:pPr>
      <w:spacing w:after="200"/>
    </w:pPr>
    <w:rPr>
      <w:i/>
      <w:iCs/>
      <w:color w:val="44546A" w:themeColor="text2"/>
      <w:sz w:val="18"/>
      <w:szCs w:val="18"/>
    </w:rPr>
  </w:style>
  <w:style w:type="character" w:styleId="IntenseReference">
    <w:name w:val="Intense Reference"/>
    <w:basedOn w:val="DefaultParagraphFont"/>
    <w:uiPriority w:val="32"/>
    <w:qFormat/>
    <w:rsid w:val="00294B4B"/>
    <w:rPr>
      <w:b/>
      <w:bCs/>
      <w:smallCaps/>
      <w:color w:val="4472C4" w:themeColor="accent1"/>
      <w:spacing w:val="5"/>
    </w:rPr>
  </w:style>
  <w:style w:type="character" w:customStyle="1" w:styleId="contentpasted0">
    <w:name w:val="contentpasted0"/>
    <w:basedOn w:val="DefaultParagraphFont"/>
    <w:rsid w:val="00294B4B"/>
  </w:style>
  <w:style w:type="character" w:customStyle="1" w:styleId="contentpasted1">
    <w:name w:val="contentpasted1"/>
    <w:basedOn w:val="DefaultParagraphFont"/>
    <w:rsid w:val="00294B4B"/>
  </w:style>
  <w:style w:type="character" w:customStyle="1" w:styleId="contentpasted2">
    <w:name w:val="contentpasted2"/>
    <w:basedOn w:val="DefaultParagraphFont"/>
    <w:rsid w:val="00294B4B"/>
  </w:style>
  <w:style w:type="paragraph" w:styleId="BodyText">
    <w:name w:val="Body Text"/>
    <w:basedOn w:val="Normal"/>
    <w:link w:val="BodyTextChar"/>
    <w:uiPriority w:val="1"/>
    <w:qFormat/>
    <w:rsid w:val="00294B4B"/>
    <w:pPr>
      <w:widowControl w:val="0"/>
      <w:tabs>
        <w:tab w:val="left" w:pos="5812"/>
      </w:tabs>
      <w:autoSpaceDE w:val="0"/>
      <w:autoSpaceDN w:val="0"/>
      <w:spacing w:before="100" w:beforeAutospacing="1" w:after="100" w:afterAutospacing="1"/>
    </w:pPr>
    <w:rPr>
      <w:rFonts w:ascii="Calibri" w:eastAsia="Calibri" w:hAnsi="Calibri" w:cs="Calibri"/>
      <w:sz w:val="22"/>
      <w:lang w:eastAsia="en-GB" w:bidi="en-GB"/>
    </w:rPr>
  </w:style>
  <w:style w:type="character" w:customStyle="1" w:styleId="BodyTextChar">
    <w:name w:val="Body Text Char"/>
    <w:basedOn w:val="DefaultParagraphFont"/>
    <w:link w:val="BodyText"/>
    <w:uiPriority w:val="1"/>
    <w:rsid w:val="00294B4B"/>
    <w:rPr>
      <w:rFonts w:ascii="Calibri" w:eastAsia="Calibri" w:hAnsi="Calibri" w:cs="Calibri"/>
      <w:kern w:val="0"/>
      <w:lang w:eastAsia="en-GB" w:bidi="en-GB"/>
      <w14:ligatures w14:val="none"/>
    </w:rPr>
  </w:style>
  <w:style w:type="paragraph" w:customStyle="1" w:styleId="listlevel2">
    <w:name w:val="list level2"/>
    <w:basedOn w:val="ListParagraph"/>
    <w:link w:val="listlevel2Char"/>
    <w:qFormat/>
    <w:rsid w:val="00294B4B"/>
    <w:pPr>
      <w:widowControl w:val="0"/>
      <w:tabs>
        <w:tab w:val="left" w:pos="1500"/>
        <w:tab w:val="left" w:pos="5812"/>
      </w:tabs>
      <w:autoSpaceDE w:val="0"/>
      <w:autoSpaceDN w:val="0"/>
      <w:spacing w:before="100" w:beforeAutospacing="1" w:after="100" w:afterAutospacing="1"/>
      <w:ind w:left="2834" w:hanging="360"/>
      <w:contextualSpacing w:val="0"/>
    </w:pPr>
    <w:rPr>
      <w:rFonts w:ascii="Calibri" w:eastAsia="Calibri" w:hAnsi="Calibri" w:cs="Calibri"/>
      <w:lang w:eastAsia="en-GB" w:bidi="en-GB"/>
    </w:rPr>
  </w:style>
  <w:style w:type="character" w:customStyle="1" w:styleId="ListParagraphChar">
    <w:name w:val="List Paragraph Char"/>
    <w:basedOn w:val="DefaultParagraphFont"/>
    <w:link w:val="ListParagraph"/>
    <w:uiPriority w:val="34"/>
    <w:rsid w:val="00DE71AA"/>
    <w:rPr>
      <w:rFonts w:eastAsiaTheme="minorEastAsia"/>
      <w:kern w:val="0"/>
      <w:sz w:val="24"/>
      <w14:ligatures w14:val="none"/>
    </w:rPr>
  </w:style>
  <w:style w:type="paragraph" w:customStyle="1" w:styleId="ColumnBulletPoints">
    <w:name w:val="Column Bullet Points"/>
    <w:basedOn w:val="ListParagraph"/>
    <w:qFormat/>
    <w:rsid w:val="00294B4B"/>
    <w:pPr>
      <w:widowControl w:val="0"/>
      <w:numPr>
        <w:numId w:val="2"/>
      </w:numPr>
      <w:tabs>
        <w:tab w:val="left" w:pos="1500"/>
        <w:tab w:val="left" w:pos="5812"/>
      </w:tabs>
      <w:autoSpaceDE w:val="0"/>
      <w:autoSpaceDN w:val="0"/>
      <w:spacing w:after="0"/>
      <w:ind w:left="709"/>
      <w:contextualSpacing w:val="0"/>
    </w:pPr>
    <w:rPr>
      <w:rFonts w:ascii="Calibri" w:eastAsia="Calibri" w:hAnsi="Calibri" w:cs="Calibri"/>
      <w:sz w:val="22"/>
      <w:lang w:eastAsia="en-GB" w:bidi="en-GB"/>
    </w:rPr>
  </w:style>
  <w:style w:type="character" w:customStyle="1" w:styleId="listlevel2Char">
    <w:name w:val="list level2 Char"/>
    <w:basedOn w:val="ListParagraphChar"/>
    <w:link w:val="listlevel2"/>
    <w:rsid w:val="00294B4B"/>
    <w:rPr>
      <w:rFonts w:ascii="Calibri" w:eastAsia="Calibri" w:hAnsi="Calibri" w:cs="Calibri"/>
      <w:kern w:val="0"/>
      <w:sz w:val="24"/>
      <w:lang w:eastAsia="en-GB" w:bidi="en-GB"/>
      <w14:ligatures w14:val="none"/>
    </w:rPr>
  </w:style>
  <w:style w:type="character" w:styleId="FollowedHyperlink">
    <w:name w:val="FollowedHyperlink"/>
    <w:basedOn w:val="DefaultParagraphFont"/>
    <w:uiPriority w:val="99"/>
    <w:semiHidden/>
    <w:unhideWhenUsed/>
    <w:rsid w:val="00294B4B"/>
    <w:rPr>
      <w:color w:val="954F72" w:themeColor="followedHyperlink"/>
      <w:u w:val="single"/>
    </w:rPr>
  </w:style>
  <w:style w:type="table" w:customStyle="1" w:styleId="TableGrid1">
    <w:name w:val="TableGrid1"/>
    <w:rsid w:val="00294B4B"/>
    <w:pPr>
      <w:spacing w:after="0" w:line="240" w:lineRule="auto"/>
    </w:pPr>
    <w:rPr>
      <w:rFonts w:ascii="Calibri" w:eastAsia="Times New Roman" w:hAnsi="Calibri" w:cs="Times New Roman"/>
      <w:kern w:val="0"/>
      <w:lang w:eastAsia="en-GB"/>
      <w14:ligatures w14:val="none"/>
    </w:rPr>
    <w:tblPr>
      <w:tblCellMar>
        <w:top w:w="0" w:type="dxa"/>
        <w:left w:w="0" w:type="dxa"/>
        <w:bottom w:w="0" w:type="dxa"/>
        <w:right w:w="0" w:type="dxa"/>
      </w:tblCellMar>
    </w:tblPr>
  </w:style>
  <w:style w:type="character" w:styleId="PageNumber">
    <w:name w:val="page number"/>
    <w:basedOn w:val="DefaultParagraphFont"/>
    <w:rsid w:val="00294B4B"/>
  </w:style>
  <w:style w:type="character" w:customStyle="1" w:styleId="advancedproofingissue">
    <w:name w:val="advancedproofingissue"/>
    <w:basedOn w:val="DefaultParagraphFont"/>
    <w:rsid w:val="00294B4B"/>
  </w:style>
  <w:style w:type="paragraph" w:styleId="TOC1">
    <w:name w:val="toc 1"/>
    <w:basedOn w:val="Normal"/>
    <w:next w:val="Normal"/>
    <w:autoRedefine/>
    <w:uiPriority w:val="39"/>
    <w:unhideWhenUsed/>
    <w:rsid w:val="00294B4B"/>
    <w:pPr>
      <w:tabs>
        <w:tab w:val="left" w:pos="270"/>
        <w:tab w:val="right" w:pos="9592"/>
      </w:tabs>
      <w:spacing w:before="240"/>
    </w:pPr>
    <w:rPr>
      <w:rFonts w:ascii="Calibri" w:hAnsi="Calibri" w:cs="Calibri"/>
      <w:noProof/>
      <w:szCs w:val="24"/>
    </w:rPr>
  </w:style>
  <w:style w:type="paragraph" w:styleId="TOC3">
    <w:name w:val="toc 3"/>
    <w:basedOn w:val="Normal"/>
    <w:next w:val="Normal"/>
    <w:autoRedefine/>
    <w:uiPriority w:val="39"/>
    <w:unhideWhenUsed/>
    <w:rsid w:val="00294B4B"/>
    <w:pPr>
      <w:spacing w:after="0"/>
      <w:ind w:left="480"/>
    </w:pPr>
    <w:rPr>
      <w:rFonts w:cstheme="minorHAnsi"/>
      <w:sz w:val="20"/>
      <w:szCs w:val="20"/>
    </w:rPr>
  </w:style>
  <w:style w:type="paragraph" w:styleId="TOC2">
    <w:name w:val="toc 2"/>
    <w:basedOn w:val="Normal"/>
    <w:next w:val="Normal"/>
    <w:autoRedefine/>
    <w:uiPriority w:val="39"/>
    <w:unhideWhenUsed/>
    <w:rsid w:val="00294B4B"/>
    <w:pPr>
      <w:spacing w:after="0"/>
      <w:ind w:left="240"/>
    </w:pPr>
    <w:rPr>
      <w:rFonts w:cstheme="minorHAnsi"/>
      <w:i/>
      <w:iCs/>
      <w:sz w:val="20"/>
      <w:szCs w:val="20"/>
    </w:rPr>
  </w:style>
  <w:style w:type="paragraph" w:styleId="TOC4">
    <w:name w:val="toc 4"/>
    <w:basedOn w:val="Normal"/>
    <w:next w:val="Normal"/>
    <w:autoRedefine/>
    <w:uiPriority w:val="39"/>
    <w:unhideWhenUsed/>
    <w:rsid w:val="00294B4B"/>
    <w:pPr>
      <w:spacing w:after="0"/>
      <w:ind w:left="720"/>
    </w:pPr>
    <w:rPr>
      <w:rFonts w:cstheme="minorHAnsi"/>
      <w:sz w:val="20"/>
      <w:szCs w:val="20"/>
    </w:rPr>
  </w:style>
  <w:style w:type="paragraph" w:styleId="TOC5">
    <w:name w:val="toc 5"/>
    <w:basedOn w:val="Normal"/>
    <w:next w:val="Normal"/>
    <w:autoRedefine/>
    <w:uiPriority w:val="39"/>
    <w:unhideWhenUsed/>
    <w:rsid w:val="00294B4B"/>
    <w:pPr>
      <w:spacing w:after="0"/>
      <w:ind w:left="960"/>
    </w:pPr>
    <w:rPr>
      <w:rFonts w:cstheme="minorHAnsi"/>
      <w:sz w:val="20"/>
      <w:szCs w:val="20"/>
    </w:rPr>
  </w:style>
  <w:style w:type="paragraph" w:styleId="TOC6">
    <w:name w:val="toc 6"/>
    <w:basedOn w:val="Normal"/>
    <w:next w:val="Normal"/>
    <w:autoRedefine/>
    <w:uiPriority w:val="39"/>
    <w:unhideWhenUsed/>
    <w:rsid w:val="00294B4B"/>
    <w:pPr>
      <w:spacing w:after="0"/>
      <w:ind w:left="1200"/>
    </w:pPr>
    <w:rPr>
      <w:rFonts w:cstheme="minorHAnsi"/>
      <w:sz w:val="20"/>
      <w:szCs w:val="20"/>
    </w:rPr>
  </w:style>
  <w:style w:type="paragraph" w:styleId="TOC7">
    <w:name w:val="toc 7"/>
    <w:basedOn w:val="Normal"/>
    <w:next w:val="Normal"/>
    <w:autoRedefine/>
    <w:uiPriority w:val="39"/>
    <w:unhideWhenUsed/>
    <w:rsid w:val="00294B4B"/>
    <w:pPr>
      <w:spacing w:after="0"/>
      <w:ind w:left="1440"/>
    </w:pPr>
    <w:rPr>
      <w:rFonts w:cstheme="minorHAnsi"/>
      <w:sz w:val="20"/>
      <w:szCs w:val="20"/>
    </w:rPr>
  </w:style>
  <w:style w:type="paragraph" w:styleId="TOC8">
    <w:name w:val="toc 8"/>
    <w:basedOn w:val="Normal"/>
    <w:next w:val="Normal"/>
    <w:autoRedefine/>
    <w:uiPriority w:val="39"/>
    <w:unhideWhenUsed/>
    <w:rsid w:val="00294B4B"/>
    <w:pPr>
      <w:spacing w:after="0"/>
      <w:ind w:left="1680"/>
    </w:pPr>
    <w:rPr>
      <w:rFonts w:cstheme="minorHAnsi"/>
      <w:sz w:val="20"/>
      <w:szCs w:val="20"/>
    </w:rPr>
  </w:style>
  <w:style w:type="paragraph" w:styleId="TOC9">
    <w:name w:val="toc 9"/>
    <w:basedOn w:val="Normal"/>
    <w:next w:val="Normal"/>
    <w:autoRedefine/>
    <w:uiPriority w:val="39"/>
    <w:unhideWhenUsed/>
    <w:rsid w:val="00294B4B"/>
    <w:pPr>
      <w:spacing w:after="0"/>
      <w:ind w:left="1920"/>
    </w:pPr>
    <w:rPr>
      <w:rFonts w:cstheme="minorHAnsi"/>
      <w:sz w:val="20"/>
      <w:szCs w:val="20"/>
    </w:rPr>
  </w:style>
  <w:style w:type="table" w:customStyle="1" w:styleId="TableGrid10">
    <w:name w:val="Table Grid1"/>
    <w:basedOn w:val="TableNormal"/>
    <w:next w:val="TableGrid"/>
    <w:uiPriority w:val="39"/>
    <w:rsid w:val="00294B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4B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94B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94B4B"/>
    <w:rPr>
      <w:b/>
      <w:bCs/>
    </w:rPr>
  </w:style>
  <w:style w:type="paragraph" w:styleId="NormalWeb">
    <w:name w:val="Normal (Web)"/>
    <w:basedOn w:val="Normal"/>
    <w:uiPriority w:val="99"/>
    <w:unhideWhenUsed/>
    <w:rsid w:val="00C15DE0"/>
    <w:pPr>
      <w:spacing w:before="100" w:beforeAutospacing="1" w:after="100" w:afterAutospacing="1"/>
    </w:pPr>
    <w:rPr>
      <w:rFonts w:ascii="Times New Roman" w:eastAsia="Times New Roman" w:hAnsi="Times New Roman" w:cs="Times New Roman"/>
      <w:szCs w:val="24"/>
      <w:lang w:eastAsia="en-GB"/>
    </w:rPr>
  </w:style>
  <w:style w:type="paragraph" w:styleId="CommentText">
    <w:name w:val="annotation text"/>
    <w:basedOn w:val="Normal"/>
    <w:link w:val="CommentTextChar"/>
    <w:uiPriority w:val="99"/>
    <w:semiHidden/>
    <w:unhideWhenUsed/>
    <w:rsid w:val="000E4630"/>
    <w:rPr>
      <w:sz w:val="20"/>
      <w:szCs w:val="20"/>
    </w:rPr>
  </w:style>
  <w:style w:type="character" w:customStyle="1" w:styleId="CommentTextChar">
    <w:name w:val="Comment Text Char"/>
    <w:basedOn w:val="DefaultParagraphFont"/>
    <w:link w:val="CommentText"/>
    <w:uiPriority w:val="99"/>
    <w:semiHidden/>
    <w:rsid w:val="000E4630"/>
    <w:rPr>
      <w:rFonts w:eastAsiaTheme="minorEastAsia"/>
      <w:kern w:val="0"/>
      <w:sz w:val="20"/>
      <w:szCs w:val="20"/>
      <w14:ligatures w14:val="none"/>
    </w:rPr>
  </w:style>
  <w:style w:type="character" w:styleId="CommentReference">
    <w:name w:val="annotation reference"/>
    <w:basedOn w:val="DefaultParagraphFont"/>
    <w:uiPriority w:val="99"/>
    <w:semiHidden/>
    <w:unhideWhenUsed/>
    <w:rsid w:val="000E4630"/>
    <w:rPr>
      <w:sz w:val="16"/>
      <w:szCs w:val="16"/>
    </w:rPr>
  </w:style>
  <w:style w:type="table" w:customStyle="1" w:styleId="TableGrid4">
    <w:name w:val="Table Grid4"/>
    <w:basedOn w:val="TableNormal"/>
    <w:next w:val="TableGrid"/>
    <w:uiPriority w:val="39"/>
    <w:rsid w:val="00C755C8"/>
    <w:pPr>
      <w:spacing w:after="0" w:line="240" w:lineRule="auto"/>
    </w:pPr>
    <w:rPr>
      <w:rFonts w:eastAsia="Times New Roman"/>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D64DA"/>
    <w:pPr>
      <w:spacing w:after="0"/>
      <w:contextualSpacing/>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0D64DA"/>
    <w:rPr>
      <w:rFonts w:asciiTheme="majorHAnsi" w:eastAsiaTheme="majorEastAsia" w:hAnsiTheme="majorHAnsi" w:cstheme="majorBidi"/>
      <w:spacing w:val="-10"/>
      <w:kern w:val="28"/>
      <w:sz w:val="72"/>
      <w:szCs w:val="56"/>
      <w14:ligatures w14:val="none"/>
    </w:rPr>
  </w:style>
  <w:style w:type="paragraph" w:styleId="Subtitle">
    <w:name w:val="Subtitle"/>
    <w:basedOn w:val="Normal"/>
    <w:next w:val="Normal"/>
    <w:link w:val="SubtitleChar"/>
    <w:uiPriority w:val="11"/>
    <w:qFormat/>
    <w:rsid w:val="00652487"/>
    <w:pPr>
      <w:numPr>
        <w:ilvl w:val="1"/>
      </w:numPr>
    </w:pPr>
    <w:rPr>
      <w:sz w:val="40"/>
    </w:rPr>
  </w:style>
  <w:style w:type="character" w:customStyle="1" w:styleId="SubtitleChar">
    <w:name w:val="Subtitle Char"/>
    <w:basedOn w:val="DefaultParagraphFont"/>
    <w:link w:val="Subtitle"/>
    <w:uiPriority w:val="11"/>
    <w:rsid w:val="00652487"/>
    <w:rPr>
      <w:rFonts w:eastAsiaTheme="minorEastAsia"/>
      <w:kern w:val="0"/>
      <w:sz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342">
      <w:bodyDiv w:val="1"/>
      <w:marLeft w:val="0"/>
      <w:marRight w:val="0"/>
      <w:marTop w:val="0"/>
      <w:marBottom w:val="0"/>
      <w:divBdr>
        <w:top w:val="none" w:sz="0" w:space="0" w:color="auto"/>
        <w:left w:val="none" w:sz="0" w:space="0" w:color="auto"/>
        <w:bottom w:val="none" w:sz="0" w:space="0" w:color="auto"/>
        <w:right w:val="none" w:sz="0" w:space="0" w:color="auto"/>
      </w:divBdr>
    </w:div>
    <w:div w:id="31804753">
      <w:bodyDiv w:val="1"/>
      <w:marLeft w:val="0"/>
      <w:marRight w:val="0"/>
      <w:marTop w:val="0"/>
      <w:marBottom w:val="0"/>
      <w:divBdr>
        <w:top w:val="none" w:sz="0" w:space="0" w:color="auto"/>
        <w:left w:val="none" w:sz="0" w:space="0" w:color="auto"/>
        <w:bottom w:val="none" w:sz="0" w:space="0" w:color="auto"/>
        <w:right w:val="none" w:sz="0" w:space="0" w:color="auto"/>
      </w:divBdr>
    </w:div>
    <w:div w:id="93089345">
      <w:bodyDiv w:val="1"/>
      <w:marLeft w:val="0"/>
      <w:marRight w:val="0"/>
      <w:marTop w:val="0"/>
      <w:marBottom w:val="0"/>
      <w:divBdr>
        <w:top w:val="none" w:sz="0" w:space="0" w:color="auto"/>
        <w:left w:val="none" w:sz="0" w:space="0" w:color="auto"/>
        <w:bottom w:val="none" w:sz="0" w:space="0" w:color="auto"/>
        <w:right w:val="none" w:sz="0" w:space="0" w:color="auto"/>
      </w:divBdr>
    </w:div>
    <w:div w:id="138346614">
      <w:bodyDiv w:val="1"/>
      <w:marLeft w:val="0"/>
      <w:marRight w:val="0"/>
      <w:marTop w:val="0"/>
      <w:marBottom w:val="0"/>
      <w:divBdr>
        <w:top w:val="none" w:sz="0" w:space="0" w:color="auto"/>
        <w:left w:val="none" w:sz="0" w:space="0" w:color="auto"/>
        <w:bottom w:val="none" w:sz="0" w:space="0" w:color="auto"/>
        <w:right w:val="none" w:sz="0" w:space="0" w:color="auto"/>
      </w:divBdr>
    </w:div>
    <w:div w:id="169948063">
      <w:bodyDiv w:val="1"/>
      <w:marLeft w:val="0"/>
      <w:marRight w:val="0"/>
      <w:marTop w:val="0"/>
      <w:marBottom w:val="0"/>
      <w:divBdr>
        <w:top w:val="none" w:sz="0" w:space="0" w:color="auto"/>
        <w:left w:val="none" w:sz="0" w:space="0" w:color="auto"/>
        <w:bottom w:val="none" w:sz="0" w:space="0" w:color="auto"/>
        <w:right w:val="none" w:sz="0" w:space="0" w:color="auto"/>
      </w:divBdr>
    </w:div>
    <w:div w:id="388966508">
      <w:bodyDiv w:val="1"/>
      <w:marLeft w:val="0"/>
      <w:marRight w:val="0"/>
      <w:marTop w:val="0"/>
      <w:marBottom w:val="0"/>
      <w:divBdr>
        <w:top w:val="none" w:sz="0" w:space="0" w:color="auto"/>
        <w:left w:val="none" w:sz="0" w:space="0" w:color="auto"/>
        <w:bottom w:val="none" w:sz="0" w:space="0" w:color="auto"/>
        <w:right w:val="none" w:sz="0" w:space="0" w:color="auto"/>
      </w:divBdr>
    </w:div>
    <w:div w:id="572549784">
      <w:bodyDiv w:val="1"/>
      <w:marLeft w:val="0"/>
      <w:marRight w:val="0"/>
      <w:marTop w:val="0"/>
      <w:marBottom w:val="0"/>
      <w:divBdr>
        <w:top w:val="none" w:sz="0" w:space="0" w:color="auto"/>
        <w:left w:val="none" w:sz="0" w:space="0" w:color="auto"/>
        <w:bottom w:val="none" w:sz="0" w:space="0" w:color="auto"/>
        <w:right w:val="none" w:sz="0" w:space="0" w:color="auto"/>
      </w:divBdr>
    </w:div>
    <w:div w:id="599222639">
      <w:bodyDiv w:val="1"/>
      <w:marLeft w:val="0"/>
      <w:marRight w:val="0"/>
      <w:marTop w:val="0"/>
      <w:marBottom w:val="0"/>
      <w:divBdr>
        <w:top w:val="none" w:sz="0" w:space="0" w:color="auto"/>
        <w:left w:val="none" w:sz="0" w:space="0" w:color="auto"/>
        <w:bottom w:val="none" w:sz="0" w:space="0" w:color="auto"/>
        <w:right w:val="none" w:sz="0" w:space="0" w:color="auto"/>
      </w:divBdr>
    </w:div>
    <w:div w:id="671029756">
      <w:bodyDiv w:val="1"/>
      <w:marLeft w:val="0"/>
      <w:marRight w:val="0"/>
      <w:marTop w:val="0"/>
      <w:marBottom w:val="0"/>
      <w:divBdr>
        <w:top w:val="none" w:sz="0" w:space="0" w:color="auto"/>
        <w:left w:val="none" w:sz="0" w:space="0" w:color="auto"/>
        <w:bottom w:val="none" w:sz="0" w:space="0" w:color="auto"/>
        <w:right w:val="none" w:sz="0" w:space="0" w:color="auto"/>
      </w:divBdr>
    </w:div>
    <w:div w:id="769351529">
      <w:bodyDiv w:val="1"/>
      <w:marLeft w:val="0"/>
      <w:marRight w:val="0"/>
      <w:marTop w:val="0"/>
      <w:marBottom w:val="0"/>
      <w:divBdr>
        <w:top w:val="none" w:sz="0" w:space="0" w:color="auto"/>
        <w:left w:val="none" w:sz="0" w:space="0" w:color="auto"/>
        <w:bottom w:val="none" w:sz="0" w:space="0" w:color="auto"/>
        <w:right w:val="none" w:sz="0" w:space="0" w:color="auto"/>
      </w:divBdr>
    </w:div>
    <w:div w:id="803349982">
      <w:bodyDiv w:val="1"/>
      <w:marLeft w:val="0"/>
      <w:marRight w:val="0"/>
      <w:marTop w:val="0"/>
      <w:marBottom w:val="0"/>
      <w:divBdr>
        <w:top w:val="none" w:sz="0" w:space="0" w:color="auto"/>
        <w:left w:val="none" w:sz="0" w:space="0" w:color="auto"/>
        <w:bottom w:val="none" w:sz="0" w:space="0" w:color="auto"/>
        <w:right w:val="none" w:sz="0" w:space="0" w:color="auto"/>
      </w:divBdr>
    </w:div>
    <w:div w:id="861435447">
      <w:bodyDiv w:val="1"/>
      <w:marLeft w:val="0"/>
      <w:marRight w:val="0"/>
      <w:marTop w:val="0"/>
      <w:marBottom w:val="0"/>
      <w:divBdr>
        <w:top w:val="none" w:sz="0" w:space="0" w:color="auto"/>
        <w:left w:val="none" w:sz="0" w:space="0" w:color="auto"/>
        <w:bottom w:val="none" w:sz="0" w:space="0" w:color="auto"/>
        <w:right w:val="none" w:sz="0" w:space="0" w:color="auto"/>
      </w:divBdr>
    </w:div>
    <w:div w:id="1277177700">
      <w:bodyDiv w:val="1"/>
      <w:marLeft w:val="0"/>
      <w:marRight w:val="0"/>
      <w:marTop w:val="0"/>
      <w:marBottom w:val="0"/>
      <w:divBdr>
        <w:top w:val="none" w:sz="0" w:space="0" w:color="auto"/>
        <w:left w:val="none" w:sz="0" w:space="0" w:color="auto"/>
        <w:bottom w:val="none" w:sz="0" w:space="0" w:color="auto"/>
        <w:right w:val="none" w:sz="0" w:space="0" w:color="auto"/>
      </w:divBdr>
    </w:div>
    <w:div w:id="1519927787">
      <w:bodyDiv w:val="1"/>
      <w:marLeft w:val="0"/>
      <w:marRight w:val="0"/>
      <w:marTop w:val="0"/>
      <w:marBottom w:val="0"/>
      <w:divBdr>
        <w:top w:val="none" w:sz="0" w:space="0" w:color="auto"/>
        <w:left w:val="none" w:sz="0" w:space="0" w:color="auto"/>
        <w:bottom w:val="none" w:sz="0" w:space="0" w:color="auto"/>
        <w:right w:val="none" w:sz="0" w:space="0" w:color="auto"/>
      </w:divBdr>
    </w:div>
    <w:div w:id="1552494810">
      <w:bodyDiv w:val="1"/>
      <w:marLeft w:val="0"/>
      <w:marRight w:val="0"/>
      <w:marTop w:val="0"/>
      <w:marBottom w:val="0"/>
      <w:divBdr>
        <w:top w:val="none" w:sz="0" w:space="0" w:color="auto"/>
        <w:left w:val="none" w:sz="0" w:space="0" w:color="auto"/>
        <w:bottom w:val="none" w:sz="0" w:space="0" w:color="auto"/>
        <w:right w:val="none" w:sz="0" w:space="0" w:color="auto"/>
      </w:divBdr>
      <w:divsChild>
        <w:div w:id="145362103">
          <w:marLeft w:val="0"/>
          <w:marRight w:val="0"/>
          <w:marTop w:val="0"/>
          <w:marBottom w:val="0"/>
          <w:divBdr>
            <w:top w:val="none" w:sz="0" w:space="0" w:color="auto"/>
            <w:left w:val="none" w:sz="0" w:space="0" w:color="auto"/>
            <w:bottom w:val="none" w:sz="0" w:space="0" w:color="auto"/>
            <w:right w:val="none" w:sz="0" w:space="0" w:color="auto"/>
          </w:divBdr>
        </w:div>
        <w:div w:id="465858482">
          <w:marLeft w:val="0"/>
          <w:marRight w:val="0"/>
          <w:marTop w:val="0"/>
          <w:marBottom w:val="0"/>
          <w:divBdr>
            <w:top w:val="none" w:sz="0" w:space="0" w:color="auto"/>
            <w:left w:val="none" w:sz="0" w:space="0" w:color="auto"/>
            <w:bottom w:val="none" w:sz="0" w:space="0" w:color="auto"/>
            <w:right w:val="none" w:sz="0" w:space="0" w:color="auto"/>
          </w:divBdr>
        </w:div>
        <w:div w:id="512377206">
          <w:marLeft w:val="0"/>
          <w:marRight w:val="0"/>
          <w:marTop w:val="0"/>
          <w:marBottom w:val="0"/>
          <w:divBdr>
            <w:top w:val="none" w:sz="0" w:space="0" w:color="auto"/>
            <w:left w:val="none" w:sz="0" w:space="0" w:color="auto"/>
            <w:bottom w:val="none" w:sz="0" w:space="0" w:color="auto"/>
            <w:right w:val="none" w:sz="0" w:space="0" w:color="auto"/>
          </w:divBdr>
        </w:div>
        <w:div w:id="610941863">
          <w:marLeft w:val="0"/>
          <w:marRight w:val="0"/>
          <w:marTop w:val="0"/>
          <w:marBottom w:val="0"/>
          <w:divBdr>
            <w:top w:val="none" w:sz="0" w:space="0" w:color="auto"/>
            <w:left w:val="none" w:sz="0" w:space="0" w:color="auto"/>
            <w:bottom w:val="none" w:sz="0" w:space="0" w:color="auto"/>
            <w:right w:val="none" w:sz="0" w:space="0" w:color="auto"/>
          </w:divBdr>
        </w:div>
        <w:div w:id="1114983625">
          <w:marLeft w:val="0"/>
          <w:marRight w:val="0"/>
          <w:marTop w:val="0"/>
          <w:marBottom w:val="0"/>
          <w:divBdr>
            <w:top w:val="none" w:sz="0" w:space="0" w:color="auto"/>
            <w:left w:val="none" w:sz="0" w:space="0" w:color="auto"/>
            <w:bottom w:val="none" w:sz="0" w:space="0" w:color="auto"/>
            <w:right w:val="none" w:sz="0" w:space="0" w:color="auto"/>
          </w:divBdr>
        </w:div>
        <w:div w:id="1173641575">
          <w:marLeft w:val="0"/>
          <w:marRight w:val="0"/>
          <w:marTop w:val="0"/>
          <w:marBottom w:val="0"/>
          <w:divBdr>
            <w:top w:val="none" w:sz="0" w:space="0" w:color="auto"/>
            <w:left w:val="none" w:sz="0" w:space="0" w:color="auto"/>
            <w:bottom w:val="none" w:sz="0" w:space="0" w:color="auto"/>
            <w:right w:val="none" w:sz="0" w:space="0" w:color="auto"/>
          </w:divBdr>
        </w:div>
        <w:div w:id="1256942527">
          <w:marLeft w:val="0"/>
          <w:marRight w:val="0"/>
          <w:marTop w:val="0"/>
          <w:marBottom w:val="0"/>
          <w:divBdr>
            <w:top w:val="none" w:sz="0" w:space="0" w:color="auto"/>
            <w:left w:val="none" w:sz="0" w:space="0" w:color="auto"/>
            <w:bottom w:val="none" w:sz="0" w:space="0" w:color="auto"/>
            <w:right w:val="none" w:sz="0" w:space="0" w:color="auto"/>
          </w:divBdr>
        </w:div>
        <w:div w:id="1367213278">
          <w:marLeft w:val="0"/>
          <w:marRight w:val="0"/>
          <w:marTop w:val="0"/>
          <w:marBottom w:val="0"/>
          <w:divBdr>
            <w:top w:val="none" w:sz="0" w:space="0" w:color="auto"/>
            <w:left w:val="none" w:sz="0" w:space="0" w:color="auto"/>
            <w:bottom w:val="none" w:sz="0" w:space="0" w:color="auto"/>
            <w:right w:val="none" w:sz="0" w:space="0" w:color="auto"/>
          </w:divBdr>
        </w:div>
        <w:div w:id="1372344752">
          <w:marLeft w:val="0"/>
          <w:marRight w:val="0"/>
          <w:marTop w:val="0"/>
          <w:marBottom w:val="0"/>
          <w:divBdr>
            <w:top w:val="none" w:sz="0" w:space="0" w:color="auto"/>
            <w:left w:val="none" w:sz="0" w:space="0" w:color="auto"/>
            <w:bottom w:val="none" w:sz="0" w:space="0" w:color="auto"/>
            <w:right w:val="none" w:sz="0" w:space="0" w:color="auto"/>
          </w:divBdr>
        </w:div>
        <w:div w:id="1586038512">
          <w:marLeft w:val="0"/>
          <w:marRight w:val="0"/>
          <w:marTop w:val="0"/>
          <w:marBottom w:val="0"/>
          <w:divBdr>
            <w:top w:val="none" w:sz="0" w:space="0" w:color="auto"/>
            <w:left w:val="none" w:sz="0" w:space="0" w:color="auto"/>
            <w:bottom w:val="none" w:sz="0" w:space="0" w:color="auto"/>
            <w:right w:val="none" w:sz="0" w:space="0" w:color="auto"/>
          </w:divBdr>
        </w:div>
        <w:div w:id="1802770012">
          <w:marLeft w:val="0"/>
          <w:marRight w:val="0"/>
          <w:marTop w:val="0"/>
          <w:marBottom w:val="0"/>
          <w:divBdr>
            <w:top w:val="none" w:sz="0" w:space="0" w:color="auto"/>
            <w:left w:val="none" w:sz="0" w:space="0" w:color="auto"/>
            <w:bottom w:val="none" w:sz="0" w:space="0" w:color="auto"/>
            <w:right w:val="none" w:sz="0" w:space="0" w:color="auto"/>
          </w:divBdr>
        </w:div>
        <w:div w:id="1856724857">
          <w:marLeft w:val="0"/>
          <w:marRight w:val="0"/>
          <w:marTop w:val="0"/>
          <w:marBottom w:val="0"/>
          <w:divBdr>
            <w:top w:val="none" w:sz="0" w:space="0" w:color="auto"/>
            <w:left w:val="none" w:sz="0" w:space="0" w:color="auto"/>
            <w:bottom w:val="none" w:sz="0" w:space="0" w:color="auto"/>
            <w:right w:val="none" w:sz="0" w:space="0" w:color="auto"/>
          </w:divBdr>
        </w:div>
        <w:div w:id="1917323980">
          <w:marLeft w:val="0"/>
          <w:marRight w:val="0"/>
          <w:marTop w:val="0"/>
          <w:marBottom w:val="0"/>
          <w:divBdr>
            <w:top w:val="none" w:sz="0" w:space="0" w:color="auto"/>
            <w:left w:val="none" w:sz="0" w:space="0" w:color="auto"/>
            <w:bottom w:val="none" w:sz="0" w:space="0" w:color="auto"/>
            <w:right w:val="none" w:sz="0" w:space="0" w:color="auto"/>
          </w:divBdr>
        </w:div>
        <w:div w:id="2112509306">
          <w:marLeft w:val="0"/>
          <w:marRight w:val="0"/>
          <w:marTop w:val="0"/>
          <w:marBottom w:val="0"/>
          <w:divBdr>
            <w:top w:val="none" w:sz="0" w:space="0" w:color="auto"/>
            <w:left w:val="none" w:sz="0" w:space="0" w:color="auto"/>
            <w:bottom w:val="none" w:sz="0" w:space="0" w:color="auto"/>
            <w:right w:val="none" w:sz="0" w:space="0" w:color="auto"/>
          </w:divBdr>
        </w:div>
      </w:divsChild>
    </w:div>
    <w:div w:id="1970937895">
      <w:bodyDiv w:val="1"/>
      <w:marLeft w:val="0"/>
      <w:marRight w:val="0"/>
      <w:marTop w:val="0"/>
      <w:marBottom w:val="0"/>
      <w:divBdr>
        <w:top w:val="none" w:sz="0" w:space="0" w:color="auto"/>
        <w:left w:val="none" w:sz="0" w:space="0" w:color="auto"/>
        <w:bottom w:val="none" w:sz="0" w:space="0" w:color="auto"/>
        <w:right w:val="none" w:sz="0" w:space="0" w:color="auto"/>
      </w:divBdr>
      <w:divsChild>
        <w:div w:id="206377214">
          <w:marLeft w:val="0"/>
          <w:marRight w:val="0"/>
          <w:marTop w:val="0"/>
          <w:marBottom w:val="0"/>
          <w:divBdr>
            <w:top w:val="none" w:sz="0" w:space="0" w:color="auto"/>
            <w:left w:val="none" w:sz="0" w:space="0" w:color="auto"/>
            <w:bottom w:val="none" w:sz="0" w:space="0" w:color="auto"/>
            <w:right w:val="none" w:sz="0" w:space="0" w:color="auto"/>
          </w:divBdr>
          <w:divsChild>
            <w:div w:id="12002050">
              <w:marLeft w:val="0"/>
              <w:marRight w:val="0"/>
              <w:marTop w:val="0"/>
              <w:marBottom w:val="0"/>
              <w:divBdr>
                <w:top w:val="none" w:sz="0" w:space="0" w:color="auto"/>
                <w:left w:val="none" w:sz="0" w:space="0" w:color="auto"/>
                <w:bottom w:val="none" w:sz="0" w:space="0" w:color="auto"/>
                <w:right w:val="none" w:sz="0" w:space="0" w:color="auto"/>
              </w:divBdr>
            </w:div>
            <w:div w:id="354580874">
              <w:marLeft w:val="0"/>
              <w:marRight w:val="0"/>
              <w:marTop w:val="0"/>
              <w:marBottom w:val="0"/>
              <w:divBdr>
                <w:top w:val="none" w:sz="0" w:space="0" w:color="auto"/>
                <w:left w:val="none" w:sz="0" w:space="0" w:color="auto"/>
                <w:bottom w:val="none" w:sz="0" w:space="0" w:color="auto"/>
                <w:right w:val="none" w:sz="0" w:space="0" w:color="auto"/>
              </w:divBdr>
            </w:div>
            <w:div w:id="578637371">
              <w:marLeft w:val="0"/>
              <w:marRight w:val="0"/>
              <w:marTop w:val="0"/>
              <w:marBottom w:val="0"/>
              <w:divBdr>
                <w:top w:val="none" w:sz="0" w:space="0" w:color="auto"/>
                <w:left w:val="none" w:sz="0" w:space="0" w:color="auto"/>
                <w:bottom w:val="none" w:sz="0" w:space="0" w:color="auto"/>
                <w:right w:val="none" w:sz="0" w:space="0" w:color="auto"/>
              </w:divBdr>
            </w:div>
            <w:div w:id="1354918669">
              <w:marLeft w:val="0"/>
              <w:marRight w:val="0"/>
              <w:marTop w:val="0"/>
              <w:marBottom w:val="0"/>
              <w:divBdr>
                <w:top w:val="none" w:sz="0" w:space="0" w:color="auto"/>
                <w:left w:val="none" w:sz="0" w:space="0" w:color="auto"/>
                <w:bottom w:val="none" w:sz="0" w:space="0" w:color="auto"/>
                <w:right w:val="none" w:sz="0" w:space="0" w:color="auto"/>
              </w:divBdr>
            </w:div>
            <w:div w:id="1574117505">
              <w:marLeft w:val="0"/>
              <w:marRight w:val="0"/>
              <w:marTop w:val="0"/>
              <w:marBottom w:val="0"/>
              <w:divBdr>
                <w:top w:val="none" w:sz="0" w:space="0" w:color="auto"/>
                <w:left w:val="none" w:sz="0" w:space="0" w:color="auto"/>
                <w:bottom w:val="none" w:sz="0" w:space="0" w:color="auto"/>
                <w:right w:val="none" w:sz="0" w:space="0" w:color="auto"/>
              </w:divBdr>
            </w:div>
            <w:div w:id="2032755889">
              <w:marLeft w:val="0"/>
              <w:marRight w:val="0"/>
              <w:marTop w:val="0"/>
              <w:marBottom w:val="0"/>
              <w:divBdr>
                <w:top w:val="none" w:sz="0" w:space="0" w:color="auto"/>
                <w:left w:val="none" w:sz="0" w:space="0" w:color="auto"/>
                <w:bottom w:val="none" w:sz="0" w:space="0" w:color="auto"/>
                <w:right w:val="none" w:sz="0" w:space="0" w:color="auto"/>
              </w:divBdr>
            </w:div>
            <w:div w:id="2063215750">
              <w:marLeft w:val="0"/>
              <w:marRight w:val="0"/>
              <w:marTop w:val="0"/>
              <w:marBottom w:val="0"/>
              <w:divBdr>
                <w:top w:val="none" w:sz="0" w:space="0" w:color="auto"/>
                <w:left w:val="none" w:sz="0" w:space="0" w:color="auto"/>
                <w:bottom w:val="none" w:sz="0" w:space="0" w:color="auto"/>
                <w:right w:val="none" w:sz="0" w:space="0" w:color="auto"/>
              </w:divBdr>
            </w:div>
            <w:div w:id="2067140296">
              <w:marLeft w:val="0"/>
              <w:marRight w:val="0"/>
              <w:marTop w:val="0"/>
              <w:marBottom w:val="0"/>
              <w:divBdr>
                <w:top w:val="none" w:sz="0" w:space="0" w:color="auto"/>
                <w:left w:val="none" w:sz="0" w:space="0" w:color="auto"/>
                <w:bottom w:val="none" w:sz="0" w:space="0" w:color="auto"/>
                <w:right w:val="none" w:sz="0" w:space="0" w:color="auto"/>
              </w:divBdr>
            </w:div>
          </w:divsChild>
        </w:div>
        <w:div w:id="268205199">
          <w:marLeft w:val="0"/>
          <w:marRight w:val="0"/>
          <w:marTop w:val="0"/>
          <w:marBottom w:val="0"/>
          <w:divBdr>
            <w:top w:val="none" w:sz="0" w:space="0" w:color="auto"/>
            <w:left w:val="none" w:sz="0" w:space="0" w:color="auto"/>
            <w:bottom w:val="none" w:sz="0" w:space="0" w:color="auto"/>
            <w:right w:val="none" w:sz="0" w:space="0" w:color="auto"/>
          </w:divBdr>
        </w:div>
        <w:div w:id="337462002">
          <w:marLeft w:val="0"/>
          <w:marRight w:val="0"/>
          <w:marTop w:val="0"/>
          <w:marBottom w:val="0"/>
          <w:divBdr>
            <w:top w:val="none" w:sz="0" w:space="0" w:color="auto"/>
            <w:left w:val="none" w:sz="0" w:space="0" w:color="auto"/>
            <w:bottom w:val="none" w:sz="0" w:space="0" w:color="auto"/>
            <w:right w:val="none" w:sz="0" w:space="0" w:color="auto"/>
          </w:divBdr>
        </w:div>
        <w:div w:id="473372696">
          <w:marLeft w:val="0"/>
          <w:marRight w:val="0"/>
          <w:marTop w:val="0"/>
          <w:marBottom w:val="0"/>
          <w:divBdr>
            <w:top w:val="none" w:sz="0" w:space="0" w:color="auto"/>
            <w:left w:val="none" w:sz="0" w:space="0" w:color="auto"/>
            <w:bottom w:val="none" w:sz="0" w:space="0" w:color="auto"/>
            <w:right w:val="none" w:sz="0" w:space="0" w:color="auto"/>
          </w:divBdr>
        </w:div>
        <w:div w:id="502821665">
          <w:marLeft w:val="0"/>
          <w:marRight w:val="0"/>
          <w:marTop w:val="0"/>
          <w:marBottom w:val="0"/>
          <w:divBdr>
            <w:top w:val="none" w:sz="0" w:space="0" w:color="auto"/>
            <w:left w:val="none" w:sz="0" w:space="0" w:color="auto"/>
            <w:bottom w:val="none" w:sz="0" w:space="0" w:color="auto"/>
            <w:right w:val="none" w:sz="0" w:space="0" w:color="auto"/>
          </w:divBdr>
        </w:div>
        <w:div w:id="560095836">
          <w:marLeft w:val="0"/>
          <w:marRight w:val="0"/>
          <w:marTop w:val="0"/>
          <w:marBottom w:val="0"/>
          <w:divBdr>
            <w:top w:val="none" w:sz="0" w:space="0" w:color="auto"/>
            <w:left w:val="none" w:sz="0" w:space="0" w:color="auto"/>
            <w:bottom w:val="none" w:sz="0" w:space="0" w:color="auto"/>
            <w:right w:val="none" w:sz="0" w:space="0" w:color="auto"/>
          </w:divBdr>
          <w:divsChild>
            <w:div w:id="25446099">
              <w:marLeft w:val="0"/>
              <w:marRight w:val="0"/>
              <w:marTop w:val="0"/>
              <w:marBottom w:val="0"/>
              <w:divBdr>
                <w:top w:val="none" w:sz="0" w:space="0" w:color="auto"/>
                <w:left w:val="none" w:sz="0" w:space="0" w:color="auto"/>
                <w:bottom w:val="none" w:sz="0" w:space="0" w:color="auto"/>
                <w:right w:val="none" w:sz="0" w:space="0" w:color="auto"/>
              </w:divBdr>
            </w:div>
            <w:div w:id="86200163">
              <w:marLeft w:val="0"/>
              <w:marRight w:val="0"/>
              <w:marTop w:val="0"/>
              <w:marBottom w:val="0"/>
              <w:divBdr>
                <w:top w:val="none" w:sz="0" w:space="0" w:color="auto"/>
                <w:left w:val="none" w:sz="0" w:space="0" w:color="auto"/>
                <w:bottom w:val="none" w:sz="0" w:space="0" w:color="auto"/>
                <w:right w:val="none" w:sz="0" w:space="0" w:color="auto"/>
              </w:divBdr>
            </w:div>
            <w:div w:id="91050116">
              <w:marLeft w:val="0"/>
              <w:marRight w:val="0"/>
              <w:marTop w:val="0"/>
              <w:marBottom w:val="0"/>
              <w:divBdr>
                <w:top w:val="none" w:sz="0" w:space="0" w:color="auto"/>
                <w:left w:val="none" w:sz="0" w:space="0" w:color="auto"/>
                <w:bottom w:val="none" w:sz="0" w:space="0" w:color="auto"/>
                <w:right w:val="none" w:sz="0" w:space="0" w:color="auto"/>
              </w:divBdr>
            </w:div>
            <w:div w:id="141579000">
              <w:marLeft w:val="0"/>
              <w:marRight w:val="0"/>
              <w:marTop w:val="0"/>
              <w:marBottom w:val="0"/>
              <w:divBdr>
                <w:top w:val="none" w:sz="0" w:space="0" w:color="auto"/>
                <w:left w:val="none" w:sz="0" w:space="0" w:color="auto"/>
                <w:bottom w:val="none" w:sz="0" w:space="0" w:color="auto"/>
                <w:right w:val="none" w:sz="0" w:space="0" w:color="auto"/>
              </w:divBdr>
            </w:div>
            <w:div w:id="146290746">
              <w:marLeft w:val="0"/>
              <w:marRight w:val="0"/>
              <w:marTop w:val="0"/>
              <w:marBottom w:val="0"/>
              <w:divBdr>
                <w:top w:val="none" w:sz="0" w:space="0" w:color="auto"/>
                <w:left w:val="none" w:sz="0" w:space="0" w:color="auto"/>
                <w:bottom w:val="none" w:sz="0" w:space="0" w:color="auto"/>
                <w:right w:val="none" w:sz="0" w:space="0" w:color="auto"/>
              </w:divBdr>
            </w:div>
            <w:div w:id="196284543">
              <w:marLeft w:val="0"/>
              <w:marRight w:val="0"/>
              <w:marTop w:val="0"/>
              <w:marBottom w:val="0"/>
              <w:divBdr>
                <w:top w:val="none" w:sz="0" w:space="0" w:color="auto"/>
                <w:left w:val="none" w:sz="0" w:space="0" w:color="auto"/>
                <w:bottom w:val="none" w:sz="0" w:space="0" w:color="auto"/>
                <w:right w:val="none" w:sz="0" w:space="0" w:color="auto"/>
              </w:divBdr>
            </w:div>
            <w:div w:id="206989372">
              <w:marLeft w:val="0"/>
              <w:marRight w:val="0"/>
              <w:marTop w:val="0"/>
              <w:marBottom w:val="0"/>
              <w:divBdr>
                <w:top w:val="none" w:sz="0" w:space="0" w:color="auto"/>
                <w:left w:val="none" w:sz="0" w:space="0" w:color="auto"/>
                <w:bottom w:val="none" w:sz="0" w:space="0" w:color="auto"/>
                <w:right w:val="none" w:sz="0" w:space="0" w:color="auto"/>
              </w:divBdr>
            </w:div>
            <w:div w:id="208147725">
              <w:marLeft w:val="0"/>
              <w:marRight w:val="0"/>
              <w:marTop w:val="0"/>
              <w:marBottom w:val="0"/>
              <w:divBdr>
                <w:top w:val="none" w:sz="0" w:space="0" w:color="auto"/>
                <w:left w:val="none" w:sz="0" w:space="0" w:color="auto"/>
                <w:bottom w:val="none" w:sz="0" w:space="0" w:color="auto"/>
                <w:right w:val="none" w:sz="0" w:space="0" w:color="auto"/>
              </w:divBdr>
            </w:div>
            <w:div w:id="220673351">
              <w:marLeft w:val="0"/>
              <w:marRight w:val="0"/>
              <w:marTop w:val="0"/>
              <w:marBottom w:val="0"/>
              <w:divBdr>
                <w:top w:val="none" w:sz="0" w:space="0" w:color="auto"/>
                <w:left w:val="none" w:sz="0" w:space="0" w:color="auto"/>
                <w:bottom w:val="none" w:sz="0" w:space="0" w:color="auto"/>
                <w:right w:val="none" w:sz="0" w:space="0" w:color="auto"/>
              </w:divBdr>
            </w:div>
            <w:div w:id="228617945">
              <w:marLeft w:val="0"/>
              <w:marRight w:val="0"/>
              <w:marTop w:val="0"/>
              <w:marBottom w:val="0"/>
              <w:divBdr>
                <w:top w:val="none" w:sz="0" w:space="0" w:color="auto"/>
                <w:left w:val="none" w:sz="0" w:space="0" w:color="auto"/>
                <w:bottom w:val="none" w:sz="0" w:space="0" w:color="auto"/>
                <w:right w:val="none" w:sz="0" w:space="0" w:color="auto"/>
              </w:divBdr>
            </w:div>
            <w:div w:id="240337401">
              <w:marLeft w:val="0"/>
              <w:marRight w:val="0"/>
              <w:marTop w:val="0"/>
              <w:marBottom w:val="0"/>
              <w:divBdr>
                <w:top w:val="none" w:sz="0" w:space="0" w:color="auto"/>
                <w:left w:val="none" w:sz="0" w:space="0" w:color="auto"/>
                <w:bottom w:val="none" w:sz="0" w:space="0" w:color="auto"/>
                <w:right w:val="none" w:sz="0" w:space="0" w:color="auto"/>
              </w:divBdr>
            </w:div>
            <w:div w:id="278729981">
              <w:marLeft w:val="0"/>
              <w:marRight w:val="0"/>
              <w:marTop w:val="0"/>
              <w:marBottom w:val="0"/>
              <w:divBdr>
                <w:top w:val="none" w:sz="0" w:space="0" w:color="auto"/>
                <w:left w:val="none" w:sz="0" w:space="0" w:color="auto"/>
                <w:bottom w:val="none" w:sz="0" w:space="0" w:color="auto"/>
                <w:right w:val="none" w:sz="0" w:space="0" w:color="auto"/>
              </w:divBdr>
            </w:div>
            <w:div w:id="293410621">
              <w:marLeft w:val="0"/>
              <w:marRight w:val="0"/>
              <w:marTop w:val="0"/>
              <w:marBottom w:val="0"/>
              <w:divBdr>
                <w:top w:val="none" w:sz="0" w:space="0" w:color="auto"/>
                <w:left w:val="none" w:sz="0" w:space="0" w:color="auto"/>
                <w:bottom w:val="none" w:sz="0" w:space="0" w:color="auto"/>
                <w:right w:val="none" w:sz="0" w:space="0" w:color="auto"/>
              </w:divBdr>
            </w:div>
            <w:div w:id="306401798">
              <w:marLeft w:val="0"/>
              <w:marRight w:val="0"/>
              <w:marTop w:val="0"/>
              <w:marBottom w:val="0"/>
              <w:divBdr>
                <w:top w:val="none" w:sz="0" w:space="0" w:color="auto"/>
                <w:left w:val="none" w:sz="0" w:space="0" w:color="auto"/>
                <w:bottom w:val="none" w:sz="0" w:space="0" w:color="auto"/>
                <w:right w:val="none" w:sz="0" w:space="0" w:color="auto"/>
              </w:divBdr>
            </w:div>
            <w:div w:id="307132577">
              <w:marLeft w:val="0"/>
              <w:marRight w:val="0"/>
              <w:marTop w:val="0"/>
              <w:marBottom w:val="0"/>
              <w:divBdr>
                <w:top w:val="none" w:sz="0" w:space="0" w:color="auto"/>
                <w:left w:val="none" w:sz="0" w:space="0" w:color="auto"/>
                <w:bottom w:val="none" w:sz="0" w:space="0" w:color="auto"/>
                <w:right w:val="none" w:sz="0" w:space="0" w:color="auto"/>
              </w:divBdr>
            </w:div>
            <w:div w:id="346836792">
              <w:marLeft w:val="0"/>
              <w:marRight w:val="0"/>
              <w:marTop w:val="0"/>
              <w:marBottom w:val="0"/>
              <w:divBdr>
                <w:top w:val="none" w:sz="0" w:space="0" w:color="auto"/>
                <w:left w:val="none" w:sz="0" w:space="0" w:color="auto"/>
                <w:bottom w:val="none" w:sz="0" w:space="0" w:color="auto"/>
                <w:right w:val="none" w:sz="0" w:space="0" w:color="auto"/>
              </w:divBdr>
            </w:div>
            <w:div w:id="355542545">
              <w:marLeft w:val="0"/>
              <w:marRight w:val="0"/>
              <w:marTop w:val="0"/>
              <w:marBottom w:val="0"/>
              <w:divBdr>
                <w:top w:val="none" w:sz="0" w:space="0" w:color="auto"/>
                <w:left w:val="none" w:sz="0" w:space="0" w:color="auto"/>
                <w:bottom w:val="none" w:sz="0" w:space="0" w:color="auto"/>
                <w:right w:val="none" w:sz="0" w:space="0" w:color="auto"/>
              </w:divBdr>
            </w:div>
            <w:div w:id="392779371">
              <w:marLeft w:val="0"/>
              <w:marRight w:val="0"/>
              <w:marTop w:val="0"/>
              <w:marBottom w:val="0"/>
              <w:divBdr>
                <w:top w:val="none" w:sz="0" w:space="0" w:color="auto"/>
                <w:left w:val="none" w:sz="0" w:space="0" w:color="auto"/>
                <w:bottom w:val="none" w:sz="0" w:space="0" w:color="auto"/>
                <w:right w:val="none" w:sz="0" w:space="0" w:color="auto"/>
              </w:divBdr>
            </w:div>
            <w:div w:id="394937438">
              <w:marLeft w:val="0"/>
              <w:marRight w:val="0"/>
              <w:marTop w:val="0"/>
              <w:marBottom w:val="0"/>
              <w:divBdr>
                <w:top w:val="none" w:sz="0" w:space="0" w:color="auto"/>
                <w:left w:val="none" w:sz="0" w:space="0" w:color="auto"/>
                <w:bottom w:val="none" w:sz="0" w:space="0" w:color="auto"/>
                <w:right w:val="none" w:sz="0" w:space="0" w:color="auto"/>
              </w:divBdr>
            </w:div>
            <w:div w:id="400719564">
              <w:marLeft w:val="0"/>
              <w:marRight w:val="0"/>
              <w:marTop w:val="0"/>
              <w:marBottom w:val="0"/>
              <w:divBdr>
                <w:top w:val="none" w:sz="0" w:space="0" w:color="auto"/>
                <w:left w:val="none" w:sz="0" w:space="0" w:color="auto"/>
                <w:bottom w:val="none" w:sz="0" w:space="0" w:color="auto"/>
                <w:right w:val="none" w:sz="0" w:space="0" w:color="auto"/>
              </w:divBdr>
            </w:div>
            <w:div w:id="404693619">
              <w:marLeft w:val="0"/>
              <w:marRight w:val="0"/>
              <w:marTop w:val="0"/>
              <w:marBottom w:val="0"/>
              <w:divBdr>
                <w:top w:val="none" w:sz="0" w:space="0" w:color="auto"/>
                <w:left w:val="none" w:sz="0" w:space="0" w:color="auto"/>
                <w:bottom w:val="none" w:sz="0" w:space="0" w:color="auto"/>
                <w:right w:val="none" w:sz="0" w:space="0" w:color="auto"/>
              </w:divBdr>
            </w:div>
            <w:div w:id="411437849">
              <w:marLeft w:val="0"/>
              <w:marRight w:val="0"/>
              <w:marTop w:val="0"/>
              <w:marBottom w:val="0"/>
              <w:divBdr>
                <w:top w:val="none" w:sz="0" w:space="0" w:color="auto"/>
                <w:left w:val="none" w:sz="0" w:space="0" w:color="auto"/>
                <w:bottom w:val="none" w:sz="0" w:space="0" w:color="auto"/>
                <w:right w:val="none" w:sz="0" w:space="0" w:color="auto"/>
              </w:divBdr>
            </w:div>
            <w:div w:id="424228552">
              <w:marLeft w:val="0"/>
              <w:marRight w:val="0"/>
              <w:marTop w:val="0"/>
              <w:marBottom w:val="0"/>
              <w:divBdr>
                <w:top w:val="none" w:sz="0" w:space="0" w:color="auto"/>
                <w:left w:val="none" w:sz="0" w:space="0" w:color="auto"/>
                <w:bottom w:val="none" w:sz="0" w:space="0" w:color="auto"/>
                <w:right w:val="none" w:sz="0" w:space="0" w:color="auto"/>
              </w:divBdr>
            </w:div>
            <w:div w:id="472799347">
              <w:marLeft w:val="0"/>
              <w:marRight w:val="0"/>
              <w:marTop w:val="0"/>
              <w:marBottom w:val="0"/>
              <w:divBdr>
                <w:top w:val="none" w:sz="0" w:space="0" w:color="auto"/>
                <w:left w:val="none" w:sz="0" w:space="0" w:color="auto"/>
                <w:bottom w:val="none" w:sz="0" w:space="0" w:color="auto"/>
                <w:right w:val="none" w:sz="0" w:space="0" w:color="auto"/>
              </w:divBdr>
            </w:div>
            <w:div w:id="516846239">
              <w:marLeft w:val="0"/>
              <w:marRight w:val="0"/>
              <w:marTop w:val="0"/>
              <w:marBottom w:val="0"/>
              <w:divBdr>
                <w:top w:val="none" w:sz="0" w:space="0" w:color="auto"/>
                <w:left w:val="none" w:sz="0" w:space="0" w:color="auto"/>
                <w:bottom w:val="none" w:sz="0" w:space="0" w:color="auto"/>
                <w:right w:val="none" w:sz="0" w:space="0" w:color="auto"/>
              </w:divBdr>
              <w:divsChild>
                <w:div w:id="823931188">
                  <w:marLeft w:val="0"/>
                  <w:marRight w:val="0"/>
                  <w:marTop w:val="0"/>
                  <w:marBottom w:val="0"/>
                  <w:divBdr>
                    <w:top w:val="none" w:sz="0" w:space="0" w:color="auto"/>
                    <w:left w:val="none" w:sz="0" w:space="0" w:color="auto"/>
                    <w:bottom w:val="none" w:sz="0" w:space="0" w:color="auto"/>
                    <w:right w:val="none" w:sz="0" w:space="0" w:color="auto"/>
                  </w:divBdr>
                  <w:divsChild>
                    <w:div w:id="538980447">
                      <w:marLeft w:val="0"/>
                      <w:marRight w:val="0"/>
                      <w:marTop w:val="0"/>
                      <w:marBottom w:val="0"/>
                      <w:divBdr>
                        <w:top w:val="none" w:sz="0" w:space="0" w:color="auto"/>
                        <w:left w:val="none" w:sz="0" w:space="0" w:color="auto"/>
                        <w:bottom w:val="none" w:sz="0" w:space="0" w:color="auto"/>
                        <w:right w:val="none" w:sz="0" w:space="0" w:color="auto"/>
                      </w:divBdr>
                      <w:divsChild>
                        <w:div w:id="1254434866">
                          <w:marLeft w:val="0"/>
                          <w:marRight w:val="0"/>
                          <w:marTop w:val="0"/>
                          <w:marBottom w:val="0"/>
                          <w:divBdr>
                            <w:top w:val="none" w:sz="0" w:space="0" w:color="auto"/>
                            <w:left w:val="none" w:sz="0" w:space="0" w:color="auto"/>
                            <w:bottom w:val="none" w:sz="0" w:space="0" w:color="auto"/>
                            <w:right w:val="none" w:sz="0" w:space="0" w:color="auto"/>
                          </w:divBdr>
                          <w:divsChild>
                            <w:div w:id="717776448">
                              <w:marLeft w:val="0"/>
                              <w:marRight w:val="0"/>
                              <w:marTop w:val="0"/>
                              <w:marBottom w:val="0"/>
                              <w:divBdr>
                                <w:top w:val="none" w:sz="0" w:space="0" w:color="auto"/>
                                <w:left w:val="none" w:sz="0" w:space="0" w:color="auto"/>
                                <w:bottom w:val="none" w:sz="0" w:space="0" w:color="auto"/>
                                <w:right w:val="none" w:sz="0" w:space="0" w:color="auto"/>
                              </w:divBdr>
                            </w:div>
                            <w:div w:id="824081408">
                              <w:marLeft w:val="0"/>
                              <w:marRight w:val="0"/>
                              <w:marTop w:val="0"/>
                              <w:marBottom w:val="0"/>
                              <w:divBdr>
                                <w:top w:val="none" w:sz="0" w:space="0" w:color="auto"/>
                                <w:left w:val="none" w:sz="0" w:space="0" w:color="auto"/>
                                <w:bottom w:val="none" w:sz="0" w:space="0" w:color="auto"/>
                                <w:right w:val="none" w:sz="0" w:space="0" w:color="auto"/>
                              </w:divBdr>
                            </w:div>
                            <w:div w:id="1106655688">
                              <w:marLeft w:val="0"/>
                              <w:marRight w:val="0"/>
                              <w:marTop w:val="0"/>
                              <w:marBottom w:val="0"/>
                              <w:divBdr>
                                <w:top w:val="none" w:sz="0" w:space="0" w:color="auto"/>
                                <w:left w:val="none" w:sz="0" w:space="0" w:color="auto"/>
                                <w:bottom w:val="none" w:sz="0" w:space="0" w:color="auto"/>
                                <w:right w:val="none" w:sz="0" w:space="0" w:color="auto"/>
                              </w:divBdr>
                            </w:div>
                            <w:div w:id="13480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024803">
              <w:marLeft w:val="0"/>
              <w:marRight w:val="0"/>
              <w:marTop w:val="0"/>
              <w:marBottom w:val="0"/>
              <w:divBdr>
                <w:top w:val="none" w:sz="0" w:space="0" w:color="auto"/>
                <w:left w:val="none" w:sz="0" w:space="0" w:color="auto"/>
                <w:bottom w:val="none" w:sz="0" w:space="0" w:color="auto"/>
                <w:right w:val="none" w:sz="0" w:space="0" w:color="auto"/>
              </w:divBdr>
            </w:div>
            <w:div w:id="576717514">
              <w:marLeft w:val="0"/>
              <w:marRight w:val="0"/>
              <w:marTop w:val="0"/>
              <w:marBottom w:val="0"/>
              <w:divBdr>
                <w:top w:val="none" w:sz="0" w:space="0" w:color="auto"/>
                <w:left w:val="none" w:sz="0" w:space="0" w:color="auto"/>
                <w:bottom w:val="none" w:sz="0" w:space="0" w:color="auto"/>
                <w:right w:val="none" w:sz="0" w:space="0" w:color="auto"/>
              </w:divBdr>
            </w:div>
            <w:div w:id="584653558">
              <w:marLeft w:val="0"/>
              <w:marRight w:val="0"/>
              <w:marTop w:val="0"/>
              <w:marBottom w:val="0"/>
              <w:divBdr>
                <w:top w:val="none" w:sz="0" w:space="0" w:color="auto"/>
                <w:left w:val="none" w:sz="0" w:space="0" w:color="auto"/>
                <w:bottom w:val="none" w:sz="0" w:space="0" w:color="auto"/>
                <w:right w:val="none" w:sz="0" w:space="0" w:color="auto"/>
              </w:divBdr>
            </w:div>
            <w:div w:id="586810867">
              <w:marLeft w:val="0"/>
              <w:marRight w:val="0"/>
              <w:marTop w:val="0"/>
              <w:marBottom w:val="0"/>
              <w:divBdr>
                <w:top w:val="none" w:sz="0" w:space="0" w:color="auto"/>
                <w:left w:val="none" w:sz="0" w:space="0" w:color="auto"/>
                <w:bottom w:val="none" w:sz="0" w:space="0" w:color="auto"/>
                <w:right w:val="none" w:sz="0" w:space="0" w:color="auto"/>
              </w:divBdr>
            </w:div>
            <w:div w:id="590628754">
              <w:marLeft w:val="0"/>
              <w:marRight w:val="0"/>
              <w:marTop w:val="0"/>
              <w:marBottom w:val="0"/>
              <w:divBdr>
                <w:top w:val="none" w:sz="0" w:space="0" w:color="auto"/>
                <w:left w:val="none" w:sz="0" w:space="0" w:color="auto"/>
                <w:bottom w:val="none" w:sz="0" w:space="0" w:color="auto"/>
                <w:right w:val="none" w:sz="0" w:space="0" w:color="auto"/>
              </w:divBdr>
            </w:div>
            <w:div w:id="592592248">
              <w:marLeft w:val="0"/>
              <w:marRight w:val="0"/>
              <w:marTop w:val="0"/>
              <w:marBottom w:val="0"/>
              <w:divBdr>
                <w:top w:val="none" w:sz="0" w:space="0" w:color="auto"/>
                <w:left w:val="none" w:sz="0" w:space="0" w:color="auto"/>
                <w:bottom w:val="none" w:sz="0" w:space="0" w:color="auto"/>
                <w:right w:val="none" w:sz="0" w:space="0" w:color="auto"/>
              </w:divBdr>
            </w:div>
            <w:div w:id="607782408">
              <w:marLeft w:val="0"/>
              <w:marRight w:val="0"/>
              <w:marTop w:val="0"/>
              <w:marBottom w:val="0"/>
              <w:divBdr>
                <w:top w:val="none" w:sz="0" w:space="0" w:color="auto"/>
                <w:left w:val="none" w:sz="0" w:space="0" w:color="auto"/>
                <w:bottom w:val="none" w:sz="0" w:space="0" w:color="auto"/>
                <w:right w:val="none" w:sz="0" w:space="0" w:color="auto"/>
              </w:divBdr>
            </w:div>
            <w:div w:id="624309771">
              <w:marLeft w:val="0"/>
              <w:marRight w:val="0"/>
              <w:marTop w:val="0"/>
              <w:marBottom w:val="0"/>
              <w:divBdr>
                <w:top w:val="none" w:sz="0" w:space="0" w:color="auto"/>
                <w:left w:val="none" w:sz="0" w:space="0" w:color="auto"/>
                <w:bottom w:val="none" w:sz="0" w:space="0" w:color="auto"/>
                <w:right w:val="none" w:sz="0" w:space="0" w:color="auto"/>
              </w:divBdr>
              <w:divsChild>
                <w:div w:id="315647197">
                  <w:marLeft w:val="0"/>
                  <w:marRight w:val="0"/>
                  <w:marTop w:val="0"/>
                  <w:marBottom w:val="0"/>
                  <w:divBdr>
                    <w:top w:val="none" w:sz="0" w:space="0" w:color="auto"/>
                    <w:left w:val="none" w:sz="0" w:space="0" w:color="auto"/>
                    <w:bottom w:val="none" w:sz="0" w:space="0" w:color="auto"/>
                    <w:right w:val="none" w:sz="0" w:space="0" w:color="auto"/>
                  </w:divBdr>
                  <w:divsChild>
                    <w:div w:id="1146118702">
                      <w:marLeft w:val="0"/>
                      <w:marRight w:val="0"/>
                      <w:marTop w:val="0"/>
                      <w:marBottom w:val="0"/>
                      <w:divBdr>
                        <w:top w:val="none" w:sz="0" w:space="0" w:color="auto"/>
                        <w:left w:val="none" w:sz="0" w:space="0" w:color="auto"/>
                        <w:bottom w:val="none" w:sz="0" w:space="0" w:color="auto"/>
                        <w:right w:val="none" w:sz="0" w:space="0" w:color="auto"/>
                      </w:divBdr>
                      <w:divsChild>
                        <w:div w:id="1320188611">
                          <w:marLeft w:val="0"/>
                          <w:marRight w:val="0"/>
                          <w:marTop w:val="0"/>
                          <w:marBottom w:val="0"/>
                          <w:divBdr>
                            <w:top w:val="none" w:sz="0" w:space="0" w:color="auto"/>
                            <w:left w:val="none" w:sz="0" w:space="0" w:color="auto"/>
                            <w:bottom w:val="none" w:sz="0" w:space="0" w:color="auto"/>
                            <w:right w:val="none" w:sz="0" w:space="0" w:color="auto"/>
                          </w:divBdr>
                          <w:divsChild>
                            <w:div w:id="44569923">
                              <w:marLeft w:val="0"/>
                              <w:marRight w:val="0"/>
                              <w:marTop w:val="0"/>
                              <w:marBottom w:val="0"/>
                              <w:divBdr>
                                <w:top w:val="none" w:sz="0" w:space="0" w:color="auto"/>
                                <w:left w:val="none" w:sz="0" w:space="0" w:color="auto"/>
                                <w:bottom w:val="none" w:sz="0" w:space="0" w:color="auto"/>
                                <w:right w:val="none" w:sz="0" w:space="0" w:color="auto"/>
                              </w:divBdr>
                            </w:div>
                            <w:div w:id="171342463">
                              <w:marLeft w:val="0"/>
                              <w:marRight w:val="0"/>
                              <w:marTop w:val="0"/>
                              <w:marBottom w:val="0"/>
                              <w:divBdr>
                                <w:top w:val="none" w:sz="0" w:space="0" w:color="auto"/>
                                <w:left w:val="none" w:sz="0" w:space="0" w:color="auto"/>
                                <w:bottom w:val="none" w:sz="0" w:space="0" w:color="auto"/>
                                <w:right w:val="none" w:sz="0" w:space="0" w:color="auto"/>
                              </w:divBdr>
                            </w:div>
                            <w:div w:id="202640194">
                              <w:marLeft w:val="0"/>
                              <w:marRight w:val="0"/>
                              <w:marTop w:val="0"/>
                              <w:marBottom w:val="0"/>
                              <w:divBdr>
                                <w:top w:val="none" w:sz="0" w:space="0" w:color="auto"/>
                                <w:left w:val="none" w:sz="0" w:space="0" w:color="auto"/>
                                <w:bottom w:val="none" w:sz="0" w:space="0" w:color="auto"/>
                                <w:right w:val="none" w:sz="0" w:space="0" w:color="auto"/>
                              </w:divBdr>
                            </w:div>
                            <w:div w:id="219437494">
                              <w:marLeft w:val="0"/>
                              <w:marRight w:val="0"/>
                              <w:marTop w:val="0"/>
                              <w:marBottom w:val="0"/>
                              <w:divBdr>
                                <w:top w:val="none" w:sz="0" w:space="0" w:color="auto"/>
                                <w:left w:val="none" w:sz="0" w:space="0" w:color="auto"/>
                                <w:bottom w:val="none" w:sz="0" w:space="0" w:color="auto"/>
                                <w:right w:val="none" w:sz="0" w:space="0" w:color="auto"/>
                              </w:divBdr>
                            </w:div>
                            <w:div w:id="586505005">
                              <w:marLeft w:val="0"/>
                              <w:marRight w:val="0"/>
                              <w:marTop w:val="0"/>
                              <w:marBottom w:val="0"/>
                              <w:divBdr>
                                <w:top w:val="none" w:sz="0" w:space="0" w:color="auto"/>
                                <w:left w:val="none" w:sz="0" w:space="0" w:color="auto"/>
                                <w:bottom w:val="none" w:sz="0" w:space="0" w:color="auto"/>
                                <w:right w:val="none" w:sz="0" w:space="0" w:color="auto"/>
                              </w:divBdr>
                            </w:div>
                            <w:div w:id="801846590">
                              <w:marLeft w:val="0"/>
                              <w:marRight w:val="0"/>
                              <w:marTop w:val="0"/>
                              <w:marBottom w:val="0"/>
                              <w:divBdr>
                                <w:top w:val="none" w:sz="0" w:space="0" w:color="auto"/>
                                <w:left w:val="none" w:sz="0" w:space="0" w:color="auto"/>
                                <w:bottom w:val="none" w:sz="0" w:space="0" w:color="auto"/>
                                <w:right w:val="none" w:sz="0" w:space="0" w:color="auto"/>
                              </w:divBdr>
                            </w:div>
                            <w:div w:id="953825894">
                              <w:marLeft w:val="0"/>
                              <w:marRight w:val="0"/>
                              <w:marTop w:val="0"/>
                              <w:marBottom w:val="0"/>
                              <w:divBdr>
                                <w:top w:val="none" w:sz="0" w:space="0" w:color="auto"/>
                                <w:left w:val="none" w:sz="0" w:space="0" w:color="auto"/>
                                <w:bottom w:val="none" w:sz="0" w:space="0" w:color="auto"/>
                                <w:right w:val="none" w:sz="0" w:space="0" w:color="auto"/>
                              </w:divBdr>
                            </w:div>
                            <w:div w:id="1170877205">
                              <w:marLeft w:val="0"/>
                              <w:marRight w:val="0"/>
                              <w:marTop w:val="0"/>
                              <w:marBottom w:val="0"/>
                              <w:divBdr>
                                <w:top w:val="none" w:sz="0" w:space="0" w:color="auto"/>
                                <w:left w:val="none" w:sz="0" w:space="0" w:color="auto"/>
                                <w:bottom w:val="none" w:sz="0" w:space="0" w:color="auto"/>
                                <w:right w:val="none" w:sz="0" w:space="0" w:color="auto"/>
                              </w:divBdr>
                            </w:div>
                            <w:div w:id="1436317516">
                              <w:marLeft w:val="0"/>
                              <w:marRight w:val="0"/>
                              <w:marTop w:val="0"/>
                              <w:marBottom w:val="0"/>
                              <w:divBdr>
                                <w:top w:val="none" w:sz="0" w:space="0" w:color="auto"/>
                                <w:left w:val="none" w:sz="0" w:space="0" w:color="auto"/>
                                <w:bottom w:val="none" w:sz="0" w:space="0" w:color="auto"/>
                                <w:right w:val="none" w:sz="0" w:space="0" w:color="auto"/>
                              </w:divBdr>
                            </w:div>
                            <w:div w:id="1629239210">
                              <w:marLeft w:val="0"/>
                              <w:marRight w:val="0"/>
                              <w:marTop w:val="0"/>
                              <w:marBottom w:val="0"/>
                              <w:divBdr>
                                <w:top w:val="none" w:sz="0" w:space="0" w:color="auto"/>
                                <w:left w:val="none" w:sz="0" w:space="0" w:color="auto"/>
                                <w:bottom w:val="none" w:sz="0" w:space="0" w:color="auto"/>
                                <w:right w:val="none" w:sz="0" w:space="0" w:color="auto"/>
                              </w:divBdr>
                            </w:div>
                            <w:div w:id="19739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96654">
              <w:marLeft w:val="0"/>
              <w:marRight w:val="0"/>
              <w:marTop w:val="0"/>
              <w:marBottom w:val="0"/>
              <w:divBdr>
                <w:top w:val="none" w:sz="0" w:space="0" w:color="auto"/>
                <w:left w:val="none" w:sz="0" w:space="0" w:color="auto"/>
                <w:bottom w:val="none" w:sz="0" w:space="0" w:color="auto"/>
                <w:right w:val="none" w:sz="0" w:space="0" w:color="auto"/>
              </w:divBdr>
            </w:div>
            <w:div w:id="637685537">
              <w:marLeft w:val="0"/>
              <w:marRight w:val="0"/>
              <w:marTop w:val="0"/>
              <w:marBottom w:val="0"/>
              <w:divBdr>
                <w:top w:val="none" w:sz="0" w:space="0" w:color="auto"/>
                <w:left w:val="none" w:sz="0" w:space="0" w:color="auto"/>
                <w:bottom w:val="none" w:sz="0" w:space="0" w:color="auto"/>
                <w:right w:val="none" w:sz="0" w:space="0" w:color="auto"/>
              </w:divBdr>
            </w:div>
            <w:div w:id="655695030">
              <w:marLeft w:val="0"/>
              <w:marRight w:val="0"/>
              <w:marTop w:val="0"/>
              <w:marBottom w:val="0"/>
              <w:divBdr>
                <w:top w:val="none" w:sz="0" w:space="0" w:color="auto"/>
                <w:left w:val="none" w:sz="0" w:space="0" w:color="auto"/>
                <w:bottom w:val="none" w:sz="0" w:space="0" w:color="auto"/>
                <w:right w:val="none" w:sz="0" w:space="0" w:color="auto"/>
              </w:divBdr>
            </w:div>
            <w:div w:id="676885703">
              <w:marLeft w:val="0"/>
              <w:marRight w:val="0"/>
              <w:marTop w:val="0"/>
              <w:marBottom w:val="0"/>
              <w:divBdr>
                <w:top w:val="none" w:sz="0" w:space="0" w:color="auto"/>
                <w:left w:val="none" w:sz="0" w:space="0" w:color="auto"/>
                <w:bottom w:val="none" w:sz="0" w:space="0" w:color="auto"/>
                <w:right w:val="none" w:sz="0" w:space="0" w:color="auto"/>
              </w:divBdr>
            </w:div>
            <w:div w:id="679507489">
              <w:marLeft w:val="0"/>
              <w:marRight w:val="0"/>
              <w:marTop w:val="0"/>
              <w:marBottom w:val="0"/>
              <w:divBdr>
                <w:top w:val="none" w:sz="0" w:space="0" w:color="auto"/>
                <w:left w:val="none" w:sz="0" w:space="0" w:color="auto"/>
                <w:bottom w:val="none" w:sz="0" w:space="0" w:color="auto"/>
                <w:right w:val="none" w:sz="0" w:space="0" w:color="auto"/>
              </w:divBdr>
            </w:div>
            <w:div w:id="681318042">
              <w:marLeft w:val="0"/>
              <w:marRight w:val="0"/>
              <w:marTop w:val="0"/>
              <w:marBottom w:val="0"/>
              <w:divBdr>
                <w:top w:val="none" w:sz="0" w:space="0" w:color="auto"/>
                <w:left w:val="none" w:sz="0" w:space="0" w:color="auto"/>
                <w:bottom w:val="none" w:sz="0" w:space="0" w:color="auto"/>
                <w:right w:val="none" w:sz="0" w:space="0" w:color="auto"/>
              </w:divBdr>
            </w:div>
            <w:div w:id="685834974">
              <w:marLeft w:val="0"/>
              <w:marRight w:val="0"/>
              <w:marTop w:val="0"/>
              <w:marBottom w:val="0"/>
              <w:divBdr>
                <w:top w:val="none" w:sz="0" w:space="0" w:color="auto"/>
                <w:left w:val="none" w:sz="0" w:space="0" w:color="auto"/>
                <w:bottom w:val="none" w:sz="0" w:space="0" w:color="auto"/>
                <w:right w:val="none" w:sz="0" w:space="0" w:color="auto"/>
              </w:divBdr>
            </w:div>
            <w:div w:id="696976941">
              <w:marLeft w:val="0"/>
              <w:marRight w:val="0"/>
              <w:marTop w:val="0"/>
              <w:marBottom w:val="0"/>
              <w:divBdr>
                <w:top w:val="none" w:sz="0" w:space="0" w:color="auto"/>
                <w:left w:val="none" w:sz="0" w:space="0" w:color="auto"/>
                <w:bottom w:val="none" w:sz="0" w:space="0" w:color="auto"/>
                <w:right w:val="none" w:sz="0" w:space="0" w:color="auto"/>
              </w:divBdr>
            </w:div>
            <w:div w:id="736173333">
              <w:marLeft w:val="0"/>
              <w:marRight w:val="0"/>
              <w:marTop w:val="0"/>
              <w:marBottom w:val="0"/>
              <w:divBdr>
                <w:top w:val="none" w:sz="0" w:space="0" w:color="auto"/>
                <w:left w:val="none" w:sz="0" w:space="0" w:color="auto"/>
                <w:bottom w:val="none" w:sz="0" w:space="0" w:color="auto"/>
                <w:right w:val="none" w:sz="0" w:space="0" w:color="auto"/>
              </w:divBdr>
            </w:div>
            <w:div w:id="736244420">
              <w:marLeft w:val="0"/>
              <w:marRight w:val="0"/>
              <w:marTop w:val="0"/>
              <w:marBottom w:val="0"/>
              <w:divBdr>
                <w:top w:val="none" w:sz="0" w:space="0" w:color="auto"/>
                <w:left w:val="none" w:sz="0" w:space="0" w:color="auto"/>
                <w:bottom w:val="none" w:sz="0" w:space="0" w:color="auto"/>
                <w:right w:val="none" w:sz="0" w:space="0" w:color="auto"/>
              </w:divBdr>
            </w:div>
            <w:div w:id="747000188">
              <w:marLeft w:val="0"/>
              <w:marRight w:val="0"/>
              <w:marTop w:val="0"/>
              <w:marBottom w:val="0"/>
              <w:divBdr>
                <w:top w:val="none" w:sz="0" w:space="0" w:color="auto"/>
                <w:left w:val="none" w:sz="0" w:space="0" w:color="auto"/>
                <w:bottom w:val="none" w:sz="0" w:space="0" w:color="auto"/>
                <w:right w:val="none" w:sz="0" w:space="0" w:color="auto"/>
              </w:divBdr>
            </w:div>
            <w:div w:id="767625214">
              <w:marLeft w:val="0"/>
              <w:marRight w:val="0"/>
              <w:marTop w:val="0"/>
              <w:marBottom w:val="0"/>
              <w:divBdr>
                <w:top w:val="none" w:sz="0" w:space="0" w:color="auto"/>
                <w:left w:val="none" w:sz="0" w:space="0" w:color="auto"/>
                <w:bottom w:val="none" w:sz="0" w:space="0" w:color="auto"/>
                <w:right w:val="none" w:sz="0" w:space="0" w:color="auto"/>
              </w:divBdr>
            </w:div>
            <w:div w:id="769739562">
              <w:marLeft w:val="0"/>
              <w:marRight w:val="0"/>
              <w:marTop w:val="0"/>
              <w:marBottom w:val="0"/>
              <w:divBdr>
                <w:top w:val="none" w:sz="0" w:space="0" w:color="auto"/>
                <w:left w:val="none" w:sz="0" w:space="0" w:color="auto"/>
                <w:bottom w:val="none" w:sz="0" w:space="0" w:color="auto"/>
                <w:right w:val="none" w:sz="0" w:space="0" w:color="auto"/>
              </w:divBdr>
            </w:div>
            <w:div w:id="784734151">
              <w:marLeft w:val="0"/>
              <w:marRight w:val="0"/>
              <w:marTop w:val="0"/>
              <w:marBottom w:val="0"/>
              <w:divBdr>
                <w:top w:val="none" w:sz="0" w:space="0" w:color="auto"/>
                <w:left w:val="none" w:sz="0" w:space="0" w:color="auto"/>
                <w:bottom w:val="none" w:sz="0" w:space="0" w:color="auto"/>
                <w:right w:val="none" w:sz="0" w:space="0" w:color="auto"/>
              </w:divBdr>
            </w:div>
            <w:div w:id="798651688">
              <w:marLeft w:val="0"/>
              <w:marRight w:val="0"/>
              <w:marTop w:val="0"/>
              <w:marBottom w:val="0"/>
              <w:divBdr>
                <w:top w:val="none" w:sz="0" w:space="0" w:color="auto"/>
                <w:left w:val="none" w:sz="0" w:space="0" w:color="auto"/>
                <w:bottom w:val="none" w:sz="0" w:space="0" w:color="auto"/>
                <w:right w:val="none" w:sz="0" w:space="0" w:color="auto"/>
              </w:divBdr>
            </w:div>
            <w:div w:id="840237229">
              <w:marLeft w:val="0"/>
              <w:marRight w:val="0"/>
              <w:marTop w:val="0"/>
              <w:marBottom w:val="0"/>
              <w:divBdr>
                <w:top w:val="none" w:sz="0" w:space="0" w:color="auto"/>
                <w:left w:val="none" w:sz="0" w:space="0" w:color="auto"/>
                <w:bottom w:val="none" w:sz="0" w:space="0" w:color="auto"/>
                <w:right w:val="none" w:sz="0" w:space="0" w:color="auto"/>
              </w:divBdr>
            </w:div>
            <w:div w:id="846140282">
              <w:marLeft w:val="0"/>
              <w:marRight w:val="0"/>
              <w:marTop w:val="0"/>
              <w:marBottom w:val="0"/>
              <w:divBdr>
                <w:top w:val="none" w:sz="0" w:space="0" w:color="auto"/>
                <w:left w:val="none" w:sz="0" w:space="0" w:color="auto"/>
                <w:bottom w:val="none" w:sz="0" w:space="0" w:color="auto"/>
                <w:right w:val="none" w:sz="0" w:space="0" w:color="auto"/>
              </w:divBdr>
            </w:div>
            <w:div w:id="847596774">
              <w:marLeft w:val="0"/>
              <w:marRight w:val="0"/>
              <w:marTop w:val="0"/>
              <w:marBottom w:val="0"/>
              <w:divBdr>
                <w:top w:val="none" w:sz="0" w:space="0" w:color="auto"/>
                <w:left w:val="none" w:sz="0" w:space="0" w:color="auto"/>
                <w:bottom w:val="none" w:sz="0" w:space="0" w:color="auto"/>
                <w:right w:val="none" w:sz="0" w:space="0" w:color="auto"/>
              </w:divBdr>
            </w:div>
            <w:div w:id="867261447">
              <w:marLeft w:val="0"/>
              <w:marRight w:val="0"/>
              <w:marTop w:val="0"/>
              <w:marBottom w:val="0"/>
              <w:divBdr>
                <w:top w:val="none" w:sz="0" w:space="0" w:color="auto"/>
                <w:left w:val="none" w:sz="0" w:space="0" w:color="auto"/>
                <w:bottom w:val="none" w:sz="0" w:space="0" w:color="auto"/>
                <w:right w:val="none" w:sz="0" w:space="0" w:color="auto"/>
              </w:divBdr>
            </w:div>
            <w:div w:id="898247080">
              <w:marLeft w:val="0"/>
              <w:marRight w:val="0"/>
              <w:marTop w:val="0"/>
              <w:marBottom w:val="0"/>
              <w:divBdr>
                <w:top w:val="none" w:sz="0" w:space="0" w:color="auto"/>
                <w:left w:val="none" w:sz="0" w:space="0" w:color="auto"/>
                <w:bottom w:val="none" w:sz="0" w:space="0" w:color="auto"/>
                <w:right w:val="none" w:sz="0" w:space="0" w:color="auto"/>
              </w:divBdr>
            </w:div>
            <w:div w:id="901480047">
              <w:marLeft w:val="0"/>
              <w:marRight w:val="0"/>
              <w:marTop w:val="0"/>
              <w:marBottom w:val="0"/>
              <w:divBdr>
                <w:top w:val="none" w:sz="0" w:space="0" w:color="auto"/>
                <w:left w:val="none" w:sz="0" w:space="0" w:color="auto"/>
                <w:bottom w:val="none" w:sz="0" w:space="0" w:color="auto"/>
                <w:right w:val="none" w:sz="0" w:space="0" w:color="auto"/>
              </w:divBdr>
            </w:div>
            <w:div w:id="925460439">
              <w:marLeft w:val="0"/>
              <w:marRight w:val="0"/>
              <w:marTop w:val="0"/>
              <w:marBottom w:val="0"/>
              <w:divBdr>
                <w:top w:val="none" w:sz="0" w:space="0" w:color="auto"/>
                <w:left w:val="none" w:sz="0" w:space="0" w:color="auto"/>
                <w:bottom w:val="none" w:sz="0" w:space="0" w:color="auto"/>
                <w:right w:val="none" w:sz="0" w:space="0" w:color="auto"/>
              </w:divBdr>
            </w:div>
            <w:div w:id="925722205">
              <w:marLeft w:val="0"/>
              <w:marRight w:val="0"/>
              <w:marTop w:val="0"/>
              <w:marBottom w:val="0"/>
              <w:divBdr>
                <w:top w:val="none" w:sz="0" w:space="0" w:color="auto"/>
                <w:left w:val="none" w:sz="0" w:space="0" w:color="auto"/>
                <w:bottom w:val="none" w:sz="0" w:space="0" w:color="auto"/>
                <w:right w:val="none" w:sz="0" w:space="0" w:color="auto"/>
              </w:divBdr>
            </w:div>
            <w:div w:id="940339705">
              <w:marLeft w:val="0"/>
              <w:marRight w:val="0"/>
              <w:marTop w:val="0"/>
              <w:marBottom w:val="0"/>
              <w:divBdr>
                <w:top w:val="none" w:sz="0" w:space="0" w:color="auto"/>
                <w:left w:val="none" w:sz="0" w:space="0" w:color="auto"/>
                <w:bottom w:val="none" w:sz="0" w:space="0" w:color="auto"/>
                <w:right w:val="none" w:sz="0" w:space="0" w:color="auto"/>
              </w:divBdr>
            </w:div>
            <w:div w:id="940644387">
              <w:marLeft w:val="0"/>
              <w:marRight w:val="0"/>
              <w:marTop w:val="0"/>
              <w:marBottom w:val="0"/>
              <w:divBdr>
                <w:top w:val="none" w:sz="0" w:space="0" w:color="auto"/>
                <w:left w:val="none" w:sz="0" w:space="0" w:color="auto"/>
                <w:bottom w:val="none" w:sz="0" w:space="0" w:color="auto"/>
                <w:right w:val="none" w:sz="0" w:space="0" w:color="auto"/>
              </w:divBdr>
            </w:div>
            <w:div w:id="947928238">
              <w:marLeft w:val="0"/>
              <w:marRight w:val="0"/>
              <w:marTop w:val="0"/>
              <w:marBottom w:val="0"/>
              <w:divBdr>
                <w:top w:val="none" w:sz="0" w:space="0" w:color="auto"/>
                <w:left w:val="none" w:sz="0" w:space="0" w:color="auto"/>
                <w:bottom w:val="none" w:sz="0" w:space="0" w:color="auto"/>
                <w:right w:val="none" w:sz="0" w:space="0" w:color="auto"/>
              </w:divBdr>
            </w:div>
            <w:div w:id="952712427">
              <w:marLeft w:val="0"/>
              <w:marRight w:val="0"/>
              <w:marTop w:val="0"/>
              <w:marBottom w:val="0"/>
              <w:divBdr>
                <w:top w:val="none" w:sz="0" w:space="0" w:color="auto"/>
                <w:left w:val="none" w:sz="0" w:space="0" w:color="auto"/>
                <w:bottom w:val="none" w:sz="0" w:space="0" w:color="auto"/>
                <w:right w:val="none" w:sz="0" w:space="0" w:color="auto"/>
              </w:divBdr>
            </w:div>
            <w:div w:id="960265276">
              <w:marLeft w:val="0"/>
              <w:marRight w:val="0"/>
              <w:marTop w:val="0"/>
              <w:marBottom w:val="0"/>
              <w:divBdr>
                <w:top w:val="none" w:sz="0" w:space="0" w:color="auto"/>
                <w:left w:val="none" w:sz="0" w:space="0" w:color="auto"/>
                <w:bottom w:val="none" w:sz="0" w:space="0" w:color="auto"/>
                <w:right w:val="none" w:sz="0" w:space="0" w:color="auto"/>
              </w:divBdr>
            </w:div>
            <w:div w:id="1006371425">
              <w:marLeft w:val="0"/>
              <w:marRight w:val="0"/>
              <w:marTop w:val="0"/>
              <w:marBottom w:val="0"/>
              <w:divBdr>
                <w:top w:val="none" w:sz="0" w:space="0" w:color="auto"/>
                <w:left w:val="none" w:sz="0" w:space="0" w:color="auto"/>
                <w:bottom w:val="none" w:sz="0" w:space="0" w:color="auto"/>
                <w:right w:val="none" w:sz="0" w:space="0" w:color="auto"/>
              </w:divBdr>
            </w:div>
            <w:div w:id="1009137056">
              <w:marLeft w:val="0"/>
              <w:marRight w:val="0"/>
              <w:marTop w:val="0"/>
              <w:marBottom w:val="0"/>
              <w:divBdr>
                <w:top w:val="none" w:sz="0" w:space="0" w:color="auto"/>
                <w:left w:val="none" w:sz="0" w:space="0" w:color="auto"/>
                <w:bottom w:val="none" w:sz="0" w:space="0" w:color="auto"/>
                <w:right w:val="none" w:sz="0" w:space="0" w:color="auto"/>
              </w:divBdr>
            </w:div>
            <w:div w:id="1029993802">
              <w:marLeft w:val="0"/>
              <w:marRight w:val="0"/>
              <w:marTop w:val="0"/>
              <w:marBottom w:val="0"/>
              <w:divBdr>
                <w:top w:val="none" w:sz="0" w:space="0" w:color="auto"/>
                <w:left w:val="none" w:sz="0" w:space="0" w:color="auto"/>
                <w:bottom w:val="none" w:sz="0" w:space="0" w:color="auto"/>
                <w:right w:val="none" w:sz="0" w:space="0" w:color="auto"/>
              </w:divBdr>
            </w:div>
            <w:div w:id="1037704410">
              <w:marLeft w:val="0"/>
              <w:marRight w:val="0"/>
              <w:marTop w:val="0"/>
              <w:marBottom w:val="0"/>
              <w:divBdr>
                <w:top w:val="none" w:sz="0" w:space="0" w:color="auto"/>
                <w:left w:val="none" w:sz="0" w:space="0" w:color="auto"/>
                <w:bottom w:val="none" w:sz="0" w:space="0" w:color="auto"/>
                <w:right w:val="none" w:sz="0" w:space="0" w:color="auto"/>
              </w:divBdr>
            </w:div>
            <w:div w:id="1044479333">
              <w:marLeft w:val="0"/>
              <w:marRight w:val="0"/>
              <w:marTop w:val="0"/>
              <w:marBottom w:val="0"/>
              <w:divBdr>
                <w:top w:val="none" w:sz="0" w:space="0" w:color="auto"/>
                <w:left w:val="none" w:sz="0" w:space="0" w:color="auto"/>
                <w:bottom w:val="none" w:sz="0" w:space="0" w:color="auto"/>
                <w:right w:val="none" w:sz="0" w:space="0" w:color="auto"/>
              </w:divBdr>
            </w:div>
            <w:div w:id="1060400444">
              <w:marLeft w:val="0"/>
              <w:marRight w:val="0"/>
              <w:marTop w:val="0"/>
              <w:marBottom w:val="0"/>
              <w:divBdr>
                <w:top w:val="none" w:sz="0" w:space="0" w:color="auto"/>
                <w:left w:val="none" w:sz="0" w:space="0" w:color="auto"/>
                <w:bottom w:val="none" w:sz="0" w:space="0" w:color="auto"/>
                <w:right w:val="none" w:sz="0" w:space="0" w:color="auto"/>
              </w:divBdr>
            </w:div>
            <w:div w:id="1087075594">
              <w:marLeft w:val="0"/>
              <w:marRight w:val="0"/>
              <w:marTop w:val="0"/>
              <w:marBottom w:val="0"/>
              <w:divBdr>
                <w:top w:val="none" w:sz="0" w:space="0" w:color="auto"/>
                <w:left w:val="none" w:sz="0" w:space="0" w:color="auto"/>
                <w:bottom w:val="none" w:sz="0" w:space="0" w:color="auto"/>
                <w:right w:val="none" w:sz="0" w:space="0" w:color="auto"/>
              </w:divBdr>
            </w:div>
            <w:div w:id="1089233201">
              <w:marLeft w:val="0"/>
              <w:marRight w:val="0"/>
              <w:marTop w:val="0"/>
              <w:marBottom w:val="0"/>
              <w:divBdr>
                <w:top w:val="none" w:sz="0" w:space="0" w:color="auto"/>
                <w:left w:val="none" w:sz="0" w:space="0" w:color="auto"/>
                <w:bottom w:val="none" w:sz="0" w:space="0" w:color="auto"/>
                <w:right w:val="none" w:sz="0" w:space="0" w:color="auto"/>
              </w:divBdr>
            </w:div>
            <w:div w:id="1126315093">
              <w:marLeft w:val="0"/>
              <w:marRight w:val="0"/>
              <w:marTop w:val="0"/>
              <w:marBottom w:val="0"/>
              <w:divBdr>
                <w:top w:val="none" w:sz="0" w:space="0" w:color="auto"/>
                <w:left w:val="none" w:sz="0" w:space="0" w:color="auto"/>
                <w:bottom w:val="none" w:sz="0" w:space="0" w:color="auto"/>
                <w:right w:val="none" w:sz="0" w:space="0" w:color="auto"/>
              </w:divBdr>
            </w:div>
            <w:div w:id="1144202296">
              <w:marLeft w:val="0"/>
              <w:marRight w:val="0"/>
              <w:marTop w:val="0"/>
              <w:marBottom w:val="0"/>
              <w:divBdr>
                <w:top w:val="none" w:sz="0" w:space="0" w:color="auto"/>
                <w:left w:val="none" w:sz="0" w:space="0" w:color="auto"/>
                <w:bottom w:val="none" w:sz="0" w:space="0" w:color="auto"/>
                <w:right w:val="none" w:sz="0" w:space="0" w:color="auto"/>
              </w:divBdr>
            </w:div>
            <w:div w:id="1144273143">
              <w:marLeft w:val="0"/>
              <w:marRight w:val="0"/>
              <w:marTop w:val="0"/>
              <w:marBottom w:val="0"/>
              <w:divBdr>
                <w:top w:val="none" w:sz="0" w:space="0" w:color="auto"/>
                <w:left w:val="none" w:sz="0" w:space="0" w:color="auto"/>
                <w:bottom w:val="none" w:sz="0" w:space="0" w:color="auto"/>
                <w:right w:val="none" w:sz="0" w:space="0" w:color="auto"/>
              </w:divBdr>
            </w:div>
            <w:div w:id="1155336516">
              <w:marLeft w:val="0"/>
              <w:marRight w:val="0"/>
              <w:marTop w:val="0"/>
              <w:marBottom w:val="0"/>
              <w:divBdr>
                <w:top w:val="none" w:sz="0" w:space="0" w:color="auto"/>
                <w:left w:val="none" w:sz="0" w:space="0" w:color="auto"/>
                <w:bottom w:val="none" w:sz="0" w:space="0" w:color="auto"/>
                <w:right w:val="none" w:sz="0" w:space="0" w:color="auto"/>
              </w:divBdr>
            </w:div>
            <w:div w:id="1170873005">
              <w:marLeft w:val="0"/>
              <w:marRight w:val="0"/>
              <w:marTop w:val="0"/>
              <w:marBottom w:val="0"/>
              <w:divBdr>
                <w:top w:val="none" w:sz="0" w:space="0" w:color="auto"/>
                <w:left w:val="none" w:sz="0" w:space="0" w:color="auto"/>
                <w:bottom w:val="none" w:sz="0" w:space="0" w:color="auto"/>
                <w:right w:val="none" w:sz="0" w:space="0" w:color="auto"/>
              </w:divBdr>
            </w:div>
            <w:div w:id="1171022906">
              <w:marLeft w:val="0"/>
              <w:marRight w:val="0"/>
              <w:marTop w:val="0"/>
              <w:marBottom w:val="0"/>
              <w:divBdr>
                <w:top w:val="none" w:sz="0" w:space="0" w:color="auto"/>
                <w:left w:val="none" w:sz="0" w:space="0" w:color="auto"/>
                <w:bottom w:val="none" w:sz="0" w:space="0" w:color="auto"/>
                <w:right w:val="none" w:sz="0" w:space="0" w:color="auto"/>
              </w:divBdr>
            </w:div>
            <w:div w:id="1227767961">
              <w:marLeft w:val="0"/>
              <w:marRight w:val="0"/>
              <w:marTop w:val="0"/>
              <w:marBottom w:val="0"/>
              <w:divBdr>
                <w:top w:val="none" w:sz="0" w:space="0" w:color="auto"/>
                <w:left w:val="none" w:sz="0" w:space="0" w:color="auto"/>
                <w:bottom w:val="none" w:sz="0" w:space="0" w:color="auto"/>
                <w:right w:val="none" w:sz="0" w:space="0" w:color="auto"/>
              </w:divBdr>
            </w:div>
            <w:div w:id="1247306583">
              <w:marLeft w:val="0"/>
              <w:marRight w:val="0"/>
              <w:marTop w:val="0"/>
              <w:marBottom w:val="0"/>
              <w:divBdr>
                <w:top w:val="none" w:sz="0" w:space="0" w:color="auto"/>
                <w:left w:val="none" w:sz="0" w:space="0" w:color="auto"/>
                <w:bottom w:val="none" w:sz="0" w:space="0" w:color="auto"/>
                <w:right w:val="none" w:sz="0" w:space="0" w:color="auto"/>
              </w:divBdr>
            </w:div>
            <w:div w:id="1276447513">
              <w:marLeft w:val="0"/>
              <w:marRight w:val="0"/>
              <w:marTop w:val="0"/>
              <w:marBottom w:val="0"/>
              <w:divBdr>
                <w:top w:val="none" w:sz="0" w:space="0" w:color="auto"/>
                <w:left w:val="none" w:sz="0" w:space="0" w:color="auto"/>
                <w:bottom w:val="none" w:sz="0" w:space="0" w:color="auto"/>
                <w:right w:val="none" w:sz="0" w:space="0" w:color="auto"/>
              </w:divBdr>
            </w:div>
            <w:div w:id="1277055784">
              <w:marLeft w:val="0"/>
              <w:marRight w:val="0"/>
              <w:marTop w:val="0"/>
              <w:marBottom w:val="0"/>
              <w:divBdr>
                <w:top w:val="none" w:sz="0" w:space="0" w:color="auto"/>
                <w:left w:val="none" w:sz="0" w:space="0" w:color="auto"/>
                <w:bottom w:val="none" w:sz="0" w:space="0" w:color="auto"/>
                <w:right w:val="none" w:sz="0" w:space="0" w:color="auto"/>
              </w:divBdr>
            </w:div>
            <w:div w:id="1294365677">
              <w:marLeft w:val="0"/>
              <w:marRight w:val="0"/>
              <w:marTop w:val="0"/>
              <w:marBottom w:val="0"/>
              <w:divBdr>
                <w:top w:val="none" w:sz="0" w:space="0" w:color="auto"/>
                <w:left w:val="none" w:sz="0" w:space="0" w:color="auto"/>
                <w:bottom w:val="none" w:sz="0" w:space="0" w:color="auto"/>
                <w:right w:val="none" w:sz="0" w:space="0" w:color="auto"/>
              </w:divBdr>
            </w:div>
            <w:div w:id="1329022026">
              <w:marLeft w:val="0"/>
              <w:marRight w:val="0"/>
              <w:marTop w:val="0"/>
              <w:marBottom w:val="0"/>
              <w:divBdr>
                <w:top w:val="none" w:sz="0" w:space="0" w:color="auto"/>
                <w:left w:val="none" w:sz="0" w:space="0" w:color="auto"/>
                <w:bottom w:val="none" w:sz="0" w:space="0" w:color="auto"/>
                <w:right w:val="none" w:sz="0" w:space="0" w:color="auto"/>
              </w:divBdr>
            </w:div>
            <w:div w:id="1333292668">
              <w:marLeft w:val="0"/>
              <w:marRight w:val="0"/>
              <w:marTop w:val="0"/>
              <w:marBottom w:val="0"/>
              <w:divBdr>
                <w:top w:val="none" w:sz="0" w:space="0" w:color="auto"/>
                <w:left w:val="none" w:sz="0" w:space="0" w:color="auto"/>
                <w:bottom w:val="none" w:sz="0" w:space="0" w:color="auto"/>
                <w:right w:val="none" w:sz="0" w:space="0" w:color="auto"/>
              </w:divBdr>
              <w:divsChild>
                <w:div w:id="1021080673">
                  <w:marLeft w:val="0"/>
                  <w:marRight w:val="0"/>
                  <w:marTop w:val="0"/>
                  <w:marBottom w:val="0"/>
                  <w:divBdr>
                    <w:top w:val="none" w:sz="0" w:space="0" w:color="auto"/>
                    <w:left w:val="none" w:sz="0" w:space="0" w:color="auto"/>
                    <w:bottom w:val="none" w:sz="0" w:space="0" w:color="auto"/>
                    <w:right w:val="none" w:sz="0" w:space="0" w:color="auto"/>
                  </w:divBdr>
                  <w:divsChild>
                    <w:div w:id="1992558400">
                      <w:marLeft w:val="0"/>
                      <w:marRight w:val="0"/>
                      <w:marTop w:val="0"/>
                      <w:marBottom w:val="0"/>
                      <w:divBdr>
                        <w:top w:val="none" w:sz="0" w:space="0" w:color="auto"/>
                        <w:left w:val="none" w:sz="0" w:space="0" w:color="auto"/>
                        <w:bottom w:val="none" w:sz="0" w:space="0" w:color="auto"/>
                        <w:right w:val="none" w:sz="0" w:space="0" w:color="auto"/>
                      </w:divBdr>
                      <w:divsChild>
                        <w:div w:id="2140492489">
                          <w:marLeft w:val="0"/>
                          <w:marRight w:val="0"/>
                          <w:marTop w:val="0"/>
                          <w:marBottom w:val="0"/>
                          <w:divBdr>
                            <w:top w:val="none" w:sz="0" w:space="0" w:color="auto"/>
                            <w:left w:val="none" w:sz="0" w:space="0" w:color="auto"/>
                            <w:bottom w:val="none" w:sz="0" w:space="0" w:color="auto"/>
                            <w:right w:val="none" w:sz="0" w:space="0" w:color="auto"/>
                          </w:divBdr>
                          <w:divsChild>
                            <w:div w:id="45958127">
                              <w:marLeft w:val="0"/>
                              <w:marRight w:val="0"/>
                              <w:marTop w:val="0"/>
                              <w:marBottom w:val="0"/>
                              <w:divBdr>
                                <w:top w:val="none" w:sz="0" w:space="0" w:color="auto"/>
                                <w:left w:val="none" w:sz="0" w:space="0" w:color="auto"/>
                                <w:bottom w:val="none" w:sz="0" w:space="0" w:color="auto"/>
                                <w:right w:val="none" w:sz="0" w:space="0" w:color="auto"/>
                              </w:divBdr>
                            </w:div>
                            <w:div w:id="292952716">
                              <w:marLeft w:val="0"/>
                              <w:marRight w:val="0"/>
                              <w:marTop w:val="0"/>
                              <w:marBottom w:val="0"/>
                              <w:divBdr>
                                <w:top w:val="none" w:sz="0" w:space="0" w:color="auto"/>
                                <w:left w:val="none" w:sz="0" w:space="0" w:color="auto"/>
                                <w:bottom w:val="none" w:sz="0" w:space="0" w:color="auto"/>
                                <w:right w:val="none" w:sz="0" w:space="0" w:color="auto"/>
                              </w:divBdr>
                            </w:div>
                            <w:div w:id="1231228451">
                              <w:marLeft w:val="0"/>
                              <w:marRight w:val="0"/>
                              <w:marTop w:val="0"/>
                              <w:marBottom w:val="0"/>
                              <w:divBdr>
                                <w:top w:val="none" w:sz="0" w:space="0" w:color="auto"/>
                                <w:left w:val="none" w:sz="0" w:space="0" w:color="auto"/>
                                <w:bottom w:val="none" w:sz="0" w:space="0" w:color="auto"/>
                                <w:right w:val="none" w:sz="0" w:space="0" w:color="auto"/>
                              </w:divBdr>
                            </w:div>
                            <w:div w:id="13173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038938">
              <w:marLeft w:val="0"/>
              <w:marRight w:val="0"/>
              <w:marTop w:val="0"/>
              <w:marBottom w:val="0"/>
              <w:divBdr>
                <w:top w:val="none" w:sz="0" w:space="0" w:color="auto"/>
                <w:left w:val="none" w:sz="0" w:space="0" w:color="auto"/>
                <w:bottom w:val="none" w:sz="0" w:space="0" w:color="auto"/>
                <w:right w:val="none" w:sz="0" w:space="0" w:color="auto"/>
              </w:divBdr>
            </w:div>
            <w:div w:id="1396660203">
              <w:marLeft w:val="0"/>
              <w:marRight w:val="0"/>
              <w:marTop w:val="0"/>
              <w:marBottom w:val="0"/>
              <w:divBdr>
                <w:top w:val="none" w:sz="0" w:space="0" w:color="auto"/>
                <w:left w:val="none" w:sz="0" w:space="0" w:color="auto"/>
                <w:bottom w:val="none" w:sz="0" w:space="0" w:color="auto"/>
                <w:right w:val="none" w:sz="0" w:space="0" w:color="auto"/>
              </w:divBdr>
            </w:div>
            <w:div w:id="1426154013">
              <w:marLeft w:val="0"/>
              <w:marRight w:val="0"/>
              <w:marTop w:val="0"/>
              <w:marBottom w:val="0"/>
              <w:divBdr>
                <w:top w:val="none" w:sz="0" w:space="0" w:color="auto"/>
                <w:left w:val="none" w:sz="0" w:space="0" w:color="auto"/>
                <w:bottom w:val="none" w:sz="0" w:space="0" w:color="auto"/>
                <w:right w:val="none" w:sz="0" w:space="0" w:color="auto"/>
              </w:divBdr>
            </w:div>
            <w:div w:id="1467776107">
              <w:marLeft w:val="0"/>
              <w:marRight w:val="0"/>
              <w:marTop w:val="0"/>
              <w:marBottom w:val="0"/>
              <w:divBdr>
                <w:top w:val="none" w:sz="0" w:space="0" w:color="auto"/>
                <w:left w:val="none" w:sz="0" w:space="0" w:color="auto"/>
                <w:bottom w:val="none" w:sz="0" w:space="0" w:color="auto"/>
                <w:right w:val="none" w:sz="0" w:space="0" w:color="auto"/>
              </w:divBdr>
            </w:div>
            <w:div w:id="1469980746">
              <w:marLeft w:val="0"/>
              <w:marRight w:val="0"/>
              <w:marTop w:val="0"/>
              <w:marBottom w:val="0"/>
              <w:divBdr>
                <w:top w:val="none" w:sz="0" w:space="0" w:color="auto"/>
                <w:left w:val="none" w:sz="0" w:space="0" w:color="auto"/>
                <w:bottom w:val="none" w:sz="0" w:space="0" w:color="auto"/>
                <w:right w:val="none" w:sz="0" w:space="0" w:color="auto"/>
              </w:divBdr>
            </w:div>
            <w:div w:id="1495148531">
              <w:marLeft w:val="0"/>
              <w:marRight w:val="0"/>
              <w:marTop w:val="0"/>
              <w:marBottom w:val="0"/>
              <w:divBdr>
                <w:top w:val="none" w:sz="0" w:space="0" w:color="auto"/>
                <w:left w:val="none" w:sz="0" w:space="0" w:color="auto"/>
                <w:bottom w:val="none" w:sz="0" w:space="0" w:color="auto"/>
                <w:right w:val="none" w:sz="0" w:space="0" w:color="auto"/>
              </w:divBdr>
            </w:div>
            <w:div w:id="1550068357">
              <w:marLeft w:val="0"/>
              <w:marRight w:val="0"/>
              <w:marTop w:val="0"/>
              <w:marBottom w:val="0"/>
              <w:divBdr>
                <w:top w:val="none" w:sz="0" w:space="0" w:color="auto"/>
                <w:left w:val="none" w:sz="0" w:space="0" w:color="auto"/>
                <w:bottom w:val="none" w:sz="0" w:space="0" w:color="auto"/>
                <w:right w:val="none" w:sz="0" w:space="0" w:color="auto"/>
              </w:divBdr>
            </w:div>
            <w:div w:id="1550876056">
              <w:marLeft w:val="0"/>
              <w:marRight w:val="0"/>
              <w:marTop w:val="0"/>
              <w:marBottom w:val="0"/>
              <w:divBdr>
                <w:top w:val="none" w:sz="0" w:space="0" w:color="auto"/>
                <w:left w:val="none" w:sz="0" w:space="0" w:color="auto"/>
                <w:bottom w:val="none" w:sz="0" w:space="0" w:color="auto"/>
                <w:right w:val="none" w:sz="0" w:space="0" w:color="auto"/>
              </w:divBdr>
            </w:div>
            <w:div w:id="1558736680">
              <w:marLeft w:val="0"/>
              <w:marRight w:val="0"/>
              <w:marTop w:val="0"/>
              <w:marBottom w:val="0"/>
              <w:divBdr>
                <w:top w:val="none" w:sz="0" w:space="0" w:color="auto"/>
                <w:left w:val="none" w:sz="0" w:space="0" w:color="auto"/>
                <w:bottom w:val="none" w:sz="0" w:space="0" w:color="auto"/>
                <w:right w:val="none" w:sz="0" w:space="0" w:color="auto"/>
              </w:divBdr>
            </w:div>
            <w:div w:id="1587375760">
              <w:marLeft w:val="0"/>
              <w:marRight w:val="0"/>
              <w:marTop w:val="0"/>
              <w:marBottom w:val="0"/>
              <w:divBdr>
                <w:top w:val="none" w:sz="0" w:space="0" w:color="auto"/>
                <w:left w:val="none" w:sz="0" w:space="0" w:color="auto"/>
                <w:bottom w:val="none" w:sz="0" w:space="0" w:color="auto"/>
                <w:right w:val="none" w:sz="0" w:space="0" w:color="auto"/>
              </w:divBdr>
            </w:div>
            <w:div w:id="1598635325">
              <w:marLeft w:val="0"/>
              <w:marRight w:val="0"/>
              <w:marTop w:val="0"/>
              <w:marBottom w:val="0"/>
              <w:divBdr>
                <w:top w:val="none" w:sz="0" w:space="0" w:color="auto"/>
                <w:left w:val="none" w:sz="0" w:space="0" w:color="auto"/>
                <w:bottom w:val="none" w:sz="0" w:space="0" w:color="auto"/>
                <w:right w:val="none" w:sz="0" w:space="0" w:color="auto"/>
              </w:divBdr>
            </w:div>
            <w:div w:id="1606620043">
              <w:marLeft w:val="0"/>
              <w:marRight w:val="0"/>
              <w:marTop w:val="0"/>
              <w:marBottom w:val="0"/>
              <w:divBdr>
                <w:top w:val="none" w:sz="0" w:space="0" w:color="auto"/>
                <w:left w:val="none" w:sz="0" w:space="0" w:color="auto"/>
                <w:bottom w:val="none" w:sz="0" w:space="0" w:color="auto"/>
                <w:right w:val="none" w:sz="0" w:space="0" w:color="auto"/>
              </w:divBdr>
            </w:div>
            <w:div w:id="1646199285">
              <w:marLeft w:val="0"/>
              <w:marRight w:val="0"/>
              <w:marTop w:val="0"/>
              <w:marBottom w:val="0"/>
              <w:divBdr>
                <w:top w:val="none" w:sz="0" w:space="0" w:color="auto"/>
                <w:left w:val="none" w:sz="0" w:space="0" w:color="auto"/>
                <w:bottom w:val="none" w:sz="0" w:space="0" w:color="auto"/>
                <w:right w:val="none" w:sz="0" w:space="0" w:color="auto"/>
              </w:divBdr>
            </w:div>
            <w:div w:id="1646854518">
              <w:marLeft w:val="0"/>
              <w:marRight w:val="0"/>
              <w:marTop w:val="0"/>
              <w:marBottom w:val="0"/>
              <w:divBdr>
                <w:top w:val="none" w:sz="0" w:space="0" w:color="auto"/>
                <w:left w:val="none" w:sz="0" w:space="0" w:color="auto"/>
                <w:bottom w:val="none" w:sz="0" w:space="0" w:color="auto"/>
                <w:right w:val="none" w:sz="0" w:space="0" w:color="auto"/>
              </w:divBdr>
            </w:div>
            <w:div w:id="1673872874">
              <w:marLeft w:val="0"/>
              <w:marRight w:val="0"/>
              <w:marTop w:val="0"/>
              <w:marBottom w:val="0"/>
              <w:divBdr>
                <w:top w:val="none" w:sz="0" w:space="0" w:color="auto"/>
                <w:left w:val="none" w:sz="0" w:space="0" w:color="auto"/>
                <w:bottom w:val="none" w:sz="0" w:space="0" w:color="auto"/>
                <w:right w:val="none" w:sz="0" w:space="0" w:color="auto"/>
              </w:divBdr>
            </w:div>
            <w:div w:id="1696155762">
              <w:marLeft w:val="0"/>
              <w:marRight w:val="0"/>
              <w:marTop w:val="0"/>
              <w:marBottom w:val="0"/>
              <w:divBdr>
                <w:top w:val="none" w:sz="0" w:space="0" w:color="auto"/>
                <w:left w:val="none" w:sz="0" w:space="0" w:color="auto"/>
                <w:bottom w:val="none" w:sz="0" w:space="0" w:color="auto"/>
                <w:right w:val="none" w:sz="0" w:space="0" w:color="auto"/>
              </w:divBdr>
            </w:div>
            <w:div w:id="1754863128">
              <w:marLeft w:val="0"/>
              <w:marRight w:val="0"/>
              <w:marTop w:val="0"/>
              <w:marBottom w:val="0"/>
              <w:divBdr>
                <w:top w:val="none" w:sz="0" w:space="0" w:color="auto"/>
                <w:left w:val="none" w:sz="0" w:space="0" w:color="auto"/>
                <w:bottom w:val="none" w:sz="0" w:space="0" w:color="auto"/>
                <w:right w:val="none" w:sz="0" w:space="0" w:color="auto"/>
              </w:divBdr>
            </w:div>
            <w:div w:id="1755736987">
              <w:marLeft w:val="0"/>
              <w:marRight w:val="0"/>
              <w:marTop w:val="0"/>
              <w:marBottom w:val="0"/>
              <w:divBdr>
                <w:top w:val="none" w:sz="0" w:space="0" w:color="auto"/>
                <w:left w:val="none" w:sz="0" w:space="0" w:color="auto"/>
                <w:bottom w:val="none" w:sz="0" w:space="0" w:color="auto"/>
                <w:right w:val="none" w:sz="0" w:space="0" w:color="auto"/>
              </w:divBdr>
            </w:div>
            <w:div w:id="1765413732">
              <w:marLeft w:val="0"/>
              <w:marRight w:val="0"/>
              <w:marTop w:val="0"/>
              <w:marBottom w:val="0"/>
              <w:divBdr>
                <w:top w:val="none" w:sz="0" w:space="0" w:color="auto"/>
                <w:left w:val="none" w:sz="0" w:space="0" w:color="auto"/>
                <w:bottom w:val="none" w:sz="0" w:space="0" w:color="auto"/>
                <w:right w:val="none" w:sz="0" w:space="0" w:color="auto"/>
              </w:divBdr>
            </w:div>
            <w:div w:id="1775393534">
              <w:marLeft w:val="0"/>
              <w:marRight w:val="0"/>
              <w:marTop w:val="0"/>
              <w:marBottom w:val="0"/>
              <w:divBdr>
                <w:top w:val="none" w:sz="0" w:space="0" w:color="auto"/>
                <w:left w:val="none" w:sz="0" w:space="0" w:color="auto"/>
                <w:bottom w:val="none" w:sz="0" w:space="0" w:color="auto"/>
                <w:right w:val="none" w:sz="0" w:space="0" w:color="auto"/>
              </w:divBdr>
            </w:div>
            <w:div w:id="1807697693">
              <w:marLeft w:val="0"/>
              <w:marRight w:val="0"/>
              <w:marTop w:val="0"/>
              <w:marBottom w:val="0"/>
              <w:divBdr>
                <w:top w:val="none" w:sz="0" w:space="0" w:color="auto"/>
                <w:left w:val="none" w:sz="0" w:space="0" w:color="auto"/>
                <w:bottom w:val="none" w:sz="0" w:space="0" w:color="auto"/>
                <w:right w:val="none" w:sz="0" w:space="0" w:color="auto"/>
              </w:divBdr>
            </w:div>
            <w:div w:id="1876232546">
              <w:marLeft w:val="0"/>
              <w:marRight w:val="0"/>
              <w:marTop w:val="0"/>
              <w:marBottom w:val="0"/>
              <w:divBdr>
                <w:top w:val="none" w:sz="0" w:space="0" w:color="auto"/>
                <w:left w:val="none" w:sz="0" w:space="0" w:color="auto"/>
                <w:bottom w:val="none" w:sz="0" w:space="0" w:color="auto"/>
                <w:right w:val="none" w:sz="0" w:space="0" w:color="auto"/>
              </w:divBdr>
            </w:div>
            <w:div w:id="1880626365">
              <w:marLeft w:val="0"/>
              <w:marRight w:val="0"/>
              <w:marTop w:val="0"/>
              <w:marBottom w:val="0"/>
              <w:divBdr>
                <w:top w:val="none" w:sz="0" w:space="0" w:color="auto"/>
                <w:left w:val="none" w:sz="0" w:space="0" w:color="auto"/>
                <w:bottom w:val="none" w:sz="0" w:space="0" w:color="auto"/>
                <w:right w:val="none" w:sz="0" w:space="0" w:color="auto"/>
              </w:divBdr>
            </w:div>
            <w:div w:id="1892109012">
              <w:marLeft w:val="0"/>
              <w:marRight w:val="0"/>
              <w:marTop w:val="0"/>
              <w:marBottom w:val="0"/>
              <w:divBdr>
                <w:top w:val="none" w:sz="0" w:space="0" w:color="auto"/>
                <w:left w:val="none" w:sz="0" w:space="0" w:color="auto"/>
                <w:bottom w:val="none" w:sz="0" w:space="0" w:color="auto"/>
                <w:right w:val="none" w:sz="0" w:space="0" w:color="auto"/>
              </w:divBdr>
            </w:div>
            <w:div w:id="1896551123">
              <w:marLeft w:val="0"/>
              <w:marRight w:val="0"/>
              <w:marTop w:val="0"/>
              <w:marBottom w:val="0"/>
              <w:divBdr>
                <w:top w:val="none" w:sz="0" w:space="0" w:color="auto"/>
                <w:left w:val="none" w:sz="0" w:space="0" w:color="auto"/>
                <w:bottom w:val="none" w:sz="0" w:space="0" w:color="auto"/>
                <w:right w:val="none" w:sz="0" w:space="0" w:color="auto"/>
              </w:divBdr>
            </w:div>
            <w:div w:id="1899051457">
              <w:marLeft w:val="0"/>
              <w:marRight w:val="0"/>
              <w:marTop w:val="0"/>
              <w:marBottom w:val="0"/>
              <w:divBdr>
                <w:top w:val="none" w:sz="0" w:space="0" w:color="auto"/>
                <w:left w:val="none" w:sz="0" w:space="0" w:color="auto"/>
                <w:bottom w:val="none" w:sz="0" w:space="0" w:color="auto"/>
                <w:right w:val="none" w:sz="0" w:space="0" w:color="auto"/>
              </w:divBdr>
            </w:div>
            <w:div w:id="1952514069">
              <w:marLeft w:val="0"/>
              <w:marRight w:val="0"/>
              <w:marTop w:val="0"/>
              <w:marBottom w:val="0"/>
              <w:divBdr>
                <w:top w:val="none" w:sz="0" w:space="0" w:color="auto"/>
                <w:left w:val="none" w:sz="0" w:space="0" w:color="auto"/>
                <w:bottom w:val="none" w:sz="0" w:space="0" w:color="auto"/>
                <w:right w:val="none" w:sz="0" w:space="0" w:color="auto"/>
              </w:divBdr>
            </w:div>
            <w:div w:id="1973636378">
              <w:marLeft w:val="0"/>
              <w:marRight w:val="0"/>
              <w:marTop w:val="0"/>
              <w:marBottom w:val="0"/>
              <w:divBdr>
                <w:top w:val="none" w:sz="0" w:space="0" w:color="auto"/>
                <w:left w:val="none" w:sz="0" w:space="0" w:color="auto"/>
                <w:bottom w:val="none" w:sz="0" w:space="0" w:color="auto"/>
                <w:right w:val="none" w:sz="0" w:space="0" w:color="auto"/>
              </w:divBdr>
            </w:div>
            <w:div w:id="1986278270">
              <w:marLeft w:val="0"/>
              <w:marRight w:val="0"/>
              <w:marTop w:val="0"/>
              <w:marBottom w:val="0"/>
              <w:divBdr>
                <w:top w:val="none" w:sz="0" w:space="0" w:color="auto"/>
                <w:left w:val="none" w:sz="0" w:space="0" w:color="auto"/>
                <w:bottom w:val="none" w:sz="0" w:space="0" w:color="auto"/>
                <w:right w:val="none" w:sz="0" w:space="0" w:color="auto"/>
              </w:divBdr>
            </w:div>
            <w:div w:id="1987515161">
              <w:marLeft w:val="0"/>
              <w:marRight w:val="0"/>
              <w:marTop w:val="0"/>
              <w:marBottom w:val="0"/>
              <w:divBdr>
                <w:top w:val="none" w:sz="0" w:space="0" w:color="auto"/>
                <w:left w:val="none" w:sz="0" w:space="0" w:color="auto"/>
                <w:bottom w:val="none" w:sz="0" w:space="0" w:color="auto"/>
                <w:right w:val="none" w:sz="0" w:space="0" w:color="auto"/>
              </w:divBdr>
            </w:div>
            <w:div w:id="1991711739">
              <w:marLeft w:val="0"/>
              <w:marRight w:val="0"/>
              <w:marTop w:val="0"/>
              <w:marBottom w:val="0"/>
              <w:divBdr>
                <w:top w:val="none" w:sz="0" w:space="0" w:color="auto"/>
                <w:left w:val="none" w:sz="0" w:space="0" w:color="auto"/>
                <w:bottom w:val="none" w:sz="0" w:space="0" w:color="auto"/>
                <w:right w:val="none" w:sz="0" w:space="0" w:color="auto"/>
              </w:divBdr>
            </w:div>
            <w:div w:id="2006517619">
              <w:marLeft w:val="0"/>
              <w:marRight w:val="0"/>
              <w:marTop w:val="0"/>
              <w:marBottom w:val="0"/>
              <w:divBdr>
                <w:top w:val="none" w:sz="0" w:space="0" w:color="auto"/>
                <w:left w:val="none" w:sz="0" w:space="0" w:color="auto"/>
                <w:bottom w:val="none" w:sz="0" w:space="0" w:color="auto"/>
                <w:right w:val="none" w:sz="0" w:space="0" w:color="auto"/>
              </w:divBdr>
            </w:div>
            <w:div w:id="2022125279">
              <w:marLeft w:val="0"/>
              <w:marRight w:val="0"/>
              <w:marTop w:val="0"/>
              <w:marBottom w:val="0"/>
              <w:divBdr>
                <w:top w:val="none" w:sz="0" w:space="0" w:color="auto"/>
                <w:left w:val="none" w:sz="0" w:space="0" w:color="auto"/>
                <w:bottom w:val="none" w:sz="0" w:space="0" w:color="auto"/>
                <w:right w:val="none" w:sz="0" w:space="0" w:color="auto"/>
              </w:divBdr>
            </w:div>
            <w:div w:id="2023508336">
              <w:marLeft w:val="0"/>
              <w:marRight w:val="0"/>
              <w:marTop w:val="0"/>
              <w:marBottom w:val="0"/>
              <w:divBdr>
                <w:top w:val="none" w:sz="0" w:space="0" w:color="auto"/>
                <w:left w:val="none" w:sz="0" w:space="0" w:color="auto"/>
                <w:bottom w:val="none" w:sz="0" w:space="0" w:color="auto"/>
                <w:right w:val="none" w:sz="0" w:space="0" w:color="auto"/>
              </w:divBdr>
            </w:div>
            <w:div w:id="2034958632">
              <w:marLeft w:val="0"/>
              <w:marRight w:val="0"/>
              <w:marTop w:val="0"/>
              <w:marBottom w:val="0"/>
              <w:divBdr>
                <w:top w:val="none" w:sz="0" w:space="0" w:color="auto"/>
                <w:left w:val="none" w:sz="0" w:space="0" w:color="auto"/>
                <w:bottom w:val="none" w:sz="0" w:space="0" w:color="auto"/>
                <w:right w:val="none" w:sz="0" w:space="0" w:color="auto"/>
              </w:divBdr>
            </w:div>
            <w:div w:id="2035374613">
              <w:marLeft w:val="0"/>
              <w:marRight w:val="0"/>
              <w:marTop w:val="0"/>
              <w:marBottom w:val="0"/>
              <w:divBdr>
                <w:top w:val="none" w:sz="0" w:space="0" w:color="auto"/>
                <w:left w:val="none" w:sz="0" w:space="0" w:color="auto"/>
                <w:bottom w:val="none" w:sz="0" w:space="0" w:color="auto"/>
                <w:right w:val="none" w:sz="0" w:space="0" w:color="auto"/>
              </w:divBdr>
            </w:div>
            <w:div w:id="2042900060">
              <w:marLeft w:val="0"/>
              <w:marRight w:val="0"/>
              <w:marTop w:val="0"/>
              <w:marBottom w:val="0"/>
              <w:divBdr>
                <w:top w:val="none" w:sz="0" w:space="0" w:color="auto"/>
                <w:left w:val="none" w:sz="0" w:space="0" w:color="auto"/>
                <w:bottom w:val="none" w:sz="0" w:space="0" w:color="auto"/>
                <w:right w:val="none" w:sz="0" w:space="0" w:color="auto"/>
              </w:divBdr>
            </w:div>
            <w:div w:id="2046561762">
              <w:marLeft w:val="0"/>
              <w:marRight w:val="0"/>
              <w:marTop w:val="0"/>
              <w:marBottom w:val="0"/>
              <w:divBdr>
                <w:top w:val="none" w:sz="0" w:space="0" w:color="auto"/>
                <w:left w:val="none" w:sz="0" w:space="0" w:color="auto"/>
                <w:bottom w:val="none" w:sz="0" w:space="0" w:color="auto"/>
                <w:right w:val="none" w:sz="0" w:space="0" w:color="auto"/>
              </w:divBdr>
            </w:div>
            <w:div w:id="2096975397">
              <w:marLeft w:val="0"/>
              <w:marRight w:val="0"/>
              <w:marTop w:val="0"/>
              <w:marBottom w:val="0"/>
              <w:divBdr>
                <w:top w:val="none" w:sz="0" w:space="0" w:color="auto"/>
                <w:left w:val="none" w:sz="0" w:space="0" w:color="auto"/>
                <w:bottom w:val="none" w:sz="0" w:space="0" w:color="auto"/>
                <w:right w:val="none" w:sz="0" w:space="0" w:color="auto"/>
              </w:divBdr>
            </w:div>
            <w:div w:id="2123187104">
              <w:marLeft w:val="0"/>
              <w:marRight w:val="0"/>
              <w:marTop w:val="0"/>
              <w:marBottom w:val="0"/>
              <w:divBdr>
                <w:top w:val="none" w:sz="0" w:space="0" w:color="auto"/>
                <w:left w:val="none" w:sz="0" w:space="0" w:color="auto"/>
                <w:bottom w:val="none" w:sz="0" w:space="0" w:color="auto"/>
                <w:right w:val="none" w:sz="0" w:space="0" w:color="auto"/>
              </w:divBdr>
            </w:div>
            <w:div w:id="2130202929">
              <w:marLeft w:val="0"/>
              <w:marRight w:val="0"/>
              <w:marTop w:val="0"/>
              <w:marBottom w:val="0"/>
              <w:divBdr>
                <w:top w:val="none" w:sz="0" w:space="0" w:color="auto"/>
                <w:left w:val="none" w:sz="0" w:space="0" w:color="auto"/>
                <w:bottom w:val="none" w:sz="0" w:space="0" w:color="auto"/>
                <w:right w:val="none" w:sz="0" w:space="0" w:color="auto"/>
              </w:divBdr>
            </w:div>
          </w:divsChild>
        </w:div>
        <w:div w:id="707989139">
          <w:marLeft w:val="0"/>
          <w:marRight w:val="0"/>
          <w:marTop w:val="0"/>
          <w:marBottom w:val="0"/>
          <w:divBdr>
            <w:top w:val="none" w:sz="0" w:space="0" w:color="auto"/>
            <w:left w:val="none" w:sz="0" w:space="0" w:color="auto"/>
            <w:bottom w:val="none" w:sz="0" w:space="0" w:color="auto"/>
            <w:right w:val="none" w:sz="0" w:space="0" w:color="auto"/>
          </w:divBdr>
        </w:div>
        <w:div w:id="756942677">
          <w:marLeft w:val="0"/>
          <w:marRight w:val="0"/>
          <w:marTop w:val="0"/>
          <w:marBottom w:val="0"/>
          <w:divBdr>
            <w:top w:val="none" w:sz="0" w:space="0" w:color="auto"/>
            <w:left w:val="none" w:sz="0" w:space="0" w:color="auto"/>
            <w:bottom w:val="none" w:sz="0" w:space="0" w:color="auto"/>
            <w:right w:val="none" w:sz="0" w:space="0" w:color="auto"/>
          </w:divBdr>
        </w:div>
        <w:div w:id="775322825">
          <w:marLeft w:val="0"/>
          <w:marRight w:val="0"/>
          <w:marTop w:val="0"/>
          <w:marBottom w:val="0"/>
          <w:divBdr>
            <w:top w:val="none" w:sz="0" w:space="0" w:color="auto"/>
            <w:left w:val="none" w:sz="0" w:space="0" w:color="auto"/>
            <w:bottom w:val="none" w:sz="0" w:space="0" w:color="auto"/>
            <w:right w:val="none" w:sz="0" w:space="0" w:color="auto"/>
          </w:divBdr>
        </w:div>
        <w:div w:id="827939643">
          <w:marLeft w:val="0"/>
          <w:marRight w:val="0"/>
          <w:marTop w:val="0"/>
          <w:marBottom w:val="0"/>
          <w:divBdr>
            <w:top w:val="none" w:sz="0" w:space="0" w:color="auto"/>
            <w:left w:val="none" w:sz="0" w:space="0" w:color="auto"/>
            <w:bottom w:val="none" w:sz="0" w:space="0" w:color="auto"/>
            <w:right w:val="none" w:sz="0" w:space="0" w:color="auto"/>
          </w:divBdr>
        </w:div>
        <w:div w:id="943924444">
          <w:marLeft w:val="0"/>
          <w:marRight w:val="0"/>
          <w:marTop w:val="0"/>
          <w:marBottom w:val="0"/>
          <w:divBdr>
            <w:top w:val="none" w:sz="0" w:space="0" w:color="auto"/>
            <w:left w:val="none" w:sz="0" w:space="0" w:color="auto"/>
            <w:bottom w:val="none" w:sz="0" w:space="0" w:color="auto"/>
            <w:right w:val="none" w:sz="0" w:space="0" w:color="auto"/>
          </w:divBdr>
          <w:divsChild>
            <w:div w:id="12849341">
              <w:marLeft w:val="0"/>
              <w:marRight w:val="0"/>
              <w:marTop w:val="0"/>
              <w:marBottom w:val="0"/>
              <w:divBdr>
                <w:top w:val="none" w:sz="0" w:space="0" w:color="auto"/>
                <w:left w:val="none" w:sz="0" w:space="0" w:color="auto"/>
                <w:bottom w:val="none" w:sz="0" w:space="0" w:color="auto"/>
                <w:right w:val="none" w:sz="0" w:space="0" w:color="auto"/>
              </w:divBdr>
            </w:div>
            <w:div w:id="47539934">
              <w:marLeft w:val="0"/>
              <w:marRight w:val="0"/>
              <w:marTop w:val="0"/>
              <w:marBottom w:val="0"/>
              <w:divBdr>
                <w:top w:val="none" w:sz="0" w:space="0" w:color="auto"/>
                <w:left w:val="none" w:sz="0" w:space="0" w:color="auto"/>
                <w:bottom w:val="none" w:sz="0" w:space="0" w:color="auto"/>
                <w:right w:val="none" w:sz="0" w:space="0" w:color="auto"/>
              </w:divBdr>
            </w:div>
            <w:div w:id="804468039">
              <w:marLeft w:val="0"/>
              <w:marRight w:val="0"/>
              <w:marTop w:val="0"/>
              <w:marBottom w:val="0"/>
              <w:divBdr>
                <w:top w:val="none" w:sz="0" w:space="0" w:color="auto"/>
                <w:left w:val="none" w:sz="0" w:space="0" w:color="auto"/>
                <w:bottom w:val="none" w:sz="0" w:space="0" w:color="auto"/>
                <w:right w:val="none" w:sz="0" w:space="0" w:color="auto"/>
              </w:divBdr>
            </w:div>
            <w:div w:id="1083917944">
              <w:marLeft w:val="0"/>
              <w:marRight w:val="0"/>
              <w:marTop w:val="0"/>
              <w:marBottom w:val="0"/>
              <w:divBdr>
                <w:top w:val="none" w:sz="0" w:space="0" w:color="auto"/>
                <w:left w:val="none" w:sz="0" w:space="0" w:color="auto"/>
                <w:bottom w:val="none" w:sz="0" w:space="0" w:color="auto"/>
                <w:right w:val="none" w:sz="0" w:space="0" w:color="auto"/>
              </w:divBdr>
            </w:div>
            <w:div w:id="1318878516">
              <w:marLeft w:val="0"/>
              <w:marRight w:val="0"/>
              <w:marTop w:val="0"/>
              <w:marBottom w:val="0"/>
              <w:divBdr>
                <w:top w:val="none" w:sz="0" w:space="0" w:color="auto"/>
                <w:left w:val="none" w:sz="0" w:space="0" w:color="auto"/>
                <w:bottom w:val="none" w:sz="0" w:space="0" w:color="auto"/>
                <w:right w:val="none" w:sz="0" w:space="0" w:color="auto"/>
              </w:divBdr>
            </w:div>
            <w:div w:id="1341933154">
              <w:marLeft w:val="0"/>
              <w:marRight w:val="0"/>
              <w:marTop w:val="0"/>
              <w:marBottom w:val="0"/>
              <w:divBdr>
                <w:top w:val="none" w:sz="0" w:space="0" w:color="auto"/>
                <w:left w:val="none" w:sz="0" w:space="0" w:color="auto"/>
                <w:bottom w:val="none" w:sz="0" w:space="0" w:color="auto"/>
                <w:right w:val="none" w:sz="0" w:space="0" w:color="auto"/>
              </w:divBdr>
            </w:div>
          </w:divsChild>
        </w:div>
        <w:div w:id="1215118132">
          <w:marLeft w:val="0"/>
          <w:marRight w:val="0"/>
          <w:marTop w:val="0"/>
          <w:marBottom w:val="0"/>
          <w:divBdr>
            <w:top w:val="none" w:sz="0" w:space="0" w:color="auto"/>
            <w:left w:val="none" w:sz="0" w:space="0" w:color="auto"/>
            <w:bottom w:val="none" w:sz="0" w:space="0" w:color="auto"/>
            <w:right w:val="none" w:sz="0" w:space="0" w:color="auto"/>
          </w:divBdr>
        </w:div>
        <w:div w:id="1293824369">
          <w:marLeft w:val="0"/>
          <w:marRight w:val="0"/>
          <w:marTop w:val="0"/>
          <w:marBottom w:val="0"/>
          <w:divBdr>
            <w:top w:val="none" w:sz="0" w:space="0" w:color="auto"/>
            <w:left w:val="none" w:sz="0" w:space="0" w:color="auto"/>
            <w:bottom w:val="none" w:sz="0" w:space="0" w:color="auto"/>
            <w:right w:val="none" w:sz="0" w:space="0" w:color="auto"/>
          </w:divBdr>
        </w:div>
        <w:div w:id="1332031122">
          <w:marLeft w:val="0"/>
          <w:marRight w:val="0"/>
          <w:marTop w:val="0"/>
          <w:marBottom w:val="0"/>
          <w:divBdr>
            <w:top w:val="none" w:sz="0" w:space="0" w:color="auto"/>
            <w:left w:val="none" w:sz="0" w:space="0" w:color="auto"/>
            <w:bottom w:val="none" w:sz="0" w:space="0" w:color="auto"/>
            <w:right w:val="none" w:sz="0" w:space="0" w:color="auto"/>
          </w:divBdr>
        </w:div>
        <w:div w:id="1439787074">
          <w:marLeft w:val="0"/>
          <w:marRight w:val="0"/>
          <w:marTop w:val="0"/>
          <w:marBottom w:val="0"/>
          <w:divBdr>
            <w:top w:val="none" w:sz="0" w:space="0" w:color="auto"/>
            <w:left w:val="none" w:sz="0" w:space="0" w:color="auto"/>
            <w:bottom w:val="none" w:sz="0" w:space="0" w:color="auto"/>
            <w:right w:val="none" w:sz="0" w:space="0" w:color="auto"/>
          </w:divBdr>
        </w:div>
        <w:div w:id="1476290001">
          <w:marLeft w:val="0"/>
          <w:marRight w:val="0"/>
          <w:marTop w:val="0"/>
          <w:marBottom w:val="0"/>
          <w:divBdr>
            <w:top w:val="none" w:sz="0" w:space="0" w:color="auto"/>
            <w:left w:val="none" w:sz="0" w:space="0" w:color="auto"/>
            <w:bottom w:val="none" w:sz="0" w:space="0" w:color="auto"/>
            <w:right w:val="none" w:sz="0" w:space="0" w:color="auto"/>
          </w:divBdr>
        </w:div>
        <w:div w:id="1490711682">
          <w:marLeft w:val="0"/>
          <w:marRight w:val="0"/>
          <w:marTop w:val="0"/>
          <w:marBottom w:val="0"/>
          <w:divBdr>
            <w:top w:val="none" w:sz="0" w:space="0" w:color="auto"/>
            <w:left w:val="none" w:sz="0" w:space="0" w:color="auto"/>
            <w:bottom w:val="none" w:sz="0" w:space="0" w:color="auto"/>
            <w:right w:val="none" w:sz="0" w:space="0" w:color="auto"/>
          </w:divBdr>
        </w:div>
        <w:div w:id="1844777058">
          <w:marLeft w:val="0"/>
          <w:marRight w:val="0"/>
          <w:marTop w:val="0"/>
          <w:marBottom w:val="0"/>
          <w:divBdr>
            <w:top w:val="none" w:sz="0" w:space="0" w:color="auto"/>
            <w:left w:val="none" w:sz="0" w:space="0" w:color="auto"/>
            <w:bottom w:val="none" w:sz="0" w:space="0" w:color="auto"/>
            <w:right w:val="none" w:sz="0" w:space="0" w:color="auto"/>
          </w:divBdr>
        </w:div>
        <w:div w:id="1867673059">
          <w:marLeft w:val="0"/>
          <w:marRight w:val="0"/>
          <w:marTop w:val="0"/>
          <w:marBottom w:val="0"/>
          <w:divBdr>
            <w:top w:val="none" w:sz="0" w:space="0" w:color="auto"/>
            <w:left w:val="none" w:sz="0" w:space="0" w:color="auto"/>
            <w:bottom w:val="none" w:sz="0" w:space="0" w:color="auto"/>
            <w:right w:val="none" w:sz="0" w:space="0" w:color="auto"/>
          </w:divBdr>
        </w:div>
        <w:div w:id="2011373251">
          <w:marLeft w:val="0"/>
          <w:marRight w:val="0"/>
          <w:marTop w:val="0"/>
          <w:marBottom w:val="0"/>
          <w:divBdr>
            <w:top w:val="none" w:sz="0" w:space="0" w:color="auto"/>
            <w:left w:val="none" w:sz="0" w:space="0" w:color="auto"/>
            <w:bottom w:val="none" w:sz="0" w:space="0" w:color="auto"/>
            <w:right w:val="none" w:sz="0" w:space="0" w:color="auto"/>
          </w:divBdr>
        </w:div>
        <w:div w:id="2137866965">
          <w:marLeft w:val="0"/>
          <w:marRight w:val="0"/>
          <w:marTop w:val="0"/>
          <w:marBottom w:val="0"/>
          <w:divBdr>
            <w:top w:val="none" w:sz="0" w:space="0" w:color="auto"/>
            <w:left w:val="none" w:sz="0" w:space="0" w:color="auto"/>
            <w:bottom w:val="none" w:sz="0" w:space="0" w:color="auto"/>
            <w:right w:val="none" w:sz="0" w:space="0" w:color="auto"/>
          </w:divBdr>
        </w:div>
      </w:divsChild>
    </w:div>
    <w:div w:id="2029915561">
      <w:bodyDiv w:val="1"/>
      <w:marLeft w:val="0"/>
      <w:marRight w:val="0"/>
      <w:marTop w:val="0"/>
      <w:marBottom w:val="0"/>
      <w:divBdr>
        <w:top w:val="none" w:sz="0" w:space="0" w:color="auto"/>
        <w:left w:val="none" w:sz="0" w:space="0" w:color="auto"/>
        <w:bottom w:val="none" w:sz="0" w:space="0" w:color="auto"/>
        <w:right w:val="none" w:sz="0" w:space="0" w:color="auto"/>
      </w:divBdr>
    </w:div>
    <w:div w:id="20463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svg"/><Relationship Id="rId26" Type="http://schemas.openxmlformats.org/officeDocument/2006/relationships/hyperlink" Target="https://my.chartered.college/early-career-hub/why-teachers-matter/" TargetMode="External"/><Relationship Id="rId21" Type="http://schemas.openxmlformats.org/officeDocument/2006/relationships/image" Target="media/image7.svg"/><Relationship Id="rId34" Type="http://schemas.openxmlformats.org/officeDocument/2006/relationships/hyperlink" Target="https://www.headteacher-update.com/best-practice-article/cognitive-load-theory-in-the-primary-classroom-pedagogy-teaching-resources/23095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www.aft.org/sites/default/files/Rosenshine.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edstrinity.ac.uk/study/teaching/primary-school-experience-documents/" TargetMode="External"/><Relationship Id="rId24" Type="http://schemas.openxmlformats.org/officeDocument/2006/relationships/image" Target="media/image10.png"/><Relationship Id="rId32" Type="http://schemas.openxmlformats.org/officeDocument/2006/relationships/hyperlink" Target="https://tombennetttraining.co.uk/wp-content/uploads/2020/05/Tom_Bennett_summary.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9.svg"/><Relationship Id="rId28" Type="http://schemas.openxmlformats.org/officeDocument/2006/relationships/hyperlink" Target="https://d2tic4wvo1iusb.cloudfront.net/production/eef-guidance-reports/behaviour/EEF_Improving_behaviour_in_schools_Summary.pdf?v=1721566117" TargetMode="External"/><Relationship Id="rId36" Type="http://schemas.openxmlformats.org/officeDocument/2006/relationships/hyperlink" Target="https://my.chartered.college/impact_article/reimagining-the-characteristics-of-effective-teaching-and-learning-as-a-framework-for-feedback-in-the-early-years/"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cambridgeinternational.org/Images/692980-behaviour-for-learnin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hyperlink" Target="https://educationendowmentfoundation.org.uk/news/eef-blog-supporting-high-quality-interactions-in-early-years" TargetMode="External"/><Relationship Id="rId30" Type="http://schemas.openxmlformats.org/officeDocument/2006/relationships/footer" Target="footer4.xml"/><Relationship Id="rId35" Type="http://schemas.openxmlformats.org/officeDocument/2006/relationships/hyperlink" Target="https://my.chartered.college/impact_article/principles-and-purposes-of-assessment-in-the-classro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F4565CFC57D84291BA434326BD3BA2" ma:contentTypeVersion="18" ma:contentTypeDescription="Create a new document." ma:contentTypeScope="" ma:versionID="21c6d318a9a82c527ed7d36c1de9cf3c">
  <xsd:schema xmlns:xsd="http://www.w3.org/2001/XMLSchema" xmlns:xs="http://www.w3.org/2001/XMLSchema" xmlns:p="http://schemas.microsoft.com/office/2006/metadata/properties" xmlns:ns2="38591e76-ed99-459a-9d8d-4733b8e38d3f" xmlns:ns3="3c423177-8e86-445e-8c22-5de9b31f608e" targetNamespace="http://schemas.microsoft.com/office/2006/metadata/properties" ma:root="true" ma:fieldsID="9cc9ec4843881282d27de1305360fabb" ns2:_="" ns3:_="">
    <xsd:import namespace="38591e76-ed99-459a-9d8d-4733b8e38d3f"/>
    <xsd:import namespace="3c423177-8e86-445e-8c22-5de9b31f6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Notes"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91e76-ed99-459a-9d8d-4733b8e3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23177-8e86-445e-8c22-5de9b31f60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ac9653-2bac-4704-97b8-2385a2f2a641}" ma:internalName="TaxCatchAll" ma:showField="CatchAllData" ma:web="3c423177-8e86-445e-8c22-5de9b31f6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591e76-ed99-459a-9d8d-4733b8e38d3f">
      <Terms xmlns="http://schemas.microsoft.com/office/infopath/2007/PartnerControls"/>
    </lcf76f155ced4ddcb4097134ff3c332f>
    <TaxCatchAll xmlns="3c423177-8e86-445e-8c22-5de9b31f608e" xsi:nil="true"/>
    <Notes xmlns="38591e76-ed99-459a-9d8d-4733b8e38d3f" xsi:nil="true"/>
  </documentManagement>
</p:properties>
</file>

<file path=customXml/itemProps1.xml><?xml version="1.0" encoding="utf-8"?>
<ds:datastoreItem xmlns:ds="http://schemas.openxmlformats.org/officeDocument/2006/customXml" ds:itemID="{E028617C-29DC-4E32-B975-628C32D80C5E}">
  <ds:schemaRefs>
    <ds:schemaRef ds:uri="http://schemas.openxmlformats.org/officeDocument/2006/bibliography"/>
  </ds:schemaRefs>
</ds:datastoreItem>
</file>

<file path=customXml/itemProps2.xml><?xml version="1.0" encoding="utf-8"?>
<ds:datastoreItem xmlns:ds="http://schemas.openxmlformats.org/officeDocument/2006/customXml" ds:itemID="{324E5E4D-311B-4FF2-AE32-4F2648B24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91e76-ed99-459a-9d8d-4733b8e38d3f"/>
    <ds:schemaRef ds:uri="3c423177-8e86-445e-8c22-5de9b31f6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09FAB-3095-4DFF-9EBA-D372B51C194F}">
  <ds:schemaRefs>
    <ds:schemaRef ds:uri="http://schemas.microsoft.com/sharepoint/v3/contenttype/forms"/>
  </ds:schemaRefs>
</ds:datastoreItem>
</file>

<file path=customXml/itemProps4.xml><?xml version="1.0" encoding="utf-8"?>
<ds:datastoreItem xmlns:ds="http://schemas.openxmlformats.org/officeDocument/2006/customXml" ds:itemID="{94BE83ED-3564-4AB3-AC3B-B8F62DBFCE6C}">
  <ds:schemaRefs>
    <ds:schemaRef ds:uri="http://schemas.microsoft.com/office/2006/metadata/properties"/>
    <ds:schemaRef ds:uri="http://schemas.microsoft.com/office/infopath/2007/PartnerControls"/>
    <ds:schemaRef ds:uri="38591e76-ed99-459a-9d8d-4733b8e38d3f"/>
    <ds:schemaRef ds:uri="3c423177-8e86-445e-8c22-5de9b31f608e"/>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49</Pages>
  <Words>10170</Words>
  <Characters>57971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UG (QTS) School Experience Expectations and Weekly Breakdown</dc:title>
  <dc:subject/>
  <dc:creator>Alison Griffiths</dc:creator>
  <cp:keywords/>
  <dc:description/>
  <cp:lastModifiedBy>Alex Jennings</cp:lastModifiedBy>
  <cp:revision>57</cp:revision>
  <cp:lastPrinted>2025-03-04T12:40:00Z</cp:lastPrinted>
  <dcterms:created xsi:type="dcterms:W3CDTF">2026-03-11T09:40:00Z</dcterms:created>
  <dcterms:modified xsi:type="dcterms:W3CDTF">2026-03-16T09:25:00Z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0x010100FFF4565CFC57D84291BA434326BD3BA2</vt:lpwstr>
  </property>
  <property fmtid="{D5CDD505-2E9C-101B-9397-08002B2CF9AE}" pid="3" name="MediaServiceImageTags">
    <vt:lpwstr/>
  </property>
</Properties>
</file>