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229ED" w14:textId="589949D5" w:rsidR="00AE6B1B" w:rsidRPr="00B9202B" w:rsidRDefault="37F8AE4F" w:rsidP="00AE6B1B">
      <w:r>
        <w:t xml:space="preserve"> </w:t>
      </w:r>
    </w:p>
    <w:p w14:paraId="5ED99EBC" w14:textId="0813205F" w:rsidR="00AE6B1B" w:rsidRPr="00B9202B" w:rsidRDefault="00AE6B1B" w:rsidP="00AE6B1B"/>
    <w:sdt>
      <w:sdtPr>
        <w:id w:val="-13077924"/>
        <w:docPartObj>
          <w:docPartGallery w:val="Cover Pages"/>
          <w:docPartUnique/>
        </w:docPartObj>
      </w:sdtPr>
      <w:sdtEndPr/>
      <w:sdtContent>
        <w:p w14:paraId="5A8DB03E" w14:textId="2E51ACD0" w:rsidR="00AE6B1B" w:rsidRPr="00B9202B" w:rsidRDefault="008C47F9" w:rsidP="00AE6B1B">
          <w:r>
            <w:rPr>
              <w:noProof/>
            </w:rPr>
            <mc:AlternateContent>
              <mc:Choice Requires="wps">
                <w:drawing>
                  <wp:anchor distT="0" distB="0" distL="114300" distR="114300" simplePos="0" relativeHeight="251658240" behindDoc="1" locked="0" layoutInCell="1" allowOverlap="0" wp14:anchorId="013FEED3" wp14:editId="3EF9A5DE">
                    <wp:simplePos x="0" y="0"/>
                    <wp:positionH relativeFrom="margin">
                      <wp:align>center</wp:align>
                    </wp:positionH>
                    <wp:positionV relativeFrom="margin">
                      <wp:posOffset>256816</wp:posOffset>
                    </wp:positionV>
                    <wp:extent cx="6858000" cy="8728364"/>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8728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AE6B1B" w14:paraId="10181279" w14:textId="77777777" w:rsidTr="00527E33">
                                  <w:trPr>
                                    <w:trHeight w:hRule="exact" w:val="8506"/>
                                  </w:trPr>
                                  <w:tc>
                                    <w:tcPr>
                                      <w:tcW w:w="9350" w:type="dxa"/>
                                      <w:vAlign w:val="bottom"/>
                                    </w:tcPr>
                                    <w:p w14:paraId="3CD9F1A5" w14:textId="5869BF0B" w:rsidR="00AE6B1B" w:rsidRDefault="00AE6B1B" w:rsidP="00421865">
                                      <w:r>
                                        <w:rPr>
                                          <w:noProof/>
                                        </w:rPr>
                                        <w:drawing>
                                          <wp:inline distT="0" distB="0" distL="0" distR="0" wp14:anchorId="6BD2F258" wp14:editId="0750B23A">
                                            <wp:extent cx="6850906" cy="5243435"/>
                                            <wp:effectExtent l="0" t="0" r="7620" b="0"/>
                                            <wp:docPr id="8" name="Picture 8" descr="A colorful pile of yarn turned into a yellow yarn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lorful pile of yarn turned into a yellow yarn light bulb"/>
                                                    <pic:cNvPicPr/>
                                                  </pic:nvPicPr>
                                                  <pic:blipFill rotWithShape="1">
                                                    <a:blip r:embed="rId12">
                                                      <a:extLst>
                                                        <a:ext uri="{28A0092B-C50C-407E-A947-70E740481C1C}">
                                                          <a14:useLocalDpi xmlns:a14="http://schemas.microsoft.com/office/drawing/2010/main" val="0"/>
                                                        </a:ext>
                                                      </a:extLst>
                                                    </a:blip>
                                                    <a:srcRect l="8164" t="1088" r="8164" b="2829"/>
                                                    <a:stretch/>
                                                  </pic:blipFill>
                                                  <pic:spPr bwMode="auto">
                                                    <a:xfrm>
                                                      <a:off x="0" y="0"/>
                                                      <a:ext cx="6851650" cy="5244005"/>
                                                    </a:xfrm>
                                                    <a:prstGeom prst="rect">
                                                      <a:avLst/>
                                                    </a:prstGeom>
                                                    <a:ln>
                                                      <a:noFill/>
                                                    </a:ln>
                                                    <a:extLst>
                                                      <a:ext uri="{53640926-AAD7-44D8-BBD7-CCE9431645EC}">
                                                        <a14:shadowObscured xmlns:a14="http://schemas.microsoft.com/office/drawing/2010/main"/>
                                                      </a:ext>
                                                    </a:extLst>
                                                  </pic:spPr>
                                                </pic:pic>
                                              </a:graphicData>
                                            </a:graphic>
                                          </wp:inline>
                                        </w:drawing>
                                      </w:r>
                                    </w:p>
                                  </w:tc>
                                </w:tr>
                                <w:tr w:rsidR="00AE6B1B" w14:paraId="6F2A48C7" w14:textId="77777777" w:rsidTr="00952CB9">
                                  <w:trPr>
                                    <w:trHeight w:hRule="exact" w:val="4320"/>
                                  </w:trPr>
                                  <w:tc>
                                    <w:tcPr>
                                      <w:tcW w:w="9350" w:type="dxa"/>
                                      <w:shd w:val="clear" w:color="auto" w:fill="4A0021" w:themeFill="accent1"/>
                                      <w:vAlign w:val="center"/>
                                    </w:tcPr>
                                    <w:p w14:paraId="06896308" w14:textId="08234489" w:rsidR="00AE6B1B" w:rsidRPr="00D93923" w:rsidRDefault="004B5CF5">
                                      <w:pPr>
                                        <w:pStyle w:val="NoSpacing"/>
                                        <w:spacing w:before="200" w:line="216" w:lineRule="auto"/>
                                        <w:ind w:left="720" w:right="720"/>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tag w:val=""/>
                                          <w:id w:val="739824258"/>
                                          <w:placeholder>
                                            <w:docPart w:val="C7EB391059AE44B5A4B8361FF7807F4D"/>
                                          </w:placeholder>
                                          <w:dataBinding w:prefixMappings="xmlns:ns0='http://purl.org/dc/elements/1.1/' xmlns:ns1='http://schemas.openxmlformats.org/package/2006/metadata/core-properties' " w:xpath="/ns1:coreProperties[1]/ns0:title[1]" w:storeItemID="{6C3C8BC8-F283-45AE-878A-BAB7291924A1}"/>
                                          <w:text/>
                                        </w:sdtPr>
                                        <w:sdtEndPr/>
                                        <w:sdtContent>
                                          <w:r w:rsidR="00AE6B1B" w:rsidRPr="00D93923">
                                            <w:rPr>
                                              <w:rFonts w:asciiTheme="majorHAnsi" w:hAnsiTheme="majorHAnsi"/>
                                              <w:color w:val="FFFFFF" w:themeColor="background1"/>
                                              <w:sz w:val="72"/>
                                              <w:szCs w:val="72"/>
                                            </w:rPr>
                                            <w:t xml:space="preserve">ITAP </w:t>
                                          </w:r>
                                          <w:r w:rsidR="007366F7" w:rsidRPr="00D93923">
                                            <w:rPr>
                                              <w:rFonts w:asciiTheme="majorHAnsi" w:hAnsiTheme="majorHAnsi"/>
                                              <w:color w:val="FFFFFF" w:themeColor="background1"/>
                                              <w:sz w:val="72"/>
                                              <w:szCs w:val="72"/>
                                            </w:rPr>
                                            <w:t>1</w:t>
                                          </w:r>
                                          <w:r w:rsidR="00AE6B1B" w:rsidRPr="00D93923">
                                            <w:rPr>
                                              <w:rFonts w:asciiTheme="majorHAnsi" w:hAnsiTheme="majorHAnsi"/>
                                              <w:color w:val="FFFFFF" w:themeColor="background1"/>
                                              <w:sz w:val="72"/>
                                              <w:szCs w:val="72"/>
                                            </w:rPr>
                                            <w:t xml:space="preserve">: </w:t>
                                          </w:r>
                                          <w:r w:rsidR="007366F7" w:rsidRPr="00D93923">
                                            <w:rPr>
                                              <w:rFonts w:asciiTheme="majorHAnsi" w:hAnsiTheme="majorHAnsi"/>
                                              <w:color w:val="FFFFFF" w:themeColor="background1"/>
                                              <w:sz w:val="72"/>
                                              <w:szCs w:val="72"/>
                                            </w:rPr>
                                            <w:t>PLANNING LESSONS AND LEARNING ACTIVITIES</w:t>
                                          </w:r>
                                        </w:sdtContent>
                                      </w:sdt>
                                    </w:p>
                                    <w:p w14:paraId="5FA8F0C9" w14:textId="6FAB6C3F" w:rsidR="00AE6B1B" w:rsidRDefault="004B5CF5">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3BCE65117F79495292723DDA79040979"/>
                                          </w:placeholder>
                                          <w:dataBinding w:prefixMappings="xmlns:ns0='http://purl.org/dc/elements/1.1/' xmlns:ns1='http://schemas.openxmlformats.org/package/2006/metadata/core-properties' " w:xpath="/ns1:coreProperties[1]/ns0:subject[1]" w:storeItemID="{6C3C8BC8-F283-45AE-878A-BAB7291924A1}"/>
                                          <w:text/>
                                        </w:sdtPr>
                                        <w:sdtEndPr/>
                                        <w:sdtContent>
                                          <w:r w:rsidR="00AE6B1B">
                                            <w:rPr>
                                              <w:color w:val="FFFFFF" w:themeColor="background1"/>
                                              <w:sz w:val="32"/>
                                              <w:szCs w:val="32"/>
                                            </w:rPr>
                                            <w:t>PGCE Secondary</w:t>
                                          </w:r>
                                          <w:r w:rsidR="007366F7">
                                            <w:rPr>
                                              <w:color w:val="FFFFFF" w:themeColor="background1"/>
                                              <w:sz w:val="32"/>
                                              <w:szCs w:val="32"/>
                                            </w:rPr>
                                            <w:t xml:space="preserve"> ITAP</w:t>
                                          </w:r>
                                        </w:sdtContent>
                                      </w:sdt>
                                    </w:p>
                                  </w:tc>
                                </w:tr>
                                <w:tr w:rsidR="00AE6B1B" w14:paraId="22FA6767" w14:textId="77777777" w:rsidTr="005627AF">
                                  <w:trPr>
                                    <w:trHeight w:hRule="exact" w:val="720"/>
                                  </w:trPr>
                                  <w:tc>
                                    <w:tcPr>
                                      <w:tcW w:w="9350" w:type="dxa"/>
                                      <w:shd w:val="clear" w:color="auto" w:fill="94D7C8" w:themeFill="accent5"/>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AE6B1B" w14:paraId="09569181" w14:textId="77777777" w:rsidTr="00952CB9">
                                        <w:trPr>
                                          <w:trHeight w:hRule="exact" w:val="720"/>
                                        </w:trPr>
                                        <w:tc>
                                          <w:tcPr>
                                            <w:tcW w:w="3590" w:type="dxa"/>
                                            <w:shd w:val="clear" w:color="auto" w:fill="51BEA5" w:themeFill="accent5" w:themeFillShade="BF"/>
                                            <w:vAlign w:val="center"/>
                                          </w:tcPr>
                                          <w:p w14:paraId="4436DA80" w14:textId="39219366" w:rsidR="00AE6B1B" w:rsidRDefault="004B5CF5">
                                            <w:pPr>
                                              <w:pStyle w:val="NoSpacing"/>
                                              <w:ind w:left="720" w:right="144"/>
                                              <w:rPr>
                                                <w:color w:val="FFFFFF" w:themeColor="background1"/>
                                              </w:rPr>
                                            </w:pPr>
                                            <w:sdt>
                                              <w:sdtPr>
                                                <w:rPr>
                                                  <w:color w:val="FFFFFF" w:themeColor="background1"/>
                                                </w:rPr>
                                                <w:alias w:val="Author"/>
                                                <w:tag w:val=""/>
                                                <w:id w:val="942812742"/>
                                                <w:placeholder>
                                                  <w:docPart w:val="8AB461E67145464AA1F07408F4B2C4F4"/>
                                                </w:placeholder>
                                                <w:dataBinding w:prefixMappings="xmlns:ns0='http://purl.org/dc/elements/1.1/' xmlns:ns1='http://schemas.openxmlformats.org/package/2006/metadata/core-properties' " w:xpath="/ns1:coreProperties[1]/ns0:creator[1]" w:storeItemID="{6C3C8BC8-F283-45AE-878A-BAB7291924A1}"/>
                                                <w:text/>
                                              </w:sdtPr>
                                              <w:sdtEndPr/>
                                              <w:sdtContent>
                                                <w:r w:rsidR="00194C1D">
                                                  <w:rPr>
                                                    <w:color w:val="FFFFFF" w:themeColor="background1"/>
                                                  </w:rPr>
                                                  <w:t>Leeds Trinity University</w:t>
                                                </w:r>
                                              </w:sdtContent>
                                            </w:sdt>
                                          </w:p>
                                        </w:tc>
                                        <w:tc>
                                          <w:tcPr>
                                            <w:tcW w:w="3591" w:type="dxa"/>
                                            <w:shd w:val="clear" w:color="auto" w:fill="51BEA5" w:themeFill="accent5" w:themeFillShade="BF"/>
                                            <w:vAlign w:val="center"/>
                                          </w:tcPr>
                                          <w:sdt>
                                            <w:sdtPr>
                                              <w:rPr>
                                                <w:color w:val="FFFFFF" w:themeColor="background1"/>
                                              </w:rPr>
                                              <w:alias w:val="Date"/>
                                              <w:tag w:val=""/>
                                              <w:id w:val="748164578"/>
                                              <w:placeholder>
                                                <w:docPart w:val="34C9867DB75F4523911A3261CA5D6314"/>
                                              </w:placeholde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07694309" w14:textId="24ACE4D2" w:rsidR="00AE6B1B" w:rsidRDefault="00194C1D">
                                                <w:pPr>
                                                  <w:pStyle w:val="NoSpacing"/>
                                                  <w:ind w:left="144" w:right="144"/>
                                                  <w:jc w:val="center"/>
                                                  <w:rPr>
                                                    <w:color w:val="FFFFFF" w:themeColor="background1"/>
                                                  </w:rPr>
                                                </w:pPr>
                                                <w:r>
                                                  <w:rPr>
                                                    <w:color w:val="FFFFFF" w:themeColor="background1"/>
                                                  </w:rPr>
                                                  <w:t>202</w:t>
                                                </w:r>
                                                <w:r w:rsidR="00F7644E">
                                                  <w:rPr>
                                                    <w:color w:val="FFFFFF" w:themeColor="background1"/>
                                                  </w:rPr>
                                                  <w:t>5</w:t>
                                                </w:r>
                                                <w:r>
                                                  <w:rPr>
                                                    <w:color w:val="FFFFFF" w:themeColor="background1"/>
                                                  </w:rPr>
                                                  <w:t>-202</w:t>
                                                </w:r>
                                                <w:r w:rsidR="00F7644E">
                                                  <w:rPr>
                                                    <w:color w:val="FFFFFF" w:themeColor="background1"/>
                                                  </w:rPr>
                                                  <w:t>6</w:t>
                                                </w:r>
                                              </w:p>
                                            </w:sdtContent>
                                          </w:sdt>
                                        </w:tc>
                                        <w:sdt>
                                          <w:sdtPr>
                                            <w:rPr>
                                              <w:color w:val="FFFFFF" w:themeColor="background1"/>
                                            </w:rPr>
                                            <w:alias w:val="Course title"/>
                                            <w:tag w:val=""/>
                                            <w:id w:val="-15923909"/>
                                            <w:placeholder>
                                              <w:docPart w:val="6025E78021D84097976FCEF521D54963"/>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shd w:val="clear" w:color="auto" w:fill="51BEA5" w:themeFill="accent5" w:themeFillShade="BF"/>
                                                <w:vAlign w:val="center"/>
                                              </w:tcPr>
                                              <w:p w14:paraId="6C3D5E46" w14:textId="6C5808EE" w:rsidR="00AE6B1B" w:rsidRDefault="0032314A">
                                                <w:pPr>
                                                  <w:pStyle w:val="NoSpacing"/>
                                                  <w:ind w:left="144" w:right="720"/>
                                                  <w:jc w:val="right"/>
                                                  <w:rPr>
                                                    <w:color w:val="FFFFFF" w:themeColor="background1"/>
                                                  </w:rPr>
                                                </w:pPr>
                                                <w:r>
                                                  <w:rPr>
                                                    <w:color w:val="FFFFFF" w:themeColor="background1"/>
                                                  </w:rPr>
                                                  <w:t>PGCE Secondary</w:t>
                                                </w:r>
                                              </w:p>
                                            </w:tc>
                                          </w:sdtContent>
                                        </w:sdt>
                                      </w:tr>
                                    </w:tbl>
                                    <w:p w14:paraId="5918AEE5" w14:textId="77777777" w:rsidR="00AE6B1B" w:rsidRDefault="00AE6B1B"/>
                                  </w:tc>
                                </w:tr>
                              </w:tbl>
                              <w:p w14:paraId="7B5D9695" w14:textId="77777777" w:rsidR="00AE6B1B" w:rsidRDefault="00AE6B1B" w:rsidP="00AE6B1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3FEED3" id="_x0000_t202" coordsize="21600,21600" o:spt="202" path="m,l,21600r21600,l21600,xe">
                    <v:stroke joinstyle="miter"/>
                    <v:path gradientshapeok="t" o:connecttype="rect"/>
                  </v:shapetype>
                  <v:shape id="Text Box 1" o:spid="_x0000_s1026" type="#_x0000_t202" alt="Cover page layout" style="position:absolute;margin-left:0;margin-top:20.2pt;width:540pt;height:687.2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AE6B1B" w14:paraId="10181279" w14:textId="77777777" w:rsidTr="00527E33">
                            <w:trPr>
                              <w:trHeight w:hRule="exact" w:val="8506"/>
                            </w:trPr>
                            <w:tc>
                              <w:tcPr>
                                <w:tcW w:w="9350" w:type="dxa"/>
                                <w:vAlign w:val="bottom"/>
                              </w:tcPr>
                              <w:p w14:paraId="3CD9F1A5" w14:textId="5869BF0B" w:rsidR="00AE6B1B" w:rsidRDefault="00AE6B1B" w:rsidP="00421865">
                                <w:r>
                                  <w:rPr>
                                    <w:noProof/>
                                  </w:rPr>
                                  <w:drawing>
                                    <wp:inline distT="0" distB="0" distL="0" distR="0" wp14:anchorId="6BD2F258" wp14:editId="0750B23A">
                                      <wp:extent cx="6850906" cy="5243435"/>
                                      <wp:effectExtent l="0" t="0" r="7620" b="0"/>
                                      <wp:docPr id="8" name="Picture 8" descr="A colorful pile of yarn turned into a yellow yarn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lorful pile of yarn turned into a yellow yarn light bulb"/>
                                              <pic:cNvPicPr/>
                                            </pic:nvPicPr>
                                            <pic:blipFill rotWithShape="1">
                                              <a:blip r:embed="rId12">
                                                <a:extLst>
                                                  <a:ext uri="{28A0092B-C50C-407E-A947-70E740481C1C}">
                                                    <a14:useLocalDpi xmlns:a14="http://schemas.microsoft.com/office/drawing/2010/main" val="0"/>
                                                  </a:ext>
                                                </a:extLst>
                                              </a:blip>
                                              <a:srcRect l="8164" t="1088" r="8164" b="2829"/>
                                              <a:stretch/>
                                            </pic:blipFill>
                                            <pic:spPr bwMode="auto">
                                              <a:xfrm>
                                                <a:off x="0" y="0"/>
                                                <a:ext cx="6851650" cy="5244005"/>
                                              </a:xfrm>
                                              <a:prstGeom prst="rect">
                                                <a:avLst/>
                                              </a:prstGeom>
                                              <a:ln>
                                                <a:noFill/>
                                              </a:ln>
                                              <a:extLst>
                                                <a:ext uri="{53640926-AAD7-44D8-BBD7-CCE9431645EC}">
                                                  <a14:shadowObscured xmlns:a14="http://schemas.microsoft.com/office/drawing/2010/main"/>
                                                </a:ext>
                                              </a:extLst>
                                            </pic:spPr>
                                          </pic:pic>
                                        </a:graphicData>
                                      </a:graphic>
                                    </wp:inline>
                                  </w:drawing>
                                </w:r>
                              </w:p>
                            </w:tc>
                          </w:tr>
                          <w:tr w:rsidR="00AE6B1B" w14:paraId="6F2A48C7" w14:textId="77777777" w:rsidTr="00952CB9">
                            <w:trPr>
                              <w:trHeight w:hRule="exact" w:val="4320"/>
                            </w:trPr>
                            <w:tc>
                              <w:tcPr>
                                <w:tcW w:w="9350" w:type="dxa"/>
                                <w:shd w:val="clear" w:color="auto" w:fill="4A0021" w:themeFill="accent1"/>
                                <w:vAlign w:val="center"/>
                              </w:tcPr>
                              <w:p w14:paraId="06896308" w14:textId="08234489" w:rsidR="00AE6B1B" w:rsidRPr="00D93923" w:rsidRDefault="004B5CF5">
                                <w:pPr>
                                  <w:pStyle w:val="NoSpacing"/>
                                  <w:spacing w:before="200" w:line="216" w:lineRule="auto"/>
                                  <w:ind w:left="720" w:right="720"/>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tag w:val=""/>
                                    <w:id w:val="739824258"/>
                                    <w:placeholder>
                                      <w:docPart w:val="C7EB391059AE44B5A4B8361FF7807F4D"/>
                                    </w:placeholder>
                                    <w:dataBinding w:prefixMappings="xmlns:ns0='http://purl.org/dc/elements/1.1/' xmlns:ns1='http://schemas.openxmlformats.org/package/2006/metadata/core-properties' " w:xpath="/ns1:coreProperties[1]/ns0:title[1]" w:storeItemID="{6C3C8BC8-F283-45AE-878A-BAB7291924A1}"/>
                                    <w:text/>
                                  </w:sdtPr>
                                  <w:sdtEndPr/>
                                  <w:sdtContent>
                                    <w:r w:rsidR="00AE6B1B" w:rsidRPr="00D93923">
                                      <w:rPr>
                                        <w:rFonts w:asciiTheme="majorHAnsi" w:hAnsiTheme="majorHAnsi"/>
                                        <w:color w:val="FFFFFF" w:themeColor="background1"/>
                                        <w:sz w:val="72"/>
                                        <w:szCs w:val="72"/>
                                      </w:rPr>
                                      <w:t xml:space="preserve">ITAP </w:t>
                                    </w:r>
                                    <w:r w:rsidR="007366F7" w:rsidRPr="00D93923">
                                      <w:rPr>
                                        <w:rFonts w:asciiTheme="majorHAnsi" w:hAnsiTheme="majorHAnsi"/>
                                        <w:color w:val="FFFFFF" w:themeColor="background1"/>
                                        <w:sz w:val="72"/>
                                        <w:szCs w:val="72"/>
                                      </w:rPr>
                                      <w:t>1</w:t>
                                    </w:r>
                                    <w:r w:rsidR="00AE6B1B" w:rsidRPr="00D93923">
                                      <w:rPr>
                                        <w:rFonts w:asciiTheme="majorHAnsi" w:hAnsiTheme="majorHAnsi"/>
                                        <w:color w:val="FFFFFF" w:themeColor="background1"/>
                                        <w:sz w:val="72"/>
                                        <w:szCs w:val="72"/>
                                      </w:rPr>
                                      <w:t xml:space="preserve">: </w:t>
                                    </w:r>
                                    <w:r w:rsidR="007366F7" w:rsidRPr="00D93923">
                                      <w:rPr>
                                        <w:rFonts w:asciiTheme="majorHAnsi" w:hAnsiTheme="majorHAnsi"/>
                                        <w:color w:val="FFFFFF" w:themeColor="background1"/>
                                        <w:sz w:val="72"/>
                                        <w:szCs w:val="72"/>
                                      </w:rPr>
                                      <w:t>PLANNING LESSONS AND LEARNING ACTIVITIES</w:t>
                                    </w:r>
                                  </w:sdtContent>
                                </w:sdt>
                              </w:p>
                              <w:p w14:paraId="5FA8F0C9" w14:textId="6FAB6C3F" w:rsidR="00AE6B1B" w:rsidRDefault="004B5CF5">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3BCE65117F79495292723DDA79040979"/>
                                    </w:placeholder>
                                    <w:dataBinding w:prefixMappings="xmlns:ns0='http://purl.org/dc/elements/1.1/' xmlns:ns1='http://schemas.openxmlformats.org/package/2006/metadata/core-properties' " w:xpath="/ns1:coreProperties[1]/ns0:subject[1]" w:storeItemID="{6C3C8BC8-F283-45AE-878A-BAB7291924A1}"/>
                                    <w:text/>
                                  </w:sdtPr>
                                  <w:sdtEndPr/>
                                  <w:sdtContent>
                                    <w:r w:rsidR="00AE6B1B">
                                      <w:rPr>
                                        <w:color w:val="FFFFFF" w:themeColor="background1"/>
                                        <w:sz w:val="32"/>
                                        <w:szCs w:val="32"/>
                                      </w:rPr>
                                      <w:t>PGCE Secondary</w:t>
                                    </w:r>
                                    <w:r w:rsidR="007366F7">
                                      <w:rPr>
                                        <w:color w:val="FFFFFF" w:themeColor="background1"/>
                                        <w:sz w:val="32"/>
                                        <w:szCs w:val="32"/>
                                      </w:rPr>
                                      <w:t xml:space="preserve"> ITAP</w:t>
                                    </w:r>
                                  </w:sdtContent>
                                </w:sdt>
                              </w:p>
                            </w:tc>
                          </w:tr>
                          <w:tr w:rsidR="00AE6B1B" w14:paraId="22FA6767" w14:textId="77777777" w:rsidTr="005627AF">
                            <w:trPr>
                              <w:trHeight w:hRule="exact" w:val="720"/>
                            </w:trPr>
                            <w:tc>
                              <w:tcPr>
                                <w:tcW w:w="9350" w:type="dxa"/>
                                <w:shd w:val="clear" w:color="auto" w:fill="94D7C8" w:themeFill="accent5"/>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AE6B1B" w14:paraId="09569181" w14:textId="77777777" w:rsidTr="00952CB9">
                                  <w:trPr>
                                    <w:trHeight w:hRule="exact" w:val="720"/>
                                  </w:trPr>
                                  <w:tc>
                                    <w:tcPr>
                                      <w:tcW w:w="3590" w:type="dxa"/>
                                      <w:shd w:val="clear" w:color="auto" w:fill="51BEA5" w:themeFill="accent5" w:themeFillShade="BF"/>
                                      <w:vAlign w:val="center"/>
                                    </w:tcPr>
                                    <w:p w14:paraId="4436DA80" w14:textId="39219366" w:rsidR="00AE6B1B" w:rsidRDefault="004B5CF5">
                                      <w:pPr>
                                        <w:pStyle w:val="NoSpacing"/>
                                        <w:ind w:left="720" w:right="144"/>
                                        <w:rPr>
                                          <w:color w:val="FFFFFF" w:themeColor="background1"/>
                                        </w:rPr>
                                      </w:pPr>
                                      <w:sdt>
                                        <w:sdtPr>
                                          <w:rPr>
                                            <w:color w:val="FFFFFF" w:themeColor="background1"/>
                                          </w:rPr>
                                          <w:alias w:val="Author"/>
                                          <w:tag w:val=""/>
                                          <w:id w:val="942812742"/>
                                          <w:placeholder>
                                            <w:docPart w:val="8AB461E67145464AA1F07408F4B2C4F4"/>
                                          </w:placeholder>
                                          <w:dataBinding w:prefixMappings="xmlns:ns0='http://purl.org/dc/elements/1.1/' xmlns:ns1='http://schemas.openxmlformats.org/package/2006/metadata/core-properties' " w:xpath="/ns1:coreProperties[1]/ns0:creator[1]" w:storeItemID="{6C3C8BC8-F283-45AE-878A-BAB7291924A1}"/>
                                          <w:text/>
                                        </w:sdtPr>
                                        <w:sdtEndPr/>
                                        <w:sdtContent>
                                          <w:r w:rsidR="00194C1D">
                                            <w:rPr>
                                              <w:color w:val="FFFFFF" w:themeColor="background1"/>
                                            </w:rPr>
                                            <w:t>Leeds Trinity University</w:t>
                                          </w:r>
                                        </w:sdtContent>
                                      </w:sdt>
                                    </w:p>
                                  </w:tc>
                                  <w:tc>
                                    <w:tcPr>
                                      <w:tcW w:w="3591" w:type="dxa"/>
                                      <w:shd w:val="clear" w:color="auto" w:fill="51BEA5" w:themeFill="accent5" w:themeFillShade="BF"/>
                                      <w:vAlign w:val="center"/>
                                    </w:tcPr>
                                    <w:sdt>
                                      <w:sdtPr>
                                        <w:rPr>
                                          <w:color w:val="FFFFFF" w:themeColor="background1"/>
                                        </w:rPr>
                                        <w:alias w:val="Date"/>
                                        <w:tag w:val=""/>
                                        <w:id w:val="748164578"/>
                                        <w:placeholder>
                                          <w:docPart w:val="34C9867DB75F4523911A3261CA5D6314"/>
                                        </w:placeholde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07694309" w14:textId="24ACE4D2" w:rsidR="00AE6B1B" w:rsidRDefault="00194C1D">
                                          <w:pPr>
                                            <w:pStyle w:val="NoSpacing"/>
                                            <w:ind w:left="144" w:right="144"/>
                                            <w:jc w:val="center"/>
                                            <w:rPr>
                                              <w:color w:val="FFFFFF" w:themeColor="background1"/>
                                            </w:rPr>
                                          </w:pPr>
                                          <w:r>
                                            <w:rPr>
                                              <w:color w:val="FFFFFF" w:themeColor="background1"/>
                                            </w:rPr>
                                            <w:t>202</w:t>
                                          </w:r>
                                          <w:r w:rsidR="00F7644E">
                                            <w:rPr>
                                              <w:color w:val="FFFFFF" w:themeColor="background1"/>
                                            </w:rPr>
                                            <w:t>5</w:t>
                                          </w:r>
                                          <w:r>
                                            <w:rPr>
                                              <w:color w:val="FFFFFF" w:themeColor="background1"/>
                                            </w:rPr>
                                            <w:t>-202</w:t>
                                          </w:r>
                                          <w:r w:rsidR="00F7644E">
                                            <w:rPr>
                                              <w:color w:val="FFFFFF" w:themeColor="background1"/>
                                            </w:rPr>
                                            <w:t>6</w:t>
                                          </w:r>
                                        </w:p>
                                      </w:sdtContent>
                                    </w:sdt>
                                  </w:tc>
                                  <w:sdt>
                                    <w:sdtPr>
                                      <w:rPr>
                                        <w:color w:val="FFFFFF" w:themeColor="background1"/>
                                      </w:rPr>
                                      <w:alias w:val="Course title"/>
                                      <w:tag w:val=""/>
                                      <w:id w:val="-15923909"/>
                                      <w:placeholder>
                                        <w:docPart w:val="6025E78021D84097976FCEF521D54963"/>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shd w:val="clear" w:color="auto" w:fill="51BEA5" w:themeFill="accent5" w:themeFillShade="BF"/>
                                          <w:vAlign w:val="center"/>
                                        </w:tcPr>
                                        <w:p w14:paraId="6C3D5E46" w14:textId="6C5808EE" w:rsidR="00AE6B1B" w:rsidRDefault="0032314A">
                                          <w:pPr>
                                            <w:pStyle w:val="NoSpacing"/>
                                            <w:ind w:left="144" w:right="720"/>
                                            <w:jc w:val="right"/>
                                            <w:rPr>
                                              <w:color w:val="FFFFFF" w:themeColor="background1"/>
                                            </w:rPr>
                                          </w:pPr>
                                          <w:r>
                                            <w:rPr>
                                              <w:color w:val="FFFFFF" w:themeColor="background1"/>
                                            </w:rPr>
                                            <w:t>PGCE Secondary</w:t>
                                          </w:r>
                                        </w:p>
                                      </w:tc>
                                    </w:sdtContent>
                                  </w:sdt>
                                </w:tr>
                              </w:tbl>
                              <w:p w14:paraId="5918AEE5" w14:textId="77777777" w:rsidR="00AE6B1B" w:rsidRDefault="00AE6B1B"/>
                            </w:tc>
                          </w:tr>
                        </w:tbl>
                        <w:p w14:paraId="7B5D9695" w14:textId="77777777" w:rsidR="00AE6B1B" w:rsidRDefault="00AE6B1B" w:rsidP="00AE6B1B"/>
                      </w:txbxContent>
                    </v:textbox>
                    <w10:wrap anchorx="margin" anchory="margin"/>
                  </v:shape>
                </w:pict>
              </mc:Fallback>
            </mc:AlternateContent>
          </w:r>
        </w:p>
      </w:sdtContent>
    </w:sdt>
    <w:p w14:paraId="1E809B24" w14:textId="77777777" w:rsidR="00A7083F" w:rsidRDefault="00A7083F" w:rsidP="00AE6B1B">
      <w:pPr>
        <w:pStyle w:val="Heading1"/>
        <w:sectPr w:rsidR="00A7083F" w:rsidSect="00A7083F">
          <w:headerReference w:type="default" r:id="rId13"/>
          <w:footerReference w:type="default" r:id="rId14"/>
          <w:headerReference w:type="first" r:id="rId15"/>
          <w:footerReference w:type="first" r:id="rId16"/>
          <w:pgSz w:w="11906" w:h="16838"/>
          <w:pgMar w:top="720" w:right="720" w:bottom="720" w:left="720" w:header="709" w:footer="709" w:gutter="0"/>
          <w:pgNumType w:start="0"/>
          <w:cols w:space="708"/>
          <w:titlePg/>
          <w:docGrid w:linePitch="360"/>
        </w:sectPr>
      </w:pPr>
      <w:bookmarkStart w:id="0" w:name="_Toc158133483"/>
    </w:p>
    <w:p w14:paraId="05A0C179" w14:textId="7644A3F8" w:rsidR="00AE6B1B" w:rsidRDefault="00AE6B1B" w:rsidP="00AE6B1B">
      <w:pPr>
        <w:pStyle w:val="Heading1"/>
      </w:pPr>
      <w:r>
        <w:lastRenderedPageBreak/>
        <w:t>Why am I doing this ITAP?</w:t>
      </w:r>
      <w:bookmarkEnd w:id="0"/>
    </w:p>
    <w:p w14:paraId="23E52401" w14:textId="792524AF" w:rsidR="00AE6B1B" w:rsidRDefault="00AE6B1B" w:rsidP="00AE6B1B">
      <w:r>
        <w:t xml:space="preserve">All trainee teachers are required to complete 20 days of ITAP during their </w:t>
      </w:r>
      <w:r w:rsidR="007D2B64">
        <w:t>programme</w:t>
      </w:r>
      <w:r>
        <w:t xml:space="preserve">s. This ITAP represents </w:t>
      </w:r>
      <w:r w:rsidR="00B918B2">
        <w:t>5</w:t>
      </w:r>
      <w:r w:rsidR="00EB3B7F">
        <w:t>.5</w:t>
      </w:r>
      <w:r w:rsidR="00E802B6">
        <w:t xml:space="preserve"> </w:t>
      </w:r>
      <w:r>
        <w:t>days of ITAP time</w:t>
      </w:r>
      <w:r w:rsidR="00437126">
        <w:t xml:space="preserve">. </w:t>
      </w:r>
      <w:r>
        <w:t xml:space="preserve">This ITAP is designed to develop your knowledge and understanding of </w:t>
      </w:r>
      <w:r w:rsidR="00437126">
        <w:t xml:space="preserve">how teachers plan lessons and activities in your </w:t>
      </w:r>
      <w:r>
        <w:t xml:space="preserve">subject area. </w:t>
      </w:r>
    </w:p>
    <w:p w14:paraId="28A2FD0E" w14:textId="64FCD941" w:rsidR="00AE6B1B" w:rsidRDefault="00AE6B1B" w:rsidP="00AE6B1B">
      <w:r>
        <w:t xml:space="preserve">During this ITAP you will learn more </w:t>
      </w:r>
      <w:r w:rsidRPr="00437126">
        <w:t xml:space="preserve">about </w:t>
      </w:r>
      <w:r w:rsidR="00437126" w:rsidRPr="00437126">
        <w:t>the fundamentals of effective planning and the considerations teachers have when planning for learning in your subject area</w:t>
      </w:r>
      <w:r w:rsidRPr="00437126">
        <w:t xml:space="preserve">. You </w:t>
      </w:r>
      <w:r>
        <w:t xml:space="preserve">will then </w:t>
      </w:r>
      <w:r w:rsidR="00437126">
        <w:t xml:space="preserve">write </w:t>
      </w:r>
      <w:r>
        <w:t xml:space="preserve">your own </w:t>
      </w:r>
      <w:r w:rsidR="00437126">
        <w:t>lesson plan based</w:t>
      </w:r>
      <w:r>
        <w:t xml:space="preserve"> on this learning. In doing this</w:t>
      </w:r>
      <w:r w:rsidR="005C6138">
        <w:t>,</w:t>
      </w:r>
      <w:r>
        <w:t xml:space="preserve"> you will:</w:t>
      </w:r>
    </w:p>
    <w:p w14:paraId="0FD2BF88" w14:textId="15BBCEA3" w:rsidR="00AE6B1B" w:rsidRDefault="00AE6B1B" w:rsidP="001529AA">
      <w:pPr>
        <w:pStyle w:val="ListParagraph"/>
        <w:numPr>
          <w:ilvl w:val="0"/>
          <w:numId w:val="12"/>
        </w:numPr>
      </w:pPr>
      <w:r>
        <w:t>Read subject literature</w:t>
      </w:r>
      <w:r w:rsidR="00437126">
        <w:t xml:space="preserve">, </w:t>
      </w:r>
      <w:r w:rsidR="00F007D8">
        <w:t xml:space="preserve">observe </w:t>
      </w:r>
      <w:r w:rsidR="004E4C76">
        <w:t>lesson episodes on placement</w:t>
      </w:r>
      <w:r w:rsidR="00437126">
        <w:t>,</w:t>
      </w:r>
      <w:r>
        <w:t xml:space="preserve"> </w:t>
      </w:r>
      <w:r w:rsidR="00437126">
        <w:t xml:space="preserve">and receive expert input on effective </w:t>
      </w:r>
      <w:r w:rsidR="008D60CF">
        <w:t>planning.</w:t>
      </w:r>
    </w:p>
    <w:p w14:paraId="230A75C9" w14:textId="30B31A7B" w:rsidR="00AE6B1B" w:rsidRDefault="00437126" w:rsidP="001529AA">
      <w:pPr>
        <w:pStyle w:val="ListParagraph"/>
        <w:numPr>
          <w:ilvl w:val="0"/>
          <w:numId w:val="12"/>
        </w:numPr>
      </w:pPr>
      <w:r>
        <w:t xml:space="preserve">Work with peers to develop a critical understanding of how planning works in your subject </w:t>
      </w:r>
      <w:r w:rsidR="008D60CF">
        <w:t>area.</w:t>
      </w:r>
      <w:r>
        <w:t xml:space="preserve"> </w:t>
      </w:r>
    </w:p>
    <w:p w14:paraId="473F1391" w14:textId="782FA1A1" w:rsidR="008957F0" w:rsidRDefault="00437126" w:rsidP="001529AA">
      <w:pPr>
        <w:pStyle w:val="ListParagraph"/>
        <w:numPr>
          <w:ilvl w:val="0"/>
          <w:numId w:val="12"/>
        </w:numPr>
      </w:pPr>
      <w:r>
        <w:t>P</w:t>
      </w:r>
      <w:r w:rsidR="006F5F78">
        <w:t>lan</w:t>
      </w:r>
      <w:r>
        <w:t xml:space="preserve"> your own lesson and share this with your Subject </w:t>
      </w:r>
      <w:r w:rsidR="21D4D2C1">
        <w:t>Tutor</w:t>
      </w:r>
      <w:r>
        <w:t xml:space="preserve"> and your</w:t>
      </w:r>
      <w:r w:rsidR="00AE6B1B">
        <w:t xml:space="preserve"> peers.</w:t>
      </w:r>
    </w:p>
    <w:p w14:paraId="11E9F51E" w14:textId="77777777" w:rsidR="008957F0" w:rsidRDefault="008957F0" w:rsidP="008957F0"/>
    <w:p w14:paraId="708397D9" w14:textId="5A1C537A" w:rsidR="00AE6B1B" w:rsidRDefault="008957F0" w:rsidP="00AE6B1B">
      <w:pPr>
        <w:pStyle w:val="Heading1"/>
        <w:rPr>
          <w:noProof/>
        </w:rPr>
      </w:pPr>
      <w:bookmarkStart w:id="1" w:name="_Toc158133484"/>
      <w:r>
        <w:t>When</w:t>
      </w:r>
      <w:r w:rsidR="00AE6B1B">
        <w:t xml:space="preserve"> do I complete this ITAP?</w:t>
      </w:r>
      <w:bookmarkEnd w:id="1"/>
      <w:r w:rsidR="00AE6B1B" w:rsidRPr="00804F32">
        <w:rPr>
          <w:noProof/>
        </w:rPr>
        <w:t xml:space="preserve"> </w:t>
      </w:r>
    </w:p>
    <w:p w14:paraId="036558FF" w14:textId="15044830" w:rsidR="00AE6B1B" w:rsidRDefault="00AE6B1B" w:rsidP="00AE6B1B">
      <w:r>
        <w:t xml:space="preserve">This </w:t>
      </w:r>
      <w:r w:rsidR="1B4E468B">
        <w:t>ITAP</w:t>
      </w:r>
      <w:r>
        <w:t xml:space="preserve"> is completed </w:t>
      </w:r>
      <w:r w:rsidR="00437126">
        <w:t xml:space="preserve">as you begin </w:t>
      </w:r>
      <w:r w:rsidR="7128DB66">
        <w:t xml:space="preserve">your </w:t>
      </w:r>
      <w:r w:rsidR="3CDA916A">
        <w:t>Stage 1</w:t>
      </w:r>
      <w:r w:rsidR="00437126">
        <w:t xml:space="preserve"> </w:t>
      </w:r>
      <w:r w:rsidR="00134965">
        <w:t>School Experience</w:t>
      </w:r>
      <w:r w:rsidR="52C06987">
        <w:t>.  It will help you</w:t>
      </w:r>
      <w:r w:rsidR="00437126">
        <w:t xml:space="preserve"> </w:t>
      </w:r>
      <w:r w:rsidR="7B6856AB">
        <w:t xml:space="preserve">develop the skills to </w:t>
      </w:r>
      <w:r w:rsidR="00437126">
        <w:t>secure</w:t>
      </w:r>
      <w:r w:rsidR="1901E3BE">
        <w:t xml:space="preserve"> the</w:t>
      </w:r>
      <w:r w:rsidR="00437126">
        <w:t xml:space="preserve"> key </w:t>
      </w:r>
      <w:r w:rsidR="0E8DE313">
        <w:t>C</w:t>
      </w:r>
      <w:r w:rsidR="00437126">
        <w:t xml:space="preserve">ompetencies needed for </w:t>
      </w:r>
      <w:r w:rsidR="00134965">
        <w:t>the Stage</w:t>
      </w:r>
      <w:r w:rsidR="00437126">
        <w:t>. You can see when the ITAP sessions will happen on the outline plan below.</w:t>
      </w:r>
    </w:p>
    <w:tbl>
      <w:tblPr>
        <w:tblStyle w:val="TableGrid"/>
        <w:tblW w:w="0" w:type="auto"/>
        <w:tblLook w:val="04A0" w:firstRow="1" w:lastRow="0" w:firstColumn="1" w:lastColumn="0" w:noHBand="0" w:noVBand="1"/>
      </w:tblPr>
      <w:tblGrid>
        <w:gridCol w:w="773"/>
        <w:gridCol w:w="1659"/>
        <w:gridCol w:w="1659"/>
        <w:gridCol w:w="1660"/>
        <w:gridCol w:w="1659"/>
        <w:gridCol w:w="1660"/>
      </w:tblGrid>
      <w:tr w:rsidR="0078517B" w:rsidRPr="00B4413E" w14:paraId="798A2B0F" w14:textId="77777777" w:rsidTr="00D93923">
        <w:tc>
          <w:tcPr>
            <w:tcW w:w="719" w:type="dxa"/>
            <w:shd w:val="clear" w:color="auto" w:fill="4A0021" w:themeFill="text2"/>
          </w:tcPr>
          <w:p w14:paraId="13E2DD46" w14:textId="2CA9BB21" w:rsidR="0078517B" w:rsidRPr="00B4413E" w:rsidRDefault="0078517B" w:rsidP="00AE6B1B">
            <w:pPr>
              <w:rPr>
                <w:b/>
                <w:bCs/>
              </w:rPr>
            </w:pPr>
            <w:r w:rsidRPr="00B4413E">
              <w:rPr>
                <w:b/>
                <w:bCs/>
              </w:rPr>
              <w:t>Week</w:t>
            </w:r>
          </w:p>
        </w:tc>
        <w:tc>
          <w:tcPr>
            <w:tcW w:w="1659" w:type="dxa"/>
            <w:shd w:val="clear" w:color="auto" w:fill="4A0021" w:themeFill="text2"/>
          </w:tcPr>
          <w:p w14:paraId="014F86B9" w14:textId="750FF9A6" w:rsidR="0078517B" w:rsidRPr="00B4413E" w:rsidRDefault="0078517B" w:rsidP="00AE6B1B">
            <w:pPr>
              <w:rPr>
                <w:b/>
                <w:bCs/>
              </w:rPr>
            </w:pPr>
            <w:r w:rsidRPr="00B4413E">
              <w:rPr>
                <w:b/>
                <w:bCs/>
              </w:rPr>
              <w:t>Mon</w:t>
            </w:r>
          </w:p>
        </w:tc>
        <w:tc>
          <w:tcPr>
            <w:tcW w:w="1659" w:type="dxa"/>
            <w:shd w:val="clear" w:color="auto" w:fill="4A0021" w:themeFill="text2"/>
          </w:tcPr>
          <w:p w14:paraId="62F014D6" w14:textId="60223466" w:rsidR="0078517B" w:rsidRPr="00B4413E" w:rsidRDefault="0078517B" w:rsidP="00AE6B1B">
            <w:pPr>
              <w:rPr>
                <w:b/>
                <w:bCs/>
              </w:rPr>
            </w:pPr>
            <w:r w:rsidRPr="00B4413E">
              <w:rPr>
                <w:b/>
                <w:bCs/>
              </w:rPr>
              <w:t>Tue</w:t>
            </w:r>
          </w:p>
        </w:tc>
        <w:tc>
          <w:tcPr>
            <w:tcW w:w="1660" w:type="dxa"/>
            <w:shd w:val="clear" w:color="auto" w:fill="4A0021" w:themeFill="text2"/>
          </w:tcPr>
          <w:p w14:paraId="2F5C4756" w14:textId="53518D0D" w:rsidR="0078517B" w:rsidRPr="00B4413E" w:rsidRDefault="0078517B" w:rsidP="00AE6B1B">
            <w:pPr>
              <w:rPr>
                <w:b/>
                <w:bCs/>
              </w:rPr>
            </w:pPr>
            <w:r w:rsidRPr="00B4413E">
              <w:rPr>
                <w:b/>
                <w:bCs/>
              </w:rPr>
              <w:t>Wed</w:t>
            </w:r>
          </w:p>
        </w:tc>
        <w:tc>
          <w:tcPr>
            <w:tcW w:w="1659" w:type="dxa"/>
            <w:shd w:val="clear" w:color="auto" w:fill="4A0021" w:themeFill="text2"/>
          </w:tcPr>
          <w:p w14:paraId="02297B46" w14:textId="56CCB521" w:rsidR="0078517B" w:rsidRPr="00B4413E" w:rsidRDefault="0078517B" w:rsidP="00AE6B1B">
            <w:pPr>
              <w:rPr>
                <w:b/>
                <w:bCs/>
              </w:rPr>
            </w:pPr>
            <w:r w:rsidRPr="00B4413E">
              <w:rPr>
                <w:b/>
                <w:bCs/>
              </w:rPr>
              <w:t>Thu</w:t>
            </w:r>
          </w:p>
        </w:tc>
        <w:tc>
          <w:tcPr>
            <w:tcW w:w="1660" w:type="dxa"/>
            <w:shd w:val="clear" w:color="auto" w:fill="4A0021" w:themeFill="text2"/>
          </w:tcPr>
          <w:p w14:paraId="0C6AD56B" w14:textId="181F3A8E" w:rsidR="0078517B" w:rsidRPr="00B4413E" w:rsidRDefault="0078517B" w:rsidP="00AE6B1B">
            <w:pPr>
              <w:rPr>
                <w:b/>
                <w:bCs/>
              </w:rPr>
            </w:pPr>
            <w:r w:rsidRPr="00B4413E">
              <w:rPr>
                <w:b/>
                <w:bCs/>
              </w:rPr>
              <w:t>Fri</w:t>
            </w:r>
          </w:p>
        </w:tc>
      </w:tr>
      <w:tr w:rsidR="005F5E7C" w:rsidRPr="00B4413E" w14:paraId="157F52CB" w14:textId="77777777" w:rsidTr="005F5E7C">
        <w:tc>
          <w:tcPr>
            <w:tcW w:w="719" w:type="dxa"/>
          </w:tcPr>
          <w:p w14:paraId="5E6FB86D" w14:textId="785D7C9A" w:rsidR="0078517B" w:rsidRPr="00B4413E" w:rsidRDefault="0078517B" w:rsidP="00AE6B1B">
            <w:pPr>
              <w:rPr>
                <w:b/>
                <w:bCs/>
              </w:rPr>
            </w:pPr>
            <w:r w:rsidRPr="00B4413E">
              <w:rPr>
                <w:b/>
                <w:bCs/>
              </w:rPr>
              <w:t>2</w:t>
            </w:r>
          </w:p>
        </w:tc>
        <w:tc>
          <w:tcPr>
            <w:tcW w:w="1659" w:type="dxa"/>
            <w:shd w:val="clear" w:color="auto" w:fill="B3D0EB" w:themeFill="accent3" w:themeFillTint="99"/>
          </w:tcPr>
          <w:p w14:paraId="7F031C57" w14:textId="5C1E7030" w:rsidR="0078517B" w:rsidRPr="00B4413E" w:rsidRDefault="0078517B" w:rsidP="00AE6B1B">
            <w:pPr>
              <w:rPr>
                <w:b/>
                <w:bCs/>
              </w:rPr>
            </w:pPr>
            <w:r w:rsidRPr="00B4413E">
              <w:rPr>
                <w:b/>
                <w:bCs/>
              </w:rPr>
              <w:t xml:space="preserve">PES ITAP </w:t>
            </w:r>
          </w:p>
        </w:tc>
        <w:tc>
          <w:tcPr>
            <w:tcW w:w="1659" w:type="dxa"/>
            <w:shd w:val="clear" w:color="auto" w:fill="FAB18C" w:themeFill="accent2" w:themeFillTint="99"/>
          </w:tcPr>
          <w:p w14:paraId="35632147" w14:textId="01E6B856" w:rsidR="0078517B" w:rsidRPr="00B4413E" w:rsidRDefault="00001617" w:rsidP="00AE6B1B">
            <w:pPr>
              <w:rPr>
                <w:b/>
                <w:bCs/>
              </w:rPr>
            </w:pPr>
            <w:r w:rsidRPr="00B4413E">
              <w:rPr>
                <w:b/>
                <w:bCs/>
              </w:rPr>
              <w:t>SKAP ITAP</w:t>
            </w:r>
          </w:p>
        </w:tc>
        <w:tc>
          <w:tcPr>
            <w:tcW w:w="1660" w:type="dxa"/>
          </w:tcPr>
          <w:p w14:paraId="37007B62" w14:textId="77777777" w:rsidR="0078517B" w:rsidRPr="00B4413E" w:rsidRDefault="0078517B" w:rsidP="00AE6B1B">
            <w:pPr>
              <w:rPr>
                <w:b/>
                <w:bCs/>
              </w:rPr>
            </w:pPr>
          </w:p>
        </w:tc>
        <w:tc>
          <w:tcPr>
            <w:tcW w:w="1659" w:type="dxa"/>
            <w:shd w:val="clear" w:color="auto" w:fill="B3D0EB" w:themeFill="accent3" w:themeFillTint="99"/>
          </w:tcPr>
          <w:p w14:paraId="288A293B" w14:textId="560C2391" w:rsidR="0078517B" w:rsidRPr="00B4413E" w:rsidRDefault="0078517B" w:rsidP="00AE6B1B">
            <w:pPr>
              <w:rPr>
                <w:b/>
                <w:bCs/>
              </w:rPr>
            </w:pPr>
            <w:r w:rsidRPr="00B4413E">
              <w:rPr>
                <w:b/>
                <w:bCs/>
              </w:rPr>
              <w:t>PES ITAP</w:t>
            </w:r>
          </w:p>
        </w:tc>
        <w:tc>
          <w:tcPr>
            <w:tcW w:w="1660" w:type="dxa"/>
            <w:shd w:val="clear" w:color="auto" w:fill="FAB18C" w:themeFill="accent2" w:themeFillTint="99"/>
          </w:tcPr>
          <w:p w14:paraId="575C92FA" w14:textId="7286AECF" w:rsidR="0078517B" w:rsidRPr="00B4413E" w:rsidRDefault="0078517B" w:rsidP="00AE6B1B">
            <w:pPr>
              <w:rPr>
                <w:b/>
                <w:bCs/>
              </w:rPr>
            </w:pPr>
            <w:r w:rsidRPr="00B4413E">
              <w:rPr>
                <w:b/>
                <w:bCs/>
              </w:rPr>
              <w:t>SKAP ITAP</w:t>
            </w:r>
          </w:p>
        </w:tc>
      </w:tr>
      <w:tr w:rsidR="0078517B" w:rsidRPr="00B4413E" w14:paraId="09BB278D" w14:textId="77777777" w:rsidTr="005F5E7C">
        <w:tc>
          <w:tcPr>
            <w:tcW w:w="719" w:type="dxa"/>
          </w:tcPr>
          <w:p w14:paraId="509804A5" w14:textId="35820E2A" w:rsidR="0078517B" w:rsidRPr="00B4413E" w:rsidRDefault="0078517B" w:rsidP="00AE6B1B">
            <w:pPr>
              <w:rPr>
                <w:b/>
                <w:bCs/>
              </w:rPr>
            </w:pPr>
            <w:r w:rsidRPr="00B4413E">
              <w:rPr>
                <w:b/>
                <w:bCs/>
              </w:rPr>
              <w:t>3</w:t>
            </w:r>
          </w:p>
        </w:tc>
        <w:tc>
          <w:tcPr>
            <w:tcW w:w="1659" w:type="dxa"/>
            <w:shd w:val="clear" w:color="auto" w:fill="B3D0EB" w:themeFill="accent3" w:themeFillTint="99"/>
          </w:tcPr>
          <w:p w14:paraId="72F7120B" w14:textId="0BC5DEF6" w:rsidR="0078517B" w:rsidRPr="00B4413E" w:rsidRDefault="00001617" w:rsidP="00AE6B1B">
            <w:r w:rsidRPr="00B4413E">
              <w:t>PES</w:t>
            </w:r>
          </w:p>
        </w:tc>
        <w:tc>
          <w:tcPr>
            <w:tcW w:w="1659" w:type="dxa"/>
            <w:shd w:val="clear" w:color="auto" w:fill="B3D0EB" w:themeFill="accent3" w:themeFillTint="99"/>
          </w:tcPr>
          <w:p w14:paraId="0B7C239D" w14:textId="2E01BE96" w:rsidR="0078517B" w:rsidRPr="00B4413E" w:rsidRDefault="0078517B" w:rsidP="00AE6B1B">
            <w:r w:rsidRPr="00B4413E">
              <w:t>PES</w:t>
            </w:r>
          </w:p>
        </w:tc>
        <w:tc>
          <w:tcPr>
            <w:tcW w:w="1660" w:type="dxa"/>
            <w:shd w:val="clear" w:color="auto" w:fill="D0CECE" w:themeFill="accent4"/>
          </w:tcPr>
          <w:p w14:paraId="346EFC00" w14:textId="47C7BDD2" w:rsidR="0078517B" w:rsidRPr="00B4413E" w:rsidRDefault="0078517B" w:rsidP="00AE6B1B">
            <w:r w:rsidRPr="00B4413E">
              <w:t>SBT</w:t>
            </w:r>
            <w:r w:rsidR="00B1668B" w:rsidRPr="00B4413E">
              <w:t xml:space="preserve"> </w:t>
            </w:r>
            <w:r w:rsidR="00B1668B" w:rsidRPr="00B4413E">
              <w:rPr>
                <w:b/>
                <w:bCs/>
              </w:rPr>
              <w:t>(inc. ITAP)</w:t>
            </w:r>
          </w:p>
        </w:tc>
        <w:tc>
          <w:tcPr>
            <w:tcW w:w="1659" w:type="dxa"/>
            <w:shd w:val="clear" w:color="auto" w:fill="D0CECE" w:themeFill="accent4"/>
          </w:tcPr>
          <w:p w14:paraId="20C66E29" w14:textId="49E5DEC7" w:rsidR="0078517B" w:rsidRPr="00B4413E" w:rsidRDefault="0078517B" w:rsidP="00AE6B1B">
            <w:r w:rsidRPr="00B4413E">
              <w:t>SBT</w:t>
            </w:r>
            <w:r w:rsidR="00B1668B" w:rsidRPr="00B4413E">
              <w:t xml:space="preserve"> </w:t>
            </w:r>
            <w:r w:rsidR="00B1668B" w:rsidRPr="00B4413E">
              <w:rPr>
                <w:b/>
                <w:bCs/>
              </w:rPr>
              <w:t>(inc. ITAP)</w:t>
            </w:r>
          </w:p>
        </w:tc>
        <w:tc>
          <w:tcPr>
            <w:tcW w:w="1660" w:type="dxa"/>
            <w:shd w:val="clear" w:color="auto" w:fill="FAB18C" w:themeFill="accent2" w:themeFillTint="99"/>
          </w:tcPr>
          <w:p w14:paraId="777CCC6B" w14:textId="776BFCD4" w:rsidR="0078517B" w:rsidRPr="00B4413E" w:rsidRDefault="00001617" w:rsidP="00AE6B1B">
            <w:r w:rsidRPr="00B4413E">
              <w:t>SKAP</w:t>
            </w:r>
          </w:p>
        </w:tc>
      </w:tr>
      <w:tr w:rsidR="009C229D" w:rsidRPr="00B4413E" w14:paraId="66D2ECFF" w14:textId="77777777" w:rsidTr="005F5E7C">
        <w:tc>
          <w:tcPr>
            <w:tcW w:w="719" w:type="dxa"/>
          </w:tcPr>
          <w:p w14:paraId="7B01DE39" w14:textId="44DAE38E" w:rsidR="009C229D" w:rsidRPr="00B4413E" w:rsidRDefault="009C229D" w:rsidP="009C229D">
            <w:pPr>
              <w:rPr>
                <w:b/>
                <w:bCs/>
              </w:rPr>
            </w:pPr>
            <w:r w:rsidRPr="00B4413E">
              <w:rPr>
                <w:b/>
                <w:bCs/>
              </w:rPr>
              <w:t>4</w:t>
            </w:r>
          </w:p>
        </w:tc>
        <w:tc>
          <w:tcPr>
            <w:tcW w:w="1659" w:type="dxa"/>
            <w:shd w:val="clear" w:color="auto" w:fill="D0CECE" w:themeFill="accent4"/>
          </w:tcPr>
          <w:p w14:paraId="11B73316" w14:textId="12A04FF6" w:rsidR="009C229D" w:rsidRPr="00B4413E" w:rsidRDefault="009C229D" w:rsidP="009C229D">
            <w:pPr>
              <w:rPr>
                <w:b/>
                <w:bCs/>
              </w:rPr>
            </w:pPr>
            <w:r w:rsidRPr="00B4413E">
              <w:t>SBT</w:t>
            </w:r>
            <w:r w:rsidR="00AC607F" w:rsidRPr="00B4413E">
              <w:t xml:space="preserve"> </w:t>
            </w:r>
            <w:r w:rsidR="00B1668B" w:rsidRPr="00B4413E">
              <w:rPr>
                <w:b/>
                <w:bCs/>
              </w:rPr>
              <w:t>(inc. ITAP)</w:t>
            </w:r>
          </w:p>
        </w:tc>
        <w:tc>
          <w:tcPr>
            <w:tcW w:w="1659" w:type="dxa"/>
            <w:shd w:val="clear" w:color="auto" w:fill="B3D0EB" w:themeFill="accent3" w:themeFillTint="99"/>
          </w:tcPr>
          <w:p w14:paraId="3C2F8891" w14:textId="3B7680F2" w:rsidR="009C229D" w:rsidRPr="00B4413E" w:rsidRDefault="009C229D" w:rsidP="009C229D">
            <w:r w:rsidRPr="00B4413E">
              <w:t>PES</w:t>
            </w:r>
          </w:p>
        </w:tc>
        <w:tc>
          <w:tcPr>
            <w:tcW w:w="1660" w:type="dxa"/>
            <w:shd w:val="clear" w:color="auto" w:fill="D0CECE" w:themeFill="accent4"/>
          </w:tcPr>
          <w:p w14:paraId="0696F7A6" w14:textId="45BC24BD" w:rsidR="009C229D" w:rsidRPr="00B4413E" w:rsidRDefault="00AC607F" w:rsidP="009C229D">
            <w:r w:rsidRPr="00B4413E">
              <w:t>SBT</w:t>
            </w:r>
            <w:r w:rsidR="00B1668B" w:rsidRPr="00B4413E">
              <w:t xml:space="preserve"> </w:t>
            </w:r>
            <w:r w:rsidR="00B1668B" w:rsidRPr="00B4413E">
              <w:rPr>
                <w:b/>
                <w:bCs/>
              </w:rPr>
              <w:t>(inc. ITAP)</w:t>
            </w:r>
          </w:p>
        </w:tc>
        <w:tc>
          <w:tcPr>
            <w:tcW w:w="1659" w:type="dxa"/>
            <w:shd w:val="clear" w:color="auto" w:fill="D0CECE" w:themeFill="accent4"/>
          </w:tcPr>
          <w:p w14:paraId="68A74E07" w14:textId="1B4AA4C2" w:rsidR="009C229D" w:rsidRPr="00B4413E" w:rsidRDefault="00AC607F" w:rsidP="009C229D">
            <w:r w:rsidRPr="00B4413E">
              <w:t>SBT</w:t>
            </w:r>
            <w:r w:rsidR="00B1668B" w:rsidRPr="00B4413E">
              <w:t xml:space="preserve"> </w:t>
            </w:r>
            <w:r w:rsidR="00B1668B" w:rsidRPr="00B4413E">
              <w:rPr>
                <w:b/>
                <w:bCs/>
              </w:rPr>
              <w:t>(inc. ITAP)</w:t>
            </w:r>
          </w:p>
        </w:tc>
        <w:tc>
          <w:tcPr>
            <w:tcW w:w="1660" w:type="dxa"/>
            <w:shd w:val="clear" w:color="auto" w:fill="FAB18C" w:themeFill="accent2" w:themeFillTint="99"/>
          </w:tcPr>
          <w:p w14:paraId="7569619E" w14:textId="26C4D551" w:rsidR="009C229D" w:rsidRPr="00B4413E" w:rsidRDefault="009C229D" w:rsidP="009C229D">
            <w:pPr>
              <w:rPr>
                <w:b/>
                <w:bCs/>
              </w:rPr>
            </w:pPr>
            <w:r w:rsidRPr="00B4413E">
              <w:rPr>
                <w:b/>
                <w:bCs/>
              </w:rPr>
              <w:t>SKAP ITAP</w:t>
            </w:r>
          </w:p>
        </w:tc>
      </w:tr>
    </w:tbl>
    <w:p w14:paraId="31AE016F" w14:textId="77777777" w:rsidR="00E77AA6" w:rsidRDefault="00E77AA6" w:rsidP="00AE6B1B"/>
    <w:p w14:paraId="745E261F" w14:textId="77777777" w:rsidR="008957F0" w:rsidRDefault="008957F0">
      <w:r>
        <w:br w:type="page"/>
      </w:r>
    </w:p>
    <w:p w14:paraId="45F3948B" w14:textId="77777777" w:rsidR="008957F0" w:rsidRDefault="008957F0" w:rsidP="008957F0">
      <w:pPr>
        <w:pStyle w:val="Heading1"/>
      </w:pPr>
      <w:bookmarkStart w:id="2" w:name="_Toc158133485"/>
      <w:r>
        <w:lastRenderedPageBreak/>
        <w:t>How do I complete this ITAP?</w:t>
      </w:r>
      <w:bookmarkEnd w:id="2"/>
    </w:p>
    <w:p w14:paraId="1D88E759" w14:textId="64BA4CAC" w:rsidR="008957F0" w:rsidRDefault="00437126" w:rsidP="00AE6B1B">
      <w:r>
        <w:t xml:space="preserve">This ITAP is divided into six interconnected steps. Each </w:t>
      </w:r>
      <w:r w:rsidR="008957F0">
        <w:t>step</w:t>
      </w:r>
      <w:r>
        <w:t xml:space="preserve"> includes </w:t>
      </w:r>
      <w:proofErr w:type="gramStart"/>
      <w:r>
        <w:t>a number of</w:t>
      </w:r>
      <w:proofErr w:type="gramEnd"/>
      <w:r>
        <w:t xml:space="preserve"> key tasks.</w:t>
      </w:r>
      <w:r w:rsidR="008957F0">
        <w:t xml:space="preserve"> </w:t>
      </w:r>
      <w:r w:rsidR="00C5737C">
        <w:t>There is space in this booklet for you to record relevant reflections and notes. Tasks</w:t>
      </w:r>
      <w:r w:rsidR="008957F0">
        <w:t xml:space="preserve"> might include:</w:t>
      </w:r>
    </w:p>
    <w:p w14:paraId="6FD3DA47" w14:textId="0E56FC00" w:rsidR="008957F0" w:rsidRDefault="00C5737C" w:rsidP="001529AA">
      <w:pPr>
        <w:pStyle w:val="NoSpacing"/>
        <w:numPr>
          <w:ilvl w:val="0"/>
          <w:numId w:val="16"/>
        </w:numPr>
      </w:pPr>
      <w:r>
        <w:t>Consolidating or reflecting on</w:t>
      </w:r>
      <w:r w:rsidR="008957F0">
        <w:t xml:space="preserve"> taught sessions</w:t>
      </w:r>
    </w:p>
    <w:p w14:paraId="014361E8" w14:textId="10EFBDAD" w:rsidR="008957F0" w:rsidRDefault="00C5737C" w:rsidP="001529AA">
      <w:pPr>
        <w:pStyle w:val="NoSpacing"/>
        <w:numPr>
          <w:ilvl w:val="0"/>
          <w:numId w:val="16"/>
        </w:numPr>
      </w:pPr>
      <w:r>
        <w:t xml:space="preserve">Completing reading or </w:t>
      </w:r>
      <w:proofErr w:type="gramStart"/>
      <w:r>
        <w:t>other</w:t>
      </w:r>
      <w:proofErr w:type="gramEnd"/>
      <w:r>
        <w:t xml:space="preserve"> research</w:t>
      </w:r>
    </w:p>
    <w:p w14:paraId="04D62219" w14:textId="00E6014B" w:rsidR="00C5737C" w:rsidRDefault="00C5737C" w:rsidP="001529AA">
      <w:pPr>
        <w:pStyle w:val="NoSpacing"/>
        <w:numPr>
          <w:ilvl w:val="0"/>
          <w:numId w:val="16"/>
        </w:numPr>
      </w:pPr>
      <w:r>
        <w:t>Having professional discussions</w:t>
      </w:r>
    </w:p>
    <w:p w14:paraId="42D4439F" w14:textId="30C91EA6" w:rsidR="00C5737C" w:rsidRDefault="00C5737C" w:rsidP="001529AA">
      <w:pPr>
        <w:pStyle w:val="NoSpacing"/>
        <w:numPr>
          <w:ilvl w:val="0"/>
          <w:numId w:val="16"/>
        </w:numPr>
      </w:pPr>
      <w:r>
        <w:t>Planning or delivering teaching</w:t>
      </w:r>
    </w:p>
    <w:p w14:paraId="3B468A90" w14:textId="78D0527D" w:rsidR="00C5737C" w:rsidRDefault="00C5737C" w:rsidP="001529AA">
      <w:pPr>
        <w:pStyle w:val="NoSpacing"/>
        <w:numPr>
          <w:ilvl w:val="0"/>
          <w:numId w:val="16"/>
        </w:numPr>
      </w:pPr>
      <w:r>
        <w:t>Receiving and responding to feedback</w:t>
      </w:r>
    </w:p>
    <w:p w14:paraId="307E6460" w14:textId="77777777" w:rsidR="00437126" w:rsidRDefault="00437126" w:rsidP="00AE6B1B"/>
    <w:tbl>
      <w:tblPr>
        <w:tblStyle w:val="TableGrid"/>
        <w:tblW w:w="9016" w:type="dxa"/>
        <w:tblLook w:val="04A0" w:firstRow="1" w:lastRow="0" w:firstColumn="1" w:lastColumn="0" w:noHBand="0" w:noVBand="1"/>
      </w:tblPr>
      <w:tblGrid>
        <w:gridCol w:w="1470"/>
        <w:gridCol w:w="6330"/>
        <w:gridCol w:w="1216"/>
      </w:tblGrid>
      <w:tr w:rsidR="00594A00" w14:paraId="21989091" w14:textId="77777777" w:rsidTr="00DC1050">
        <w:trPr>
          <w:trHeight w:val="300"/>
        </w:trPr>
        <w:tc>
          <w:tcPr>
            <w:tcW w:w="1470" w:type="dxa"/>
            <w:shd w:val="clear" w:color="auto" w:fill="4A0021" w:themeFill="accent1"/>
          </w:tcPr>
          <w:p w14:paraId="63420021" w14:textId="3913578E" w:rsidR="00594A00" w:rsidRPr="001C57ED" w:rsidRDefault="00594A00" w:rsidP="00594A00">
            <w:pPr>
              <w:rPr>
                <w:b/>
                <w:bCs/>
              </w:rPr>
            </w:pPr>
            <w:r>
              <w:rPr>
                <w:b/>
                <w:bCs/>
              </w:rPr>
              <w:t>Timing</w:t>
            </w:r>
          </w:p>
        </w:tc>
        <w:tc>
          <w:tcPr>
            <w:tcW w:w="6330" w:type="dxa"/>
            <w:shd w:val="clear" w:color="auto" w:fill="4A0021" w:themeFill="accent1"/>
          </w:tcPr>
          <w:p w14:paraId="6213D72C" w14:textId="2875E735" w:rsidR="00594A00" w:rsidRPr="001C57ED" w:rsidRDefault="00594A00" w:rsidP="00594A00">
            <w:pPr>
              <w:rPr>
                <w:b/>
                <w:bCs/>
              </w:rPr>
            </w:pPr>
            <w:bookmarkStart w:id="3" w:name="_Hlk140237816"/>
            <w:r w:rsidRPr="001C57ED">
              <w:rPr>
                <w:b/>
                <w:bCs/>
              </w:rPr>
              <w:t>Step</w:t>
            </w:r>
          </w:p>
        </w:tc>
        <w:tc>
          <w:tcPr>
            <w:tcW w:w="1216" w:type="dxa"/>
            <w:shd w:val="clear" w:color="auto" w:fill="4A0021" w:themeFill="accent1"/>
          </w:tcPr>
          <w:p w14:paraId="2E329717" w14:textId="77777777" w:rsidR="00594A00" w:rsidRPr="001C57ED" w:rsidRDefault="00594A00" w:rsidP="00594A00">
            <w:pPr>
              <w:rPr>
                <w:b/>
                <w:bCs/>
              </w:rPr>
            </w:pPr>
            <w:r w:rsidRPr="001C57ED">
              <w:rPr>
                <w:b/>
                <w:bCs/>
              </w:rPr>
              <w:t>Location</w:t>
            </w:r>
          </w:p>
        </w:tc>
      </w:tr>
      <w:tr w:rsidR="00594A00" w14:paraId="6CE80E02" w14:textId="77777777" w:rsidTr="00DC1050">
        <w:trPr>
          <w:trHeight w:val="300"/>
        </w:trPr>
        <w:tc>
          <w:tcPr>
            <w:tcW w:w="1470" w:type="dxa"/>
            <w:shd w:val="clear" w:color="auto" w:fill="B3D0EB" w:themeFill="accent3" w:themeFillTint="99"/>
          </w:tcPr>
          <w:p w14:paraId="5A769F25" w14:textId="3612A81F" w:rsidR="00594A00" w:rsidRPr="00DD46CE" w:rsidRDefault="00594A00" w:rsidP="00594A00">
            <w:pPr>
              <w:rPr>
                <w:b/>
                <w:bCs/>
                <w:color w:val="000000" w:themeColor="text1"/>
              </w:rPr>
            </w:pPr>
            <w:r w:rsidRPr="00DD46CE">
              <w:rPr>
                <w:b/>
                <w:bCs/>
                <w:color w:val="000000" w:themeColor="text1"/>
              </w:rPr>
              <w:t>Monday Week 2</w:t>
            </w:r>
          </w:p>
        </w:tc>
        <w:tc>
          <w:tcPr>
            <w:tcW w:w="6330" w:type="dxa"/>
          </w:tcPr>
          <w:p w14:paraId="2D3F4C9B" w14:textId="0B4EFC3B" w:rsidR="00594A00" w:rsidRPr="00596E34" w:rsidRDefault="00594A00" w:rsidP="001529AA">
            <w:pPr>
              <w:pStyle w:val="ListParagraph"/>
              <w:numPr>
                <w:ilvl w:val="0"/>
                <w:numId w:val="13"/>
              </w:numPr>
              <w:rPr>
                <w:b/>
                <w:bCs/>
                <w:color w:val="000000" w:themeColor="text1"/>
              </w:rPr>
            </w:pPr>
            <w:r w:rsidRPr="00596E34">
              <w:rPr>
                <w:b/>
                <w:bCs/>
                <w:color w:val="000000" w:themeColor="text1"/>
              </w:rPr>
              <w:t>PES ITAP: What are the fundamentals of classroom practice?</w:t>
            </w:r>
          </w:p>
          <w:p w14:paraId="706A9C5D" w14:textId="77777777" w:rsidR="00594A00" w:rsidRDefault="00594A00" w:rsidP="001529AA">
            <w:pPr>
              <w:pStyle w:val="ListParagraph"/>
              <w:numPr>
                <w:ilvl w:val="1"/>
                <w:numId w:val="13"/>
              </w:numPr>
              <w:rPr>
                <w:color w:val="000000" w:themeColor="text1"/>
              </w:rPr>
            </w:pPr>
            <w:r>
              <w:rPr>
                <w:color w:val="000000" w:themeColor="text1"/>
              </w:rPr>
              <w:t>What do I need to know about the brain and learning?</w:t>
            </w:r>
          </w:p>
          <w:p w14:paraId="74EEBF7F" w14:textId="54C4F13E" w:rsidR="00594A00" w:rsidRPr="00596E34" w:rsidRDefault="00594A00" w:rsidP="001529AA">
            <w:pPr>
              <w:pStyle w:val="ListParagraph"/>
              <w:numPr>
                <w:ilvl w:val="1"/>
                <w:numId w:val="13"/>
              </w:numPr>
              <w:rPr>
                <w:color w:val="000000" w:themeColor="text1"/>
              </w:rPr>
            </w:pPr>
            <w:r>
              <w:rPr>
                <w:color w:val="000000" w:themeColor="text1"/>
              </w:rPr>
              <w:t>What are the core principles of planning for learning?</w:t>
            </w:r>
          </w:p>
        </w:tc>
        <w:tc>
          <w:tcPr>
            <w:tcW w:w="1216" w:type="dxa"/>
          </w:tcPr>
          <w:p w14:paraId="347E3ADD" w14:textId="77777777" w:rsidR="00594A00" w:rsidRDefault="00594A00" w:rsidP="00594A00">
            <w:pPr>
              <w:rPr>
                <w:color w:val="000000" w:themeColor="text1"/>
              </w:rPr>
            </w:pPr>
            <w:r w:rsidRPr="00F27DA0">
              <w:rPr>
                <w:color w:val="000000" w:themeColor="text1"/>
              </w:rPr>
              <w:t>University</w:t>
            </w:r>
          </w:p>
          <w:p w14:paraId="06356D84" w14:textId="5EEAFFF3" w:rsidR="00454291" w:rsidRPr="00F27DA0" w:rsidRDefault="00454291" w:rsidP="00594A00">
            <w:pPr>
              <w:rPr>
                <w:color w:val="000000" w:themeColor="text1"/>
              </w:rPr>
            </w:pPr>
            <w:r>
              <w:rPr>
                <w:color w:val="000000" w:themeColor="text1"/>
              </w:rPr>
              <w:t>1 day</w:t>
            </w:r>
          </w:p>
        </w:tc>
      </w:tr>
      <w:tr w:rsidR="00594A00" w14:paraId="2614621D" w14:textId="77777777" w:rsidTr="00DC1050">
        <w:trPr>
          <w:trHeight w:val="300"/>
        </w:trPr>
        <w:tc>
          <w:tcPr>
            <w:tcW w:w="1470" w:type="dxa"/>
            <w:shd w:val="clear" w:color="auto" w:fill="FAB18C" w:themeFill="accent2" w:themeFillTint="99"/>
          </w:tcPr>
          <w:p w14:paraId="4D9D5066" w14:textId="04C87652" w:rsidR="00594A00" w:rsidRPr="00DD46CE" w:rsidRDefault="00594A00" w:rsidP="00594A00">
            <w:pPr>
              <w:rPr>
                <w:b/>
                <w:bCs/>
              </w:rPr>
            </w:pPr>
            <w:r w:rsidRPr="00DD46CE">
              <w:rPr>
                <w:b/>
                <w:bCs/>
                <w:color w:val="000000" w:themeColor="text1"/>
              </w:rPr>
              <w:t>Tuesday Week 2</w:t>
            </w:r>
          </w:p>
        </w:tc>
        <w:tc>
          <w:tcPr>
            <w:tcW w:w="6330" w:type="dxa"/>
          </w:tcPr>
          <w:p w14:paraId="5A148E7E" w14:textId="46F4F31E" w:rsidR="00594A00" w:rsidRPr="00596E34" w:rsidRDefault="00594A00" w:rsidP="001529AA">
            <w:pPr>
              <w:pStyle w:val="ListParagraph"/>
              <w:numPr>
                <w:ilvl w:val="0"/>
                <w:numId w:val="13"/>
              </w:numPr>
              <w:rPr>
                <w:b/>
                <w:bCs/>
              </w:rPr>
            </w:pPr>
            <w:r w:rsidRPr="00596E34">
              <w:rPr>
                <w:b/>
                <w:bCs/>
              </w:rPr>
              <w:t xml:space="preserve">SKAP ITAP:  What do </w:t>
            </w:r>
            <w:r w:rsidR="00085679">
              <w:rPr>
                <w:b/>
                <w:bCs/>
              </w:rPr>
              <w:t>pupils</w:t>
            </w:r>
            <w:r w:rsidRPr="00596E34">
              <w:rPr>
                <w:b/>
                <w:bCs/>
              </w:rPr>
              <w:t xml:space="preserve"> need to know about my subject?</w:t>
            </w:r>
          </w:p>
          <w:p w14:paraId="52B9E8A1" w14:textId="0A84EDA0" w:rsidR="00594A00" w:rsidRDefault="00594A00" w:rsidP="001529AA">
            <w:pPr>
              <w:pStyle w:val="ListParagraph"/>
              <w:numPr>
                <w:ilvl w:val="1"/>
                <w:numId w:val="13"/>
              </w:numPr>
            </w:pPr>
            <w:r>
              <w:t xml:space="preserve">What should all pupils understand about my subject? </w:t>
            </w:r>
            <w:r w:rsidRPr="006964D6">
              <w:t>How does my subject work? What are the core ideas</w:t>
            </w:r>
            <w:r>
              <w:t xml:space="preserve"> / t</w:t>
            </w:r>
            <w:r w:rsidRPr="006964D6">
              <w:t xml:space="preserve">ypes of knowledge? </w:t>
            </w:r>
          </w:p>
          <w:p w14:paraId="1D6E622F" w14:textId="24EDE105" w:rsidR="00594A00" w:rsidRDefault="00594A00" w:rsidP="001529AA">
            <w:pPr>
              <w:pStyle w:val="ListParagraph"/>
              <w:numPr>
                <w:ilvl w:val="1"/>
                <w:numId w:val="13"/>
              </w:numPr>
            </w:pPr>
            <w:r>
              <w:t xml:space="preserve">How are </w:t>
            </w:r>
            <w:r w:rsidR="00085679">
              <w:t>pupils</w:t>
            </w:r>
            <w:r>
              <w:t xml:space="preserve"> taught my subject? What is the curriculum in my subject and how does it relate to planning and how </w:t>
            </w:r>
            <w:r w:rsidR="00085679">
              <w:t>pupils</w:t>
            </w:r>
            <w:r>
              <w:t xml:space="preserve"> develop over time?</w:t>
            </w:r>
          </w:p>
        </w:tc>
        <w:tc>
          <w:tcPr>
            <w:tcW w:w="1216" w:type="dxa"/>
          </w:tcPr>
          <w:p w14:paraId="149D1B80" w14:textId="77777777" w:rsidR="00594A00" w:rsidRDefault="00594A00" w:rsidP="00594A00">
            <w:r>
              <w:t>University</w:t>
            </w:r>
          </w:p>
          <w:p w14:paraId="2EB95781" w14:textId="53707793" w:rsidR="00454291" w:rsidRDefault="00DE230A" w:rsidP="00594A00">
            <w:r>
              <w:t>1 day</w:t>
            </w:r>
          </w:p>
        </w:tc>
      </w:tr>
      <w:tr w:rsidR="00594A00" w14:paraId="76009BB8" w14:textId="77777777" w:rsidTr="00DC1050">
        <w:trPr>
          <w:trHeight w:val="300"/>
        </w:trPr>
        <w:tc>
          <w:tcPr>
            <w:tcW w:w="1470" w:type="dxa"/>
            <w:shd w:val="clear" w:color="auto" w:fill="B3D0EB" w:themeFill="accent3" w:themeFillTint="99"/>
          </w:tcPr>
          <w:p w14:paraId="6C9040DB" w14:textId="196FDF17" w:rsidR="00594A00" w:rsidRPr="00DD46CE" w:rsidRDefault="00594A00" w:rsidP="00594A00">
            <w:pPr>
              <w:rPr>
                <w:b/>
                <w:bCs/>
                <w:color w:val="000000" w:themeColor="text1"/>
              </w:rPr>
            </w:pPr>
            <w:r w:rsidRPr="00DD46CE">
              <w:rPr>
                <w:b/>
                <w:bCs/>
                <w:color w:val="000000" w:themeColor="text1"/>
              </w:rPr>
              <w:t>Thursday Week 2</w:t>
            </w:r>
          </w:p>
        </w:tc>
        <w:tc>
          <w:tcPr>
            <w:tcW w:w="6330" w:type="dxa"/>
          </w:tcPr>
          <w:p w14:paraId="11698699" w14:textId="152BAB0D" w:rsidR="00594A00" w:rsidRPr="00C5737C" w:rsidRDefault="00594A00" w:rsidP="001529AA">
            <w:pPr>
              <w:pStyle w:val="ListParagraph"/>
              <w:numPr>
                <w:ilvl w:val="0"/>
                <w:numId w:val="13"/>
              </w:numPr>
              <w:rPr>
                <w:b/>
                <w:bCs/>
                <w:color w:val="000000" w:themeColor="text1"/>
              </w:rPr>
            </w:pPr>
            <w:r w:rsidRPr="00C5737C">
              <w:rPr>
                <w:b/>
                <w:bCs/>
                <w:color w:val="000000" w:themeColor="text1"/>
              </w:rPr>
              <w:t xml:space="preserve">PES ITAP: The </w:t>
            </w:r>
            <w:r>
              <w:rPr>
                <w:b/>
                <w:bCs/>
                <w:color w:val="000000" w:themeColor="text1"/>
              </w:rPr>
              <w:t>pedagogies</w:t>
            </w:r>
            <w:r w:rsidRPr="00C5737C">
              <w:rPr>
                <w:b/>
                <w:bCs/>
                <w:color w:val="000000" w:themeColor="text1"/>
              </w:rPr>
              <w:t xml:space="preserve"> of effective learning</w:t>
            </w:r>
            <w:r w:rsidR="009110FE">
              <w:rPr>
                <w:b/>
                <w:bCs/>
                <w:color w:val="000000" w:themeColor="text1"/>
              </w:rPr>
              <w:t>.</w:t>
            </w:r>
          </w:p>
          <w:p w14:paraId="6164D454" w14:textId="7432789F" w:rsidR="007C7504" w:rsidRDefault="007C7504" w:rsidP="001529AA">
            <w:pPr>
              <w:pStyle w:val="ListParagraph"/>
              <w:numPr>
                <w:ilvl w:val="1"/>
                <w:numId w:val="13"/>
              </w:numPr>
            </w:pPr>
            <w:r>
              <w:t>How do teachers know pupils are learning?</w:t>
            </w:r>
          </w:p>
          <w:p w14:paraId="7704BB83" w14:textId="38EDF000" w:rsidR="004D222E" w:rsidRDefault="00594A00" w:rsidP="001529AA">
            <w:pPr>
              <w:pStyle w:val="ListParagraph"/>
              <w:numPr>
                <w:ilvl w:val="1"/>
                <w:numId w:val="13"/>
              </w:numPr>
            </w:pPr>
            <w:r>
              <w:t>How can teachers ask good questions?</w:t>
            </w:r>
          </w:p>
        </w:tc>
        <w:tc>
          <w:tcPr>
            <w:tcW w:w="1216" w:type="dxa"/>
          </w:tcPr>
          <w:p w14:paraId="77E02D3C" w14:textId="77777777" w:rsidR="00594A00" w:rsidRDefault="00594A00" w:rsidP="00594A00">
            <w:pPr>
              <w:rPr>
                <w:color w:val="000000" w:themeColor="text1"/>
              </w:rPr>
            </w:pPr>
            <w:r w:rsidRPr="00F27DA0">
              <w:rPr>
                <w:color w:val="000000" w:themeColor="text1"/>
              </w:rPr>
              <w:t>University</w:t>
            </w:r>
          </w:p>
          <w:p w14:paraId="0B9A8DA6" w14:textId="581BEE92" w:rsidR="00DE230A" w:rsidRDefault="00DE230A" w:rsidP="00594A00">
            <w:r>
              <w:t>1 day</w:t>
            </w:r>
          </w:p>
        </w:tc>
      </w:tr>
      <w:tr w:rsidR="00594A00" w14:paraId="664C4261" w14:textId="77777777" w:rsidTr="00DC1050">
        <w:trPr>
          <w:trHeight w:val="300"/>
        </w:trPr>
        <w:tc>
          <w:tcPr>
            <w:tcW w:w="1470" w:type="dxa"/>
            <w:shd w:val="clear" w:color="auto" w:fill="FAB18C" w:themeFill="accent2" w:themeFillTint="99"/>
          </w:tcPr>
          <w:p w14:paraId="68DE4169" w14:textId="73CE2AC7" w:rsidR="00594A00" w:rsidRPr="00DD46CE" w:rsidRDefault="00594A00" w:rsidP="00594A00">
            <w:pPr>
              <w:rPr>
                <w:b/>
                <w:bCs/>
              </w:rPr>
            </w:pPr>
            <w:r w:rsidRPr="00DD46CE">
              <w:rPr>
                <w:b/>
                <w:bCs/>
                <w:color w:val="000000" w:themeColor="text1"/>
              </w:rPr>
              <w:t>Friday Week 2</w:t>
            </w:r>
          </w:p>
        </w:tc>
        <w:tc>
          <w:tcPr>
            <w:tcW w:w="6330" w:type="dxa"/>
          </w:tcPr>
          <w:p w14:paraId="4E181B1E" w14:textId="7358C8AF" w:rsidR="00594A00" w:rsidRPr="006543A8" w:rsidRDefault="00594A00" w:rsidP="001529AA">
            <w:pPr>
              <w:pStyle w:val="ListParagraph"/>
              <w:numPr>
                <w:ilvl w:val="0"/>
                <w:numId w:val="13"/>
              </w:numPr>
              <w:rPr>
                <w:b/>
                <w:bCs/>
              </w:rPr>
            </w:pPr>
            <w:r w:rsidRPr="006543A8">
              <w:rPr>
                <w:b/>
                <w:bCs/>
              </w:rPr>
              <w:t xml:space="preserve">SKAP ITAP: </w:t>
            </w:r>
            <w:r w:rsidRPr="00A75F40">
              <w:rPr>
                <w:b/>
                <w:bCs/>
              </w:rPr>
              <w:t>How do I plan for learning in my subject?</w:t>
            </w:r>
          </w:p>
          <w:p w14:paraId="447B141A" w14:textId="107D4BAF" w:rsidR="00594A00" w:rsidRDefault="00594A00" w:rsidP="001529AA">
            <w:pPr>
              <w:pStyle w:val="ListParagraph"/>
              <w:numPr>
                <w:ilvl w:val="1"/>
                <w:numId w:val="13"/>
              </w:numPr>
            </w:pPr>
            <w:r>
              <w:t>How can subject specific knowledge and concepts be embedded effectively?</w:t>
            </w:r>
          </w:p>
          <w:p w14:paraId="40BEF3B3" w14:textId="19BC3196" w:rsidR="00594A00" w:rsidRDefault="00594A00" w:rsidP="001529AA">
            <w:pPr>
              <w:pStyle w:val="ListParagraph"/>
              <w:numPr>
                <w:ilvl w:val="1"/>
                <w:numId w:val="13"/>
              </w:numPr>
            </w:pPr>
            <w:r>
              <w:t>What do effective learning activities look like in my subject?</w:t>
            </w:r>
          </w:p>
          <w:p w14:paraId="1062E8F1" w14:textId="6BDB5690" w:rsidR="00594A00" w:rsidRDefault="00594A00" w:rsidP="001529AA">
            <w:pPr>
              <w:pStyle w:val="ListParagraph"/>
              <w:numPr>
                <w:ilvl w:val="1"/>
                <w:numId w:val="13"/>
              </w:numPr>
            </w:pPr>
            <w:r>
              <w:t>What does effective lesson planning look like in my subject?</w:t>
            </w:r>
          </w:p>
        </w:tc>
        <w:tc>
          <w:tcPr>
            <w:tcW w:w="1216" w:type="dxa"/>
          </w:tcPr>
          <w:p w14:paraId="00735A1F" w14:textId="77777777" w:rsidR="00594A00" w:rsidRDefault="00594A00" w:rsidP="00594A00">
            <w:r>
              <w:t>University</w:t>
            </w:r>
          </w:p>
          <w:p w14:paraId="3D8F2C35" w14:textId="1807090F" w:rsidR="00F575C8" w:rsidRDefault="00F575C8" w:rsidP="00594A00">
            <w:r>
              <w:t>1 day</w:t>
            </w:r>
          </w:p>
        </w:tc>
      </w:tr>
      <w:tr w:rsidR="00594A00" w14:paraId="1C855179" w14:textId="77777777" w:rsidTr="00DC1050">
        <w:trPr>
          <w:trHeight w:val="300"/>
        </w:trPr>
        <w:tc>
          <w:tcPr>
            <w:tcW w:w="1470" w:type="dxa"/>
            <w:shd w:val="clear" w:color="auto" w:fill="D0CECE" w:themeFill="accent4"/>
          </w:tcPr>
          <w:p w14:paraId="4588789B" w14:textId="0087AF98" w:rsidR="00594A00" w:rsidRPr="00DD46CE" w:rsidRDefault="00594A00" w:rsidP="00594A00">
            <w:pPr>
              <w:rPr>
                <w:b/>
                <w:bCs/>
              </w:rPr>
            </w:pPr>
            <w:r w:rsidRPr="00DD46CE">
              <w:rPr>
                <w:b/>
                <w:bCs/>
              </w:rPr>
              <w:t>Wednesday Week 3 to Thursday Week 4</w:t>
            </w:r>
          </w:p>
        </w:tc>
        <w:tc>
          <w:tcPr>
            <w:tcW w:w="6330" w:type="dxa"/>
          </w:tcPr>
          <w:p w14:paraId="2AE2B512" w14:textId="586AF27E" w:rsidR="00594A00" w:rsidRPr="003A26E9" w:rsidRDefault="23081155" w:rsidP="001529AA">
            <w:pPr>
              <w:pStyle w:val="ListParagraph"/>
              <w:numPr>
                <w:ilvl w:val="0"/>
                <w:numId w:val="13"/>
              </w:numPr>
              <w:rPr>
                <w:b/>
                <w:bCs/>
              </w:rPr>
            </w:pPr>
            <w:r w:rsidRPr="5DB049E7">
              <w:rPr>
                <w:b/>
                <w:bCs/>
              </w:rPr>
              <w:t>School Experience ITAP</w:t>
            </w:r>
            <w:r w:rsidR="1C08B4A7" w:rsidRPr="5DB049E7">
              <w:rPr>
                <w:b/>
                <w:bCs/>
              </w:rPr>
              <w:t>: Planning a lesson in my subject area.</w:t>
            </w:r>
          </w:p>
          <w:p w14:paraId="169B64A6" w14:textId="0E7756D0" w:rsidR="00594A00" w:rsidRDefault="00164386" w:rsidP="001529AA">
            <w:pPr>
              <w:pStyle w:val="ListParagraph"/>
              <w:numPr>
                <w:ilvl w:val="1"/>
                <w:numId w:val="13"/>
              </w:numPr>
            </w:pPr>
            <w:r>
              <w:t>At this point, y</w:t>
            </w:r>
            <w:r w:rsidR="00162FC9">
              <w:t>ou do not need to teach this lesson</w:t>
            </w:r>
            <w:r>
              <w:t>.</w:t>
            </w:r>
          </w:p>
        </w:tc>
        <w:tc>
          <w:tcPr>
            <w:tcW w:w="1216" w:type="dxa"/>
          </w:tcPr>
          <w:p w14:paraId="47DD31F0" w14:textId="77777777" w:rsidR="00847DAA" w:rsidRDefault="00594A00" w:rsidP="00594A00">
            <w:r>
              <w:t>School</w:t>
            </w:r>
          </w:p>
          <w:p w14:paraId="6270ECE0" w14:textId="4FBEFBEB" w:rsidR="00F575C8" w:rsidRDefault="00C20AFA" w:rsidP="00594A00">
            <w:r w:rsidRPr="00421865">
              <w:rPr>
                <w:rFonts w:ascii="Neue Haas Grotesk Text Pro" w:eastAsia="Calibri" w:hAnsi="Neue Haas Grotesk Text Pro" w:cs="Calibri"/>
              </w:rPr>
              <w:t>1 day equiv. across two weeks</w:t>
            </w:r>
          </w:p>
        </w:tc>
      </w:tr>
      <w:tr w:rsidR="00594A00" w14:paraId="4C87641D" w14:textId="77777777" w:rsidTr="00DC1050">
        <w:trPr>
          <w:trHeight w:val="300"/>
        </w:trPr>
        <w:tc>
          <w:tcPr>
            <w:tcW w:w="1470" w:type="dxa"/>
            <w:shd w:val="clear" w:color="auto" w:fill="FAB18C" w:themeFill="accent2" w:themeFillTint="99"/>
          </w:tcPr>
          <w:p w14:paraId="5F998C65" w14:textId="49E99E45" w:rsidR="00594A00" w:rsidRPr="00DD46CE" w:rsidRDefault="00594A00" w:rsidP="00594A00">
            <w:pPr>
              <w:rPr>
                <w:b/>
                <w:bCs/>
              </w:rPr>
            </w:pPr>
            <w:r w:rsidRPr="00DD46CE">
              <w:rPr>
                <w:b/>
                <w:bCs/>
                <w:color w:val="000000" w:themeColor="text1"/>
              </w:rPr>
              <w:t>Friday Week 4</w:t>
            </w:r>
          </w:p>
        </w:tc>
        <w:tc>
          <w:tcPr>
            <w:tcW w:w="6330" w:type="dxa"/>
          </w:tcPr>
          <w:p w14:paraId="7BDB8B7C" w14:textId="474DC652" w:rsidR="00594A00" w:rsidRPr="00AC5CEE" w:rsidRDefault="00594A00" w:rsidP="001529AA">
            <w:pPr>
              <w:pStyle w:val="ListParagraph"/>
              <w:numPr>
                <w:ilvl w:val="0"/>
                <w:numId w:val="13"/>
              </w:numPr>
              <w:rPr>
                <w:b/>
                <w:bCs/>
              </w:rPr>
            </w:pPr>
            <w:r w:rsidRPr="00AC5CEE">
              <w:rPr>
                <w:b/>
                <w:bCs/>
              </w:rPr>
              <w:t>SKAP ITAP: Reviewing and amending lesson planning</w:t>
            </w:r>
            <w:r w:rsidR="009110FE">
              <w:rPr>
                <w:b/>
                <w:bCs/>
              </w:rPr>
              <w:t>.</w:t>
            </w:r>
          </w:p>
          <w:p w14:paraId="262A4070" w14:textId="0E8E5298" w:rsidR="00594A00" w:rsidRDefault="00594A00" w:rsidP="001529AA">
            <w:pPr>
              <w:pStyle w:val="ListParagraph"/>
              <w:numPr>
                <w:ilvl w:val="1"/>
                <w:numId w:val="13"/>
              </w:numPr>
            </w:pPr>
            <w:r>
              <w:t>Peer review of lesson planning.</w:t>
            </w:r>
          </w:p>
          <w:p w14:paraId="3F63947F" w14:textId="140C10B9" w:rsidR="00594A00" w:rsidRDefault="00594A00" w:rsidP="001529AA">
            <w:pPr>
              <w:pStyle w:val="ListParagraph"/>
              <w:numPr>
                <w:ilvl w:val="1"/>
                <w:numId w:val="13"/>
              </w:numPr>
            </w:pPr>
            <w:r>
              <w:t>Consideration of amendments and improvements to lesson plans.</w:t>
            </w:r>
          </w:p>
          <w:p w14:paraId="332EEAA3" w14:textId="382239B1" w:rsidR="00594A00" w:rsidRDefault="00594A00" w:rsidP="001529AA">
            <w:pPr>
              <w:pStyle w:val="ListParagraph"/>
              <w:numPr>
                <w:ilvl w:val="1"/>
                <w:numId w:val="13"/>
              </w:numPr>
            </w:pPr>
            <w:r>
              <w:t>Submission of the ITAP booklet.</w:t>
            </w:r>
          </w:p>
        </w:tc>
        <w:tc>
          <w:tcPr>
            <w:tcW w:w="1216" w:type="dxa"/>
          </w:tcPr>
          <w:p w14:paraId="157CD3E9" w14:textId="77777777" w:rsidR="00594A00" w:rsidRDefault="00594A00" w:rsidP="00594A00">
            <w:r>
              <w:t>University</w:t>
            </w:r>
          </w:p>
          <w:p w14:paraId="29EC4575" w14:textId="5808C836" w:rsidR="00F575C8" w:rsidRDefault="00430CBA" w:rsidP="00594A00">
            <w:r>
              <w:t>0.5</w:t>
            </w:r>
            <w:r w:rsidR="00F575C8">
              <w:t xml:space="preserve"> day</w:t>
            </w:r>
            <w:r>
              <w:t>s</w:t>
            </w:r>
          </w:p>
        </w:tc>
      </w:tr>
      <w:bookmarkEnd w:id="3"/>
    </w:tbl>
    <w:p w14:paraId="36FE8F8B" w14:textId="77777777" w:rsidR="002B4002" w:rsidRDefault="002B4002" w:rsidP="002B4002"/>
    <w:p w14:paraId="61C29C36" w14:textId="77777777" w:rsidR="002B4002" w:rsidRDefault="002B4002">
      <w:pPr>
        <w:rPr>
          <w:rFonts w:asciiTheme="majorHAnsi" w:eastAsiaTheme="majorEastAsia" w:hAnsiTheme="majorHAnsi" w:cstheme="majorBidi"/>
          <w:caps/>
          <w:spacing w:val="10"/>
          <w:sz w:val="36"/>
          <w:szCs w:val="36"/>
        </w:rPr>
      </w:pPr>
      <w:r>
        <w:br w:type="page"/>
      </w:r>
    </w:p>
    <w:p w14:paraId="4B7C3612" w14:textId="573D3261" w:rsidR="00AE6B1B" w:rsidRDefault="00AE6B1B" w:rsidP="00AE6B1B">
      <w:pPr>
        <w:pStyle w:val="Heading1"/>
      </w:pPr>
      <w:bookmarkStart w:id="4" w:name="_Toc158133486"/>
      <w:r>
        <w:lastRenderedPageBreak/>
        <w:t>What is the underpinning research?</w:t>
      </w:r>
      <w:bookmarkEnd w:id="4"/>
    </w:p>
    <w:p w14:paraId="01973549" w14:textId="3B814D43" w:rsidR="00AE6B1B" w:rsidRDefault="00AE6B1B" w:rsidP="00AE6B1B">
      <w:r>
        <w:t xml:space="preserve">Our underlying model for the PGCE is that </w:t>
      </w:r>
      <w:r w:rsidR="7B56E9B3">
        <w:t>T</w:t>
      </w:r>
      <w:r>
        <w:t>rainees learn in and across many overlapping contexts</w:t>
      </w:r>
      <w:r w:rsidR="78258FB2">
        <w:t>. This</w:t>
      </w:r>
      <w:r>
        <w:t xml:space="preserve"> is not a simple, linear process. Our </w:t>
      </w:r>
      <w:r w:rsidR="007D2B64">
        <w:t>programme</w:t>
      </w:r>
      <w:r>
        <w:t xml:space="preserve"> is informed by Clarke and Hollinsworth’s ‘Change Environment’ model (2002), which suggests that learning needs to happen through the interplay of multiple domains. </w:t>
      </w:r>
    </w:p>
    <w:p w14:paraId="20E3D7A9" w14:textId="1AB9C650" w:rsidR="00AE6B1B" w:rsidRDefault="00AE6B1B" w:rsidP="001529AA">
      <w:pPr>
        <w:pStyle w:val="ListParagraph"/>
        <w:numPr>
          <w:ilvl w:val="0"/>
          <w:numId w:val="12"/>
        </w:numPr>
      </w:pPr>
      <w:r>
        <w:t>The Personal Domain – our own beliefs and ideas, as well as what we know and how we make sense of new approaches, strategies and perspectives</w:t>
      </w:r>
    </w:p>
    <w:p w14:paraId="5FD53354" w14:textId="77777777" w:rsidR="00AE6B1B" w:rsidRDefault="00AE6B1B" w:rsidP="001529AA">
      <w:pPr>
        <w:pStyle w:val="ListParagraph"/>
        <w:numPr>
          <w:ilvl w:val="0"/>
          <w:numId w:val="12"/>
        </w:numPr>
      </w:pPr>
      <w:r>
        <w:t>The External Domain – learning about new approaches, strategies and perspectives from reading, professional discussion, direct input etc.</w:t>
      </w:r>
    </w:p>
    <w:p w14:paraId="111F070E" w14:textId="420AE539" w:rsidR="00AE6B1B" w:rsidRDefault="00AE6B1B" w:rsidP="001529AA">
      <w:pPr>
        <w:pStyle w:val="ListParagraph"/>
        <w:numPr>
          <w:ilvl w:val="0"/>
          <w:numId w:val="12"/>
        </w:numPr>
      </w:pPr>
      <w:r>
        <w:t>The Practice Domain – trying out new approaches, strategies and perspectives in the classroom</w:t>
      </w:r>
      <w:r w:rsidR="008957F0">
        <w:t>.</w:t>
      </w:r>
    </w:p>
    <w:p w14:paraId="6683C761" w14:textId="63F9A970" w:rsidR="0008377B" w:rsidRDefault="00AE6B1B" w:rsidP="001529AA">
      <w:pPr>
        <w:pStyle w:val="ListParagraph"/>
        <w:numPr>
          <w:ilvl w:val="0"/>
          <w:numId w:val="12"/>
        </w:numPr>
      </w:pPr>
      <w:r>
        <w:t xml:space="preserve">The Consequence Domain – seeing the results of actions and drawing conclusions </w:t>
      </w:r>
      <w:r w:rsidR="00E77AA6">
        <w:t>as a result</w:t>
      </w:r>
    </w:p>
    <w:p w14:paraId="36490A5A" w14:textId="5FA7E54C" w:rsidR="00AE6B1B" w:rsidRDefault="00AE6B1B" w:rsidP="00E95872">
      <w:r>
        <w:t xml:space="preserve">ITAP </w:t>
      </w:r>
      <w:r w:rsidR="001C01E7">
        <w:t>1</w:t>
      </w:r>
      <w:r>
        <w:t xml:space="preserve"> ha</w:t>
      </w:r>
      <w:r w:rsidR="0008377B">
        <w:t>s</w:t>
      </w:r>
      <w:r>
        <w:t xml:space="preserve"> been designed to </w:t>
      </w:r>
      <w:r w:rsidR="001C01E7">
        <w:t xml:space="preserve">enable you to draw on the personal domain and supplement this with input from the external domain (reading, discussion, and tutor input). This aims to give you a good base of knowledge to bring into your </w:t>
      </w:r>
      <w:r w:rsidR="00BB2514">
        <w:t>School Experience</w:t>
      </w:r>
      <w:r w:rsidR="001C01E7">
        <w:t xml:space="preserve"> where the final elements of the change environment come into play: experimenting in the classroom and observing the impacts. </w:t>
      </w:r>
    </w:p>
    <w:p w14:paraId="2B1EFFE1" w14:textId="77777777" w:rsidR="00AE6B1B" w:rsidRDefault="00AE6B1B" w:rsidP="00AE6B1B"/>
    <w:p w14:paraId="6AD59DC4" w14:textId="56FEC9B5" w:rsidR="73D21553" w:rsidRDefault="73D21553">
      <w:r>
        <w:rPr>
          <w:noProof/>
        </w:rPr>
        <w:drawing>
          <wp:inline distT="0" distB="0" distL="0" distR="0" wp14:anchorId="67B01FA2" wp14:editId="2EA27D71">
            <wp:extent cx="5734052" cy="3886200"/>
            <wp:effectExtent l="0" t="0" r="0" b="0"/>
            <wp:docPr id="2082168644" name="Picture 2082168644" descr="A diagram of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68644" name="Picture 2082168644" descr="A diagram of domains."/>
                    <pic:cNvPicPr/>
                  </pic:nvPicPr>
                  <pic:blipFill>
                    <a:blip r:embed="rId17">
                      <a:extLst>
                        <a:ext uri="{28A0092B-C50C-407E-A947-70E740481C1C}">
                          <a14:useLocalDpi xmlns:a14="http://schemas.microsoft.com/office/drawing/2010/main" val="0"/>
                        </a:ext>
                      </a:extLst>
                    </a:blip>
                    <a:stretch>
                      <a:fillRect/>
                    </a:stretch>
                  </pic:blipFill>
                  <pic:spPr>
                    <a:xfrm>
                      <a:off x="0" y="0"/>
                      <a:ext cx="5734052" cy="3886200"/>
                    </a:xfrm>
                    <a:prstGeom prst="rect">
                      <a:avLst/>
                    </a:prstGeom>
                  </pic:spPr>
                </pic:pic>
              </a:graphicData>
            </a:graphic>
          </wp:inline>
        </w:drawing>
      </w:r>
    </w:p>
    <w:p w14:paraId="44A39423" w14:textId="77777777" w:rsidR="00AE6B1B" w:rsidRDefault="00AE6B1B" w:rsidP="00AE6B1B">
      <w:pPr>
        <w:rPr>
          <w:rFonts w:asciiTheme="majorHAnsi" w:eastAsiaTheme="majorEastAsia" w:hAnsiTheme="majorHAnsi" w:cstheme="majorBidi"/>
          <w:caps/>
          <w:spacing w:val="10"/>
          <w:sz w:val="36"/>
          <w:szCs w:val="36"/>
        </w:rPr>
      </w:pPr>
      <w:r>
        <w:br w:type="page"/>
      </w:r>
    </w:p>
    <w:p w14:paraId="5276DE34" w14:textId="6D71DE06" w:rsidR="00AE6B1B" w:rsidRPr="00F20BE2" w:rsidRDefault="00AE6B1B" w:rsidP="00F20BE2">
      <w:pPr>
        <w:pStyle w:val="Heading1"/>
      </w:pPr>
      <w:bookmarkStart w:id="5" w:name="_Toc158133487"/>
      <w:r w:rsidRPr="00F20BE2">
        <w:lastRenderedPageBreak/>
        <w:t>Step 1:</w:t>
      </w:r>
      <w:r w:rsidR="001C01E7" w:rsidRPr="00F20BE2">
        <w:t xml:space="preserve"> </w:t>
      </w:r>
      <w:r w:rsidR="0033174C" w:rsidRPr="00F20BE2">
        <w:t>PES</w:t>
      </w:r>
      <w:r w:rsidR="001C01E7" w:rsidRPr="00F20BE2">
        <w:t xml:space="preserve"> </w:t>
      </w:r>
      <w:r w:rsidR="00550240" w:rsidRPr="00F20BE2">
        <w:t>ITAP session</w:t>
      </w:r>
      <w:r w:rsidR="001C01E7" w:rsidRPr="00F20BE2">
        <w:t xml:space="preserve"> - </w:t>
      </w:r>
      <w:r w:rsidR="004217C0" w:rsidRPr="00F20BE2">
        <w:t>W</w:t>
      </w:r>
      <w:r w:rsidR="001C01E7" w:rsidRPr="00F20BE2">
        <w:t>hat are the fundamentals of classroom practice?</w:t>
      </w:r>
      <w:r w:rsidR="00EB7B1A" w:rsidRPr="00F20BE2">
        <w:t xml:space="preserve"> (Week 2)</w:t>
      </w:r>
      <w:bookmarkEnd w:id="5"/>
    </w:p>
    <w:p w14:paraId="7CA67CBF" w14:textId="4714909E" w:rsidR="001C01E7" w:rsidRDefault="001C01E7" w:rsidP="001C01E7">
      <w:r>
        <w:t xml:space="preserve">In this part of the ITAP you will take part in lectures and workshops at </w:t>
      </w:r>
      <w:r w:rsidR="004C4318">
        <w:t>university</w:t>
      </w:r>
      <w:r>
        <w:t xml:space="preserve"> which focus on the fundamentals of classroom practice. The core ideas from these sessions will underpin your developing knowledge of how teachers plan effective lessons and activities both in general, and in your subject. These PES ITAP sessions draw directly on key aspects of the </w:t>
      </w:r>
      <w:r w:rsidR="005F4F9C">
        <w:t>I</w:t>
      </w:r>
      <w:r w:rsidR="009D4A41">
        <w:t>nitial Teacher Training Early Career Teacher</w:t>
      </w:r>
      <w:r w:rsidR="005F4F9C">
        <w:t xml:space="preserve"> </w:t>
      </w:r>
      <w:r>
        <w:t>Core Content Framework</w:t>
      </w:r>
      <w:r w:rsidR="009D4A41">
        <w:t xml:space="preserve"> </w:t>
      </w:r>
      <w:r w:rsidR="004F7EC7">
        <w:t xml:space="preserve">(ITTECF) </w:t>
      </w:r>
      <w:r>
        <w:t xml:space="preserve">and will help you in developing your understanding of planning for the Competencies. </w:t>
      </w:r>
    </w:p>
    <w:p w14:paraId="4F34CA57" w14:textId="763EB25A" w:rsidR="008F64D7" w:rsidRDefault="008F64D7" w:rsidP="001C01E7">
      <w:r>
        <w:t xml:space="preserve">During this PES </w:t>
      </w:r>
      <w:r w:rsidR="00550240">
        <w:t>ITAP session</w:t>
      </w:r>
      <w:r>
        <w:t xml:space="preserve"> you will address the following questions:</w:t>
      </w:r>
    </w:p>
    <w:p w14:paraId="710C38E8" w14:textId="77777777" w:rsidR="008F64D7" w:rsidRPr="00E77AA6" w:rsidRDefault="008F64D7" w:rsidP="001529AA">
      <w:pPr>
        <w:pStyle w:val="ListParagraph"/>
        <w:numPr>
          <w:ilvl w:val="0"/>
          <w:numId w:val="15"/>
        </w:numPr>
        <w:spacing w:after="0"/>
        <w:rPr>
          <w:color w:val="000000" w:themeColor="text1"/>
        </w:rPr>
      </w:pPr>
      <w:r w:rsidRPr="00E77AA6">
        <w:rPr>
          <w:color w:val="000000" w:themeColor="text1"/>
        </w:rPr>
        <w:t>What do I need to know about the brain and learning?</w:t>
      </w:r>
    </w:p>
    <w:p w14:paraId="54066CFF" w14:textId="77777777" w:rsidR="008F64D7" w:rsidRPr="00E77AA6" w:rsidRDefault="008F64D7" w:rsidP="001529AA">
      <w:pPr>
        <w:pStyle w:val="ListParagraph"/>
        <w:numPr>
          <w:ilvl w:val="0"/>
          <w:numId w:val="15"/>
        </w:numPr>
        <w:spacing w:after="0"/>
        <w:rPr>
          <w:color w:val="000000" w:themeColor="text1"/>
        </w:rPr>
      </w:pPr>
      <w:r w:rsidRPr="00E77AA6">
        <w:rPr>
          <w:color w:val="000000" w:themeColor="text1"/>
        </w:rPr>
        <w:t>What are the core principles of planning for learning?</w:t>
      </w:r>
    </w:p>
    <w:p w14:paraId="42F03BDA" w14:textId="77777777" w:rsidR="008F64D7" w:rsidRDefault="008F64D7" w:rsidP="008F64D7">
      <w:pPr>
        <w:spacing w:after="0"/>
      </w:pPr>
    </w:p>
    <w:p w14:paraId="06063546" w14:textId="6EB99216" w:rsidR="001C01E7" w:rsidRDefault="004C4318" w:rsidP="001C01E7">
      <w:r>
        <w:t xml:space="preserve">For each session complete the </w:t>
      </w:r>
      <w:r w:rsidR="00D35226">
        <w:t xml:space="preserve">related activities in this booklet. </w:t>
      </w:r>
      <w:r w:rsidR="001C01E7">
        <w:t>The</w:t>
      </w:r>
      <w:r w:rsidR="00D35226">
        <w:t>se activities</w:t>
      </w:r>
      <w:r w:rsidR="001C01E7">
        <w:t xml:space="preserve"> will help you process these sessions and demonstrate your developing thinking across the ITAP</w:t>
      </w:r>
      <w:r w:rsidR="1BFF64DC">
        <w:t xml:space="preserve"> and into your practice.</w:t>
      </w:r>
      <w:r w:rsidR="00807DD9">
        <w:t xml:space="preserve">  </w:t>
      </w:r>
    </w:p>
    <w:p w14:paraId="732C4566" w14:textId="77777777" w:rsidR="001C01E7" w:rsidRDefault="001C01E7">
      <w:pPr>
        <w:rPr>
          <w:rFonts w:asciiTheme="majorHAnsi" w:eastAsiaTheme="majorEastAsia" w:hAnsiTheme="majorHAnsi" w:cstheme="majorBidi"/>
          <w:sz w:val="36"/>
          <w:szCs w:val="36"/>
        </w:rPr>
      </w:pPr>
      <w:r>
        <w:br w:type="page"/>
      </w:r>
    </w:p>
    <w:p w14:paraId="40B1E00D" w14:textId="409417F8" w:rsidR="000709D5" w:rsidRDefault="00AE6B1B" w:rsidP="001C01E7">
      <w:pPr>
        <w:pStyle w:val="Heading2"/>
      </w:pPr>
      <w:r>
        <w:lastRenderedPageBreak/>
        <w:t>1a.</w:t>
      </w:r>
      <w:r w:rsidR="001C01E7">
        <w:t xml:space="preserve"> </w:t>
      </w:r>
      <w:r w:rsidR="001C01E7" w:rsidRPr="001C01E7">
        <w:t>What do I need to know about the brain and learning?</w:t>
      </w:r>
    </w:p>
    <w:p w14:paraId="4A53C772" w14:textId="739CEF5F" w:rsidR="00DE2DFB" w:rsidRPr="00F0243B" w:rsidRDefault="00F0243B" w:rsidP="00F0243B">
      <w:r>
        <w:t>In this session you will explore recent research around the importance of memory in the learning process. You will look at how learning can be enhanced when cognitive load and memory are considered during planning and teaching. You will also look at the limits of cognitive theories, especially in relation to pupils who are not neurotypical. This will underpin work you do around planning and teaching in SKAP.</w:t>
      </w:r>
    </w:p>
    <w:tbl>
      <w:tblPr>
        <w:tblStyle w:val="TableGrid"/>
        <w:tblW w:w="9225" w:type="dxa"/>
        <w:tblLook w:val="04A0" w:firstRow="1" w:lastRow="0" w:firstColumn="1" w:lastColumn="0" w:noHBand="0" w:noVBand="1"/>
      </w:tblPr>
      <w:tblGrid>
        <w:gridCol w:w="9241"/>
      </w:tblGrid>
      <w:tr w:rsidR="00AE6B1B" w14:paraId="0DF6456F" w14:textId="77777777" w:rsidTr="26EA0333">
        <w:trPr>
          <w:trHeight w:val="300"/>
        </w:trPr>
        <w:tc>
          <w:tcPr>
            <w:tcW w:w="9225" w:type="dxa"/>
            <w:shd w:val="clear" w:color="auto" w:fill="81B2DF" w:themeFill="accent3"/>
          </w:tcPr>
          <w:p w14:paraId="4418FEDD" w14:textId="4E4D9FC2" w:rsidR="00AE6B1B" w:rsidRPr="00F0243B" w:rsidRDefault="00AE6B1B" w:rsidP="092B6774">
            <w:pPr>
              <w:spacing w:line="312" w:lineRule="auto"/>
            </w:pPr>
          </w:p>
        </w:tc>
      </w:tr>
      <w:tr w:rsidR="00A16415" w14:paraId="1C2A8815" w14:textId="77777777" w:rsidTr="26EA0333">
        <w:trPr>
          <w:trHeight w:val="300"/>
        </w:trPr>
        <w:tc>
          <w:tcPr>
            <w:tcW w:w="9225" w:type="dxa"/>
            <w:shd w:val="clear" w:color="auto" w:fill="E5EFF8" w:themeFill="accent3" w:themeFillTint="33"/>
          </w:tcPr>
          <w:p w14:paraId="7F0C767D" w14:textId="7572E248" w:rsidR="00A16415" w:rsidRPr="00F0243B" w:rsidRDefault="00A16415" w:rsidP="00A16415">
            <w:r>
              <w:t>Summary of ‘the learning brain’. Double click the boxes to add text</w:t>
            </w:r>
          </w:p>
        </w:tc>
      </w:tr>
      <w:tr w:rsidR="00AE6B1B" w14:paraId="11BBB847" w14:textId="77777777" w:rsidTr="26EA0333">
        <w:trPr>
          <w:trHeight w:val="10905"/>
        </w:trPr>
        <w:tc>
          <w:tcPr>
            <w:tcW w:w="9225" w:type="dxa"/>
          </w:tcPr>
          <w:p w14:paraId="1BEB447E" w14:textId="5F9568A3" w:rsidR="092B6774" w:rsidRDefault="092B6774" w:rsidP="092B6774"/>
          <w:p w14:paraId="3CB7C701" w14:textId="7E5FF5EB" w:rsidR="00EF1813" w:rsidRDefault="00AD352E" w:rsidP="004064E8">
            <w:r>
              <w:rPr>
                <w:noProof/>
              </w:rPr>
              <mc:AlternateContent>
                <mc:Choice Requires="wps">
                  <w:drawing>
                    <wp:anchor distT="45720" distB="45720" distL="114300" distR="114300" simplePos="0" relativeHeight="251658247" behindDoc="0" locked="0" layoutInCell="1" allowOverlap="1" wp14:anchorId="29193844" wp14:editId="0744F87C">
                      <wp:simplePos x="0" y="0"/>
                      <wp:positionH relativeFrom="column">
                        <wp:posOffset>4283190</wp:posOffset>
                      </wp:positionH>
                      <wp:positionV relativeFrom="paragraph">
                        <wp:posOffset>2446251</wp:posOffset>
                      </wp:positionV>
                      <wp:extent cx="1084696" cy="347345"/>
                      <wp:effectExtent l="0" t="0" r="20320" b="146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84696" cy="347345"/>
                              </a:xfrm>
                              <a:prstGeom prst="rect">
                                <a:avLst/>
                              </a:prstGeom>
                              <a:solidFill>
                                <a:srgbClr val="FFFFFF"/>
                              </a:solidFill>
                              <a:ln w="9525">
                                <a:solidFill>
                                  <a:srgbClr val="000000"/>
                                </a:solidFill>
                                <a:miter/>
                              </a:ln>
                            </wps:spPr>
                            <wps:txbx>
                              <w:txbxContent>
                                <w:p w14:paraId="46DB6EEC" w14:textId="4B3FF0EC" w:rsidR="00AD352E" w:rsidRPr="0092047F" w:rsidRDefault="00AD352E" w:rsidP="00B3392B">
                                  <w:pPr>
                                    <w:rPr>
                                      <w:color w:val="000000" w:themeColor="text1"/>
                                      <w:sz w:val="24"/>
                                      <w:szCs w:val="24"/>
                                    </w:rPr>
                                  </w:pPr>
                                  <w:r>
                                    <w:rPr>
                                      <w:color w:val="000000" w:themeColor="text1"/>
                                      <w:sz w:val="24"/>
                                      <w:szCs w:val="24"/>
                                    </w:rPr>
                                    <w:t>F</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29193844" id="Rectangle 5" o:spid="_x0000_s1027" style="position:absolute;margin-left:337.25pt;margin-top:192.6pt;width:85.4pt;height:27.3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">
                      <v:textbox>
                        <w:txbxContent>
                          <w:p w14:paraId="46DB6EEC" w14:textId="4B3FF0EC" w:rsidR="00AD352E" w:rsidRPr="0092047F" w:rsidRDefault="00AD352E" w:rsidP="00B3392B">
                            <w:pPr>
                              <w:rPr>
                                <w:color w:val="000000" w:themeColor="text1"/>
                                <w:sz w:val="24"/>
                                <w:szCs w:val="24"/>
                              </w:rPr>
                            </w:pPr>
                            <w:r>
                              <w:rPr>
                                <w:color w:val="000000" w:themeColor="text1"/>
                                <w:sz w:val="24"/>
                                <w:szCs w:val="24"/>
                              </w:rPr>
                              <w:t>F</w:t>
                            </w:r>
                          </w:p>
                        </w:txbxContent>
                      </v:textbox>
                    </v:rect>
                  </w:pict>
                </mc:Fallback>
              </mc:AlternateContent>
            </w:r>
            <w:r>
              <w:rPr>
                <w:noProof/>
              </w:rPr>
              <mc:AlternateContent>
                <mc:Choice Requires="wps">
                  <w:drawing>
                    <wp:anchor distT="45720" distB="45720" distL="114300" distR="114300" simplePos="0" relativeHeight="251658248" behindDoc="0" locked="0" layoutInCell="1" allowOverlap="1" wp14:anchorId="2139E4AD" wp14:editId="716D865E">
                      <wp:simplePos x="0" y="0"/>
                      <wp:positionH relativeFrom="column">
                        <wp:posOffset>4283075</wp:posOffset>
                      </wp:positionH>
                      <wp:positionV relativeFrom="paragraph">
                        <wp:posOffset>4514677</wp:posOffset>
                      </wp:positionV>
                      <wp:extent cx="1066281" cy="258618"/>
                      <wp:effectExtent l="0" t="0" r="19685" b="2730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66281" cy="258618"/>
                              </a:xfrm>
                              <a:prstGeom prst="rect">
                                <a:avLst/>
                              </a:prstGeom>
                              <a:solidFill>
                                <a:srgbClr val="FFFFFF"/>
                              </a:solidFill>
                              <a:ln w="9525">
                                <a:solidFill>
                                  <a:srgbClr val="000000"/>
                                </a:solidFill>
                                <a:miter/>
                              </a:ln>
                            </wps:spPr>
                            <wps:txbx>
                              <w:txbxContent>
                                <w:p w14:paraId="1B8E1C5D" w14:textId="614F5C7D" w:rsidR="00AD352E" w:rsidRPr="0092047F" w:rsidRDefault="00AD352E" w:rsidP="00B3392B">
                                  <w:pPr>
                                    <w:rPr>
                                      <w:color w:val="000000" w:themeColor="text1"/>
                                      <w:sz w:val="24"/>
                                      <w:szCs w:val="24"/>
                                    </w:rPr>
                                  </w:pPr>
                                  <w:r>
                                    <w:rPr>
                                      <w:color w:val="000000" w:themeColor="text1"/>
                                      <w:sz w:val="24"/>
                                      <w:szCs w:val="24"/>
                                    </w:rPr>
                                    <w:t>…</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2139E4AD" id="Rectangle 9" o:spid="_x0000_s1028" style="position:absolute;margin-left:337.25pt;margin-top:355.5pt;width:83.95pt;height:20.3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">
                      <v:textbox>
                        <w:txbxContent>
                          <w:p w14:paraId="1B8E1C5D" w14:textId="614F5C7D" w:rsidR="00AD352E" w:rsidRPr="0092047F" w:rsidRDefault="00AD352E" w:rsidP="00B3392B">
                            <w:pPr>
                              <w:rPr>
                                <w:color w:val="000000" w:themeColor="text1"/>
                                <w:sz w:val="24"/>
                                <w:szCs w:val="24"/>
                              </w:rPr>
                            </w:pPr>
                            <w:r>
                              <w:rPr>
                                <w:color w:val="000000" w:themeColor="text1"/>
                                <w:sz w:val="24"/>
                                <w:szCs w:val="24"/>
                              </w:rPr>
                              <w:t>…</w:t>
                            </w:r>
                          </w:p>
                        </w:txbxContent>
                      </v:textbox>
                    </v:rect>
                  </w:pict>
                </mc:Fallback>
              </mc:AlternateContent>
            </w:r>
            <w:r w:rsidR="0092047F">
              <w:rPr>
                <w:noProof/>
              </w:rPr>
              <mc:AlternateContent>
                <mc:Choice Requires="wps">
                  <w:drawing>
                    <wp:anchor distT="45720" distB="45720" distL="114300" distR="114300" simplePos="0" relativeHeight="251658246" behindDoc="0" locked="0" layoutInCell="1" allowOverlap="1" wp14:anchorId="3B462CE1" wp14:editId="042D9934">
                      <wp:simplePos x="0" y="0"/>
                      <wp:positionH relativeFrom="column">
                        <wp:posOffset>30576</wp:posOffset>
                      </wp:positionH>
                      <wp:positionV relativeFrom="paragraph">
                        <wp:posOffset>3612165</wp:posOffset>
                      </wp:positionV>
                      <wp:extent cx="1262368" cy="347623"/>
                      <wp:effectExtent l="0" t="0" r="14605" b="1460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16200000">
                                <a:off x="0" y="0"/>
                                <a:ext cx="1262368" cy="347623"/>
                              </a:xfrm>
                              <a:prstGeom prst="rect">
                                <a:avLst/>
                              </a:prstGeom>
                              <a:solidFill>
                                <a:srgbClr val="FFFFFF"/>
                              </a:solidFill>
                              <a:ln w="9525">
                                <a:solidFill>
                                  <a:srgbClr val="000000"/>
                                </a:solidFill>
                                <a:miter/>
                              </a:ln>
                            </wps:spPr>
                            <wps:txbx>
                              <w:txbxContent>
                                <w:p w14:paraId="75338094" w14:textId="1FC7956F" w:rsidR="0092047F" w:rsidRPr="0092047F" w:rsidRDefault="0092047F" w:rsidP="00B3392B">
                                  <w:pPr>
                                    <w:rPr>
                                      <w:color w:val="000000" w:themeColor="text1"/>
                                      <w:sz w:val="24"/>
                                      <w:szCs w:val="24"/>
                                    </w:rPr>
                                  </w:pPr>
                                  <w:r w:rsidRPr="0092047F">
                                    <w:rPr>
                                      <w:color w:val="000000" w:themeColor="text1"/>
                                      <w:sz w:val="24"/>
                                      <w:szCs w:val="24"/>
                                    </w:rPr>
                                    <w:t>R</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3B462CE1" id="Rectangle 22" o:spid="_x0000_s1029" style="position:absolute;margin-left:2.4pt;margin-top:284.4pt;width:99.4pt;height:27.35pt;rotation:-90;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">
                      <v:textbox>
                        <w:txbxContent>
                          <w:p w14:paraId="75338094" w14:textId="1FC7956F" w:rsidR="0092047F" w:rsidRPr="0092047F" w:rsidRDefault="0092047F" w:rsidP="00B3392B">
                            <w:pPr>
                              <w:rPr>
                                <w:color w:val="000000" w:themeColor="text1"/>
                                <w:sz w:val="24"/>
                                <w:szCs w:val="24"/>
                              </w:rPr>
                            </w:pPr>
                            <w:r w:rsidRPr="0092047F">
                              <w:rPr>
                                <w:color w:val="000000" w:themeColor="text1"/>
                                <w:sz w:val="24"/>
                                <w:szCs w:val="24"/>
                              </w:rPr>
                              <w:t>R</w:t>
                            </w:r>
                          </w:p>
                        </w:txbxContent>
                      </v:textbox>
                    </v:rect>
                  </w:pict>
                </mc:Fallback>
              </mc:AlternateContent>
            </w:r>
            <w:r w:rsidR="0092047F">
              <w:rPr>
                <w:noProof/>
              </w:rPr>
              <mc:AlternateContent>
                <mc:Choice Requires="wps">
                  <w:drawing>
                    <wp:anchor distT="45720" distB="45720" distL="114300" distR="114300" simplePos="0" relativeHeight="251658245" behindDoc="0" locked="0" layoutInCell="1" allowOverlap="1" wp14:anchorId="3F5ED219" wp14:editId="4B576E2C">
                      <wp:simplePos x="0" y="0"/>
                      <wp:positionH relativeFrom="column">
                        <wp:posOffset>3471482</wp:posOffset>
                      </wp:positionH>
                      <wp:positionV relativeFrom="paragraph">
                        <wp:posOffset>1430655</wp:posOffset>
                      </wp:positionV>
                      <wp:extent cx="1639874" cy="347623"/>
                      <wp:effectExtent l="0" t="0" r="17780" b="1460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39874" cy="347623"/>
                              </a:xfrm>
                              <a:prstGeom prst="rect">
                                <a:avLst/>
                              </a:prstGeom>
                              <a:solidFill>
                                <a:srgbClr val="FFFFFF"/>
                              </a:solidFill>
                              <a:ln w="9525">
                                <a:solidFill>
                                  <a:srgbClr val="000000"/>
                                </a:solidFill>
                                <a:miter/>
                              </a:ln>
                            </wps:spPr>
                            <wps:txbx>
                              <w:txbxContent>
                                <w:p w14:paraId="71ADFEA4" w14:textId="18A7694B" w:rsidR="0092047F" w:rsidRPr="0092047F" w:rsidRDefault="0092047F" w:rsidP="00B3392B">
                                  <w:pPr>
                                    <w:rPr>
                                      <w:color w:val="000000" w:themeColor="text1"/>
                                      <w:sz w:val="24"/>
                                      <w:szCs w:val="24"/>
                                    </w:rPr>
                                  </w:pPr>
                                  <w:r w:rsidRPr="0092047F">
                                    <w:rPr>
                                      <w:color w:val="000000" w:themeColor="text1"/>
                                      <w:sz w:val="24"/>
                                      <w:szCs w:val="24"/>
                                    </w:rPr>
                                    <w:t>E</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3F5ED219" id="Rectangle 19" o:spid="_x0000_s1030" style="position:absolute;margin-left:273.35pt;margin-top:112.65pt;width:129.1pt;height:27.3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">
                      <v:textbox>
                        <w:txbxContent>
                          <w:p w14:paraId="71ADFEA4" w14:textId="18A7694B" w:rsidR="0092047F" w:rsidRPr="0092047F" w:rsidRDefault="0092047F" w:rsidP="00B3392B">
                            <w:pPr>
                              <w:rPr>
                                <w:color w:val="000000" w:themeColor="text1"/>
                                <w:sz w:val="24"/>
                                <w:szCs w:val="24"/>
                              </w:rPr>
                            </w:pPr>
                            <w:r w:rsidRPr="0092047F">
                              <w:rPr>
                                <w:color w:val="000000" w:themeColor="text1"/>
                                <w:sz w:val="24"/>
                                <w:szCs w:val="24"/>
                              </w:rPr>
                              <w:t>E</w:t>
                            </w:r>
                          </w:p>
                        </w:txbxContent>
                      </v:textbox>
                    </v:rect>
                  </w:pict>
                </mc:Fallback>
              </mc:AlternateContent>
            </w:r>
            <w:r w:rsidR="00B3392B">
              <w:rPr>
                <w:noProof/>
              </w:rPr>
              <mc:AlternateContent>
                <mc:Choice Requires="wps">
                  <w:drawing>
                    <wp:anchor distT="45720" distB="45720" distL="114300" distR="114300" simplePos="0" relativeHeight="251658244" behindDoc="0" locked="0" layoutInCell="1" allowOverlap="1" wp14:anchorId="2BD4D0F5" wp14:editId="277B80B0">
                      <wp:simplePos x="0" y="0"/>
                      <wp:positionH relativeFrom="column">
                        <wp:posOffset>3502718</wp:posOffset>
                      </wp:positionH>
                      <wp:positionV relativeFrom="paragraph">
                        <wp:posOffset>3449378</wp:posOffset>
                      </wp:positionV>
                      <wp:extent cx="1639874" cy="347623"/>
                      <wp:effectExtent l="0" t="0" r="17780" b="1460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39874" cy="347623"/>
                              </a:xfrm>
                              <a:prstGeom prst="rect">
                                <a:avLst/>
                              </a:prstGeom>
                              <a:solidFill>
                                <a:srgbClr val="FFFFFF"/>
                              </a:solidFill>
                              <a:ln w="9525">
                                <a:solidFill>
                                  <a:srgbClr val="000000"/>
                                </a:solidFill>
                                <a:miter/>
                              </a:ln>
                            </wps:spPr>
                            <wps:txbx>
                              <w:txbxContent>
                                <w:p w14:paraId="472FFB90" w14:textId="1DB438BC" w:rsidR="00B3392B" w:rsidRPr="0092047F" w:rsidRDefault="00B3392B" w:rsidP="00B3392B">
                                  <w:pPr>
                                    <w:rPr>
                                      <w:color w:val="000000" w:themeColor="text1"/>
                                    </w:rPr>
                                  </w:pPr>
                                  <w:r w:rsidRPr="0092047F">
                                    <w:rPr>
                                      <w:color w:val="000000" w:themeColor="text1"/>
                                      <w:sz w:val="24"/>
                                      <w:szCs w:val="24"/>
                                    </w:rPr>
                                    <w:t>C</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2BD4D0F5" id="Rectangle 13" o:spid="_x0000_s1031" style="position:absolute;margin-left:275.8pt;margin-top:271.6pt;width:129.1pt;height:27.3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">
                      <v:textbox>
                        <w:txbxContent>
                          <w:p w14:paraId="472FFB90" w14:textId="1DB438BC" w:rsidR="00B3392B" w:rsidRPr="0092047F" w:rsidRDefault="00B3392B" w:rsidP="00B3392B">
                            <w:pPr>
                              <w:rPr>
                                <w:color w:val="000000" w:themeColor="text1"/>
                              </w:rPr>
                            </w:pPr>
                            <w:r w:rsidRPr="0092047F">
                              <w:rPr>
                                <w:color w:val="000000" w:themeColor="text1"/>
                                <w:sz w:val="24"/>
                                <w:szCs w:val="24"/>
                              </w:rPr>
                              <w:t>C</w:t>
                            </w:r>
                          </w:p>
                        </w:txbxContent>
                      </v:textbox>
                    </v:rect>
                  </w:pict>
                </mc:Fallback>
              </mc:AlternateContent>
            </w:r>
            <w:r w:rsidR="00B3392B">
              <w:rPr>
                <w:noProof/>
              </w:rPr>
              <mc:AlternateContent>
                <mc:Choice Requires="wps">
                  <w:drawing>
                    <wp:anchor distT="45720" distB="45720" distL="114300" distR="114300" simplePos="0" relativeHeight="251658243" behindDoc="0" locked="0" layoutInCell="1" allowOverlap="1" wp14:anchorId="7463A6E2" wp14:editId="484BAB93">
                      <wp:simplePos x="0" y="0"/>
                      <wp:positionH relativeFrom="column">
                        <wp:posOffset>1042607</wp:posOffset>
                      </wp:positionH>
                      <wp:positionV relativeFrom="paragraph">
                        <wp:posOffset>4117975</wp:posOffset>
                      </wp:positionV>
                      <wp:extent cx="2984500" cy="1110883"/>
                      <wp:effectExtent l="0" t="0" r="25400" b="1333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984500" cy="1110883"/>
                              </a:xfrm>
                              <a:prstGeom prst="rect">
                                <a:avLst/>
                              </a:prstGeom>
                              <a:solidFill>
                                <a:srgbClr val="FFFFFF"/>
                              </a:solidFill>
                              <a:ln w="9525">
                                <a:solidFill>
                                  <a:srgbClr val="000000"/>
                                </a:solidFill>
                                <a:miter/>
                              </a:ln>
                            </wps:spPr>
                            <wps:txbx>
                              <w:txbxContent>
                                <w:p w14:paraId="7248DC0E" w14:textId="77777777" w:rsidR="00B3392B" w:rsidRPr="004D0376" w:rsidRDefault="00B3392B" w:rsidP="00B3392B">
                                  <w:pPr>
                                    <w:spacing w:after="0"/>
                                    <w:jc w:val="center"/>
                                    <w:rPr>
                                      <w:b/>
                                      <w:bCs/>
                                      <w:color w:val="000000" w:themeColor="text1"/>
                                      <w:sz w:val="24"/>
                                      <w:szCs w:val="24"/>
                                    </w:rPr>
                                  </w:pPr>
                                  <w:r>
                                    <w:rPr>
                                      <w:b/>
                                      <w:bCs/>
                                      <w:color w:val="000000" w:themeColor="text1"/>
                                      <w:sz w:val="24"/>
                                      <w:szCs w:val="24"/>
                                    </w:rPr>
                                    <w:t>__________________</w:t>
                                  </w:r>
                                  <w:r w:rsidRPr="004D0376">
                                    <w:rPr>
                                      <w:b/>
                                      <w:bCs/>
                                      <w:color w:val="000000" w:themeColor="text1"/>
                                      <w:sz w:val="24"/>
                                      <w:szCs w:val="24"/>
                                    </w:rPr>
                                    <w:t xml:space="preserve"> Memory</w:t>
                                  </w:r>
                                </w:p>
                                <w:p w14:paraId="702F01FD" w14:textId="77777777" w:rsidR="00B3392B" w:rsidRPr="00B3392B" w:rsidRDefault="00B3392B" w:rsidP="00B3392B">
                                  <w:pPr>
                                    <w:rPr>
                                      <w:color w:val="000000" w:themeColor="text1"/>
                                    </w:rPr>
                                  </w:pPr>
                                  <w:r>
                                    <w:rPr>
                                      <w:color w:val="000000" w:themeColor="text1"/>
                                    </w:rPr>
                                    <w:t>Definition</w:t>
                                  </w:r>
                                  <w:r w:rsidRPr="004D0376">
                                    <w:rPr>
                                      <w:color w:val="000000" w:themeColor="text1"/>
                                    </w:rPr>
                                    <w:t>…</w:t>
                                  </w:r>
                                  <w:r w:rsidRPr="00421865">
                                    <w:rPr>
                                      <w:rFonts w:ascii="Neue Haas Grotesk Text Pro" w:hAnsi="Neue Haas Grotesk Text Pro" w:cs="Calibri"/>
                                    </w:rPr>
                                    <w:t> </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7463A6E2" id="Rectangle 10" o:spid="_x0000_s1032" style="position:absolute;margin-left:82.1pt;margin-top:324.25pt;width:235pt;height:87.4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">
                      <v:textbox>
                        <w:txbxContent>
                          <w:p w14:paraId="7248DC0E" w14:textId="77777777" w:rsidR="00B3392B" w:rsidRPr="004D0376" w:rsidRDefault="00B3392B" w:rsidP="00B3392B">
                            <w:pPr>
                              <w:spacing w:after="0"/>
                              <w:jc w:val="center"/>
                              <w:rPr>
                                <w:b/>
                                <w:bCs/>
                                <w:color w:val="000000" w:themeColor="text1"/>
                                <w:sz w:val="24"/>
                                <w:szCs w:val="24"/>
                              </w:rPr>
                            </w:pPr>
                            <w:r>
                              <w:rPr>
                                <w:b/>
                                <w:bCs/>
                                <w:color w:val="000000" w:themeColor="text1"/>
                                <w:sz w:val="24"/>
                                <w:szCs w:val="24"/>
                              </w:rPr>
                              <w:t>__________________</w:t>
                            </w:r>
                            <w:r w:rsidRPr="004D0376">
                              <w:rPr>
                                <w:b/>
                                <w:bCs/>
                                <w:color w:val="000000" w:themeColor="text1"/>
                                <w:sz w:val="24"/>
                                <w:szCs w:val="24"/>
                              </w:rPr>
                              <w:t xml:space="preserve"> Memory</w:t>
                            </w:r>
                          </w:p>
                          <w:p w14:paraId="702F01FD" w14:textId="77777777" w:rsidR="00B3392B" w:rsidRPr="00B3392B" w:rsidRDefault="00B3392B" w:rsidP="00B3392B">
                            <w:pPr>
                              <w:rPr>
                                <w:color w:val="000000" w:themeColor="text1"/>
                              </w:rPr>
                            </w:pPr>
                            <w:r>
                              <w:rPr>
                                <w:color w:val="000000" w:themeColor="text1"/>
                              </w:rPr>
                              <w:t>Definition</w:t>
                            </w:r>
                            <w:r w:rsidRPr="004D0376">
                              <w:rPr>
                                <w:color w:val="000000" w:themeColor="text1"/>
                              </w:rPr>
                              <w:t>…</w:t>
                            </w:r>
                            <w:r w:rsidRPr="00421865">
                              <w:rPr>
                                <w:rFonts w:ascii="Neue Haas Grotesk Text Pro" w:hAnsi="Neue Haas Grotesk Text Pro" w:cs="Calibri"/>
                              </w:rPr>
                              <w:t> </w:t>
                            </w:r>
                          </w:p>
                        </w:txbxContent>
                      </v:textbox>
                    </v:rect>
                  </w:pict>
                </mc:Fallback>
              </mc:AlternateContent>
            </w:r>
            <w:r w:rsidR="00B3392B">
              <w:rPr>
                <w:noProof/>
              </w:rPr>
              <mc:AlternateContent>
                <mc:Choice Requires="wps">
                  <w:drawing>
                    <wp:anchor distT="45720" distB="45720" distL="114300" distR="114300" simplePos="0" relativeHeight="251658242" behindDoc="0" locked="0" layoutInCell="1" allowOverlap="1" wp14:anchorId="0B417150" wp14:editId="5960A60D">
                      <wp:simplePos x="0" y="0"/>
                      <wp:positionH relativeFrom="column">
                        <wp:posOffset>1038225</wp:posOffset>
                      </wp:positionH>
                      <wp:positionV relativeFrom="paragraph">
                        <wp:posOffset>2072577</wp:posOffset>
                      </wp:positionV>
                      <wp:extent cx="2984500" cy="1110883"/>
                      <wp:effectExtent l="0" t="0" r="25400" b="133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984500" cy="1110883"/>
                              </a:xfrm>
                              <a:prstGeom prst="rect">
                                <a:avLst/>
                              </a:prstGeom>
                              <a:solidFill>
                                <a:srgbClr val="FFFFFF"/>
                              </a:solidFill>
                              <a:ln w="9525">
                                <a:solidFill>
                                  <a:srgbClr val="000000"/>
                                </a:solidFill>
                                <a:miter/>
                              </a:ln>
                            </wps:spPr>
                            <wps:txbx>
                              <w:txbxContent>
                                <w:p w14:paraId="1B4F132E" w14:textId="77777777" w:rsidR="00B3392B" w:rsidRPr="004D0376" w:rsidRDefault="00B3392B" w:rsidP="00B3392B">
                                  <w:pPr>
                                    <w:spacing w:after="0"/>
                                    <w:jc w:val="center"/>
                                    <w:rPr>
                                      <w:b/>
                                      <w:bCs/>
                                      <w:color w:val="000000" w:themeColor="text1"/>
                                      <w:sz w:val="24"/>
                                      <w:szCs w:val="24"/>
                                    </w:rPr>
                                  </w:pPr>
                                  <w:r>
                                    <w:rPr>
                                      <w:b/>
                                      <w:bCs/>
                                      <w:color w:val="000000" w:themeColor="text1"/>
                                      <w:sz w:val="24"/>
                                      <w:szCs w:val="24"/>
                                    </w:rPr>
                                    <w:t>__________________</w:t>
                                  </w:r>
                                  <w:r w:rsidRPr="004D0376">
                                    <w:rPr>
                                      <w:b/>
                                      <w:bCs/>
                                      <w:color w:val="000000" w:themeColor="text1"/>
                                      <w:sz w:val="24"/>
                                      <w:szCs w:val="24"/>
                                    </w:rPr>
                                    <w:t xml:space="preserve"> Memory</w:t>
                                  </w:r>
                                </w:p>
                                <w:p w14:paraId="599F5C0A" w14:textId="26944BD6" w:rsidR="00B3392B" w:rsidRPr="00B3392B" w:rsidRDefault="00B3392B" w:rsidP="00B3392B">
                                  <w:pPr>
                                    <w:rPr>
                                      <w:color w:val="000000" w:themeColor="text1"/>
                                    </w:rPr>
                                  </w:pPr>
                                  <w:r>
                                    <w:rPr>
                                      <w:color w:val="000000" w:themeColor="text1"/>
                                    </w:rPr>
                                    <w:t>Definition</w:t>
                                  </w:r>
                                  <w:r w:rsidRPr="004D0376">
                                    <w:rPr>
                                      <w:color w:val="000000" w:themeColor="text1"/>
                                    </w:rPr>
                                    <w:t>…</w:t>
                                  </w:r>
                                  <w:r w:rsidRPr="00421865">
                                    <w:rPr>
                                      <w:rFonts w:ascii="Neue Haas Grotesk Text Pro" w:hAnsi="Neue Haas Grotesk Text Pro" w:cs="Calibri"/>
                                    </w:rPr>
                                    <w:t> </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0B417150" id="Rectangle 3" o:spid="_x0000_s1033" style="position:absolute;margin-left:81.75pt;margin-top:163.2pt;width:235pt;height:87.4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">
                      <v:textbox>
                        <w:txbxContent>
                          <w:p w14:paraId="1B4F132E" w14:textId="77777777" w:rsidR="00B3392B" w:rsidRPr="004D0376" w:rsidRDefault="00B3392B" w:rsidP="00B3392B">
                            <w:pPr>
                              <w:spacing w:after="0"/>
                              <w:jc w:val="center"/>
                              <w:rPr>
                                <w:b/>
                                <w:bCs/>
                                <w:color w:val="000000" w:themeColor="text1"/>
                                <w:sz w:val="24"/>
                                <w:szCs w:val="24"/>
                              </w:rPr>
                            </w:pPr>
                            <w:r>
                              <w:rPr>
                                <w:b/>
                                <w:bCs/>
                                <w:color w:val="000000" w:themeColor="text1"/>
                                <w:sz w:val="24"/>
                                <w:szCs w:val="24"/>
                              </w:rPr>
                              <w:t>__________________</w:t>
                            </w:r>
                            <w:r w:rsidRPr="004D0376">
                              <w:rPr>
                                <w:b/>
                                <w:bCs/>
                                <w:color w:val="000000" w:themeColor="text1"/>
                                <w:sz w:val="24"/>
                                <w:szCs w:val="24"/>
                              </w:rPr>
                              <w:t xml:space="preserve"> Memory</w:t>
                            </w:r>
                          </w:p>
                          <w:p w14:paraId="599F5C0A" w14:textId="26944BD6" w:rsidR="00B3392B" w:rsidRPr="00B3392B" w:rsidRDefault="00B3392B" w:rsidP="00B3392B">
                            <w:pPr>
                              <w:rPr>
                                <w:color w:val="000000" w:themeColor="text1"/>
                              </w:rPr>
                            </w:pPr>
                            <w:r>
                              <w:rPr>
                                <w:color w:val="000000" w:themeColor="text1"/>
                              </w:rPr>
                              <w:t>Definition</w:t>
                            </w:r>
                            <w:r w:rsidRPr="004D0376">
                              <w:rPr>
                                <w:color w:val="000000" w:themeColor="text1"/>
                              </w:rPr>
                              <w:t>…</w:t>
                            </w:r>
                            <w:r w:rsidRPr="00421865">
                              <w:rPr>
                                <w:rFonts w:ascii="Neue Haas Grotesk Text Pro" w:hAnsi="Neue Haas Grotesk Text Pro" w:cs="Calibri"/>
                              </w:rPr>
                              <w:t> </w:t>
                            </w:r>
                          </w:p>
                        </w:txbxContent>
                      </v:textbox>
                    </v:rect>
                  </w:pict>
                </mc:Fallback>
              </mc:AlternateContent>
            </w:r>
            <w:r w:rsidR="00B3392B">
              <w:rPr>
                <w:noProof/>
              </w:rPr>
              <mc:AlternateContent>
                <mc:Choice Requires="wps">
                  <w:drawing>
                    <wp:anchor distT="45720" distB="45720" distL="114300" distR="114300" simplePos="0" relativeHeight="251658241" behindDoc="0" locked="0" layoutInCell="1" allowOverlap="1" wp14:anchorId="748D14E6" wp14:editId="3DCED2F3">
                      <wp:simplePos x="0" y="0"/>
                      <wp:positionH relativeFrom="column">
                        <wp:posOffset>1053402</wp:posOffset>
                      </wp:positionH>
                      <wp:positionV relativeFrom="paragraph">
                        <wp:posOffset>259080</wp:posOffset>
                      </wp:positionV>
                      <wp:extent cx="2984500" cy="883920"/>
                      <wp:effectExtent l="0" t="0" r="25400" b="1143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984500" cy="883920"/>
                              </a:xfrm>
                              <a:prstGeom prst="rect">
                                <a:avLst/>
                              </a:prstGeom>
                              <a:solidFill>
                                <a:srgbClr val="FFFFFF"/>
                              </a:solidFill>
                              <a:ln w="9525">
                                <a:solidFill>
                                  <a:srgbClr val="000000"/>
                                </a:solidFill>
                                <a:miter/>
                              </a:ln>
                            </wps:spPr>
                            <wps:txbx>
                              <w:txbxContent>
                                <w:p w14:paraId="58DC1E06" w14:textId="1DA16887" w:rsidR="000B062B" w:rsidRPr="00421865" w:rsidRDefault="000D7761" w:rsidP="000D7761">
                                  <w:pPr>
                                    <w:spacing w:line="254" w:lineRule="auto"/>
                                    <w:rPr>
                                      <w:rFonts w:ascii="Neue Haas Grotesk Text Pro" w:hAnsi="Neue Haas Grotesk Text Pro" w:cs="Calibri"/>
                                      <w:color w:val="000000"/>
                                    </w:rPr>
                                  </w:pPr>
                                  <w:r w:rsidRPr="00421865">
                                    <w:rPr>
                                      <w:rFonts w:ascii="Neue Haas Grotesk Text Pro" w:hAnsi="Neue Haas Grotesk Text Pro" w:cs="Calibri"/>
                                      <w:color w:val="000000"/>
                                    </w:rPr>
                                    <w:t>Sensory memory is…</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748D14E6" id="Rectangle 217" o:spid="_x0000_s1034" style="position:absolute;margin-left:82.95pt;margin-top:20.4pt;width:235pt;height:69.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">
                      <v:textbox>
                        <w:txbxContent>
                          <w:p w14:paraId="58DC1E06" w14:textId="1DA16887" w:rsidR="000B062B" w:rsidRPr="00421865" w:rsidRDefault="000D7761" w:rsidP="000D7761">
                            <w:pPr>
                              <w:spacing w:line="254" w:lineRule="auto"/>
                              <w:rPr>
                                <w:rFonts w:ascii="Neue Haas Grotesk Text Pro" w:hAnsi="Neue Haas Grotesk Text Pro" w:cs="Calibri"/>
                                <w:color w:val="000000"/>
                              </w:rPr>
                            </w:pPr>
                            <w:r w:rsidRPr="00421865">
                              <w:rPr>
                                <w:rFonts w:ascii="Neue Haas Grotesk Text Pro" w:hAnsi="Neue Haas Grotesk Text Pro" w:cs="Calibri"/>
                                <w:color w:val="000000"/>
                              </w:rPr>
                              <w:t>Sensory memory is…</w:t>
                            </w:r>
                          </w:p>
                        </w:txbxContent>
                      </v:textbox>
                    </v:rect>
                  </w:pict>
                </mc:Fallback>
              </mc:AlternateContent>
            </w:r>
            <w:r w:rsidR="00B3392B" w:rsidRPr="00B3392B">
              <w:rPr>
                <w:noProof/>
              </w:rPr>
              <w:drawing>
                <wp:inline distT="0" distB="0" distL="0" distR="0" wp14:anchorId="650C4630" wp14:editId="30DAC1AE">
                  <wp:extent cx="5730875" cy="542544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0875" cy="5425440"/>
                          </a:xfrm>
                          <a:prstGeom prst="rect">
                            <a:avLst/>
                          </a:prstGeom>
                          <a:noFill/>
                          <a:ln>
                            <a:noFill/>
                          </a:ln>
                        </pic:spPr>
                      </pic:pic>
                    </a:graphicData>
                  </a:graphic>
                </wp:inline>
              </w:drawing>
            </w:r>
          </w:p>
          <w:p w14:paraId="3BD266BA" w14:textId="77C433D8" w:rsidR="00C8345F" w:rsidRDefault="00C8345F" w:rsidP="092B6774"/>
        </w:tc>
      </w:tr>
    </w:tbl>
    <w:p w14:paraId="6334CD2F" w14:textId="6AF63894" w:rsidR="092B6774" w:rsidRDefault="092B6774">
      <w:r>
        <w:br w:type="page"/>
      </w:r>
    </w:p>
    <w:tbl>
      <w:tblPr>
        <w:tblStyle w:val="TableGrid"/>
        <w:tblW w:w="5000" w:type="pct"/>
        <w:tblLook w:val="06A0" w:firstRow="1" w:lastRow="0" w:firstColumn="1" w:lastColumn="0" w:noHBand="1" w:noVBand="1"/>
      </w:tblPr>
      <w:tblGrid>
        <w:gridCol w:w="2889"/>
        <w:gridCol w:w="7567"/>
      </w:tblGrid>
      <w:tr w:rsidR="00E95872" w14:paraId="129D220A" w14:textId="61E9CDCD">
        <w:trPr>
          <w:trHeight w:val="300"/>
        </w:trPr>
        <w:tc>
          <w:tcPr>
            <w:tcW w:w="9016" w:type="dxa"/>
            <w:gridSpan w:val="2"/>
            <w:shd w:val="clear" w:color="auto" w:fill="81B2DF" w:themeFill="accent3"/>
          </w:tcPr>
          <w:p w14:paraId="61892BD4" w14:textId="77777777" w:rsidR="00E95872" w:rsidRPr="00B6479C" w:rsidRDefault="00E95872" w:rsidP="092B6774">
            <w:pPr>
              <w:rPr>
                <w:b/>
                <w:bCs/>
                <w:color w:val="FFFFFF" w:themeColor="background1"/>
              </w:rPr>
            </w:pPr>
          </w:p>
        </w:tc>
      </w:tr>
      <w:tr w:rsidR="00E95872" w14:paraId="7A7C1AE6" w14:textId="7900EC29" w:rsidTr="00E95872">
        <w:trPr>
          <w:trHeight w:val="2715"/>
        </w:trPr>
        <w:tc>
          <w:tcPr>
            <w:tcW w:w="2491" w:type="dxa"/>
            <w:shd w:val="clear" w:color="auto" w:fill="E5EFF8" w:themeFill="accent3" w:themeFillTint="33"/>
          </w:tcPr>
          <w:p w14:paraId="3C30AC25" w14:textId="63757ADD" w:rsidR="00E95872" w:rsidRPr="00A16415" w:rsidRDefault="00E95872" w:rsidP="092B6774">
            <w:pPr>
              <w:rPr>
                <w:b/>
                <w:bCs/>
              </w:rPr>
            </w:pPr>
            <w:r w:rsidRPr="00A16415">
              <w:rPr>
                <w:b/>
                <w:bCs/>
              </w:rPr>
              <w:t>Summarise your understanding of cognitive load.</w:t>
            </w:r>
          </w:p>
        </w:tc>
        <w:tc>
          <w:tcPr>
            <w:tcW w:w="6525" w:type="dxa"/>
          </w:tcPr>
          <w:p w14:paraId="3370D928" w14:textId="77777777" w:rsidR="00E95872" w:rsidRPr="004217C0" w:rsidRDefault="00E95872" w:rsidP="092B6774"/>
        </w:tc>
      </w:tr>
      <w:tr w:rsidR="00E95872" w14:paraId="452EC6B7" w14:textId="4B855D7C" w:rsidTr="00E95872">
        <w:trPr>
          <w:trHeight w:val="2655"/>
        </w:trPr>
        <w:tc>
          <w:tcPr>
            <w:tcW w:w="2491" w:type="dxa"/>
            <w:shd w:val="clear" w:color="auto" w:fill="E5EFF8" w:themeFill="accent3" w:themeFillTint="33"/>
          </w:tcPr>
          <w:p w14:paraId="4872D951" w14:textId="4F1E383D" w:rsidR="00E95872" w:rsidRPr="00A16415" w:rsidRDefault="00E95872" w:rsidP="092B6774">
            <w:pPr>
              <w:rPr>
                <w:b/>
                <w:bCs/>
              </w:rPr>
            </w:pPr>
            <w:r w:rsidRPr="00A16415">
              <w:rPr>
                <w:b/>
                <w:bCs/>
              </w:rPr>
              <w:t>What have you learnt about different strategies to support memory retention?</w:t>
            </w:r>
          </w:p>
        </w:tc>
        <w:tc>
          <w:tcPr>
            <w:tcW w:w="6525" w:type="dxa"/>
          </w:tcPr>
          <w:p w14:paraId="56604632" w14:textId="77777777" w:rsidR="00E95872" w:rsidRPr="004217C0" w:rsidRDefault="00E95872" w:rsidP="092B6774"/>
        </w:tc>
      </w:tr>
      <w:tr w:rsidR="00E95872" w14:paraId="57E04B09" w14:textId="5BC081C3" w:rsidTr="00E95872">
        <w:trPr>
          <w:trHeight w:val="3570"/>
        </w:trPr>
        <w:tc>
          <w:tcPr>
            <w:tcW w:w="2491" w:type="dxa"/>
            <w:shd w:val="clear" w:color="auto" w:fill="E5EFF8" w:themeFill="accent3" w:themeFillTint="33"/>
          </w:tcPr>
          <w:p w14:paraId="6A5E9048" w14:textId="328C0136" w:rsidR="00E95872" w:rsidRPr="00A16415" w:rsidRDefault="00E95872" w:rsidP="092B6774">
            <w:pPr>
              <w:rPr>
                <w:b/>
                <w:bCs/>
              </w:rPr>
            </w:pPr>
            <w:r w:rsidRPr="00A16415">
              <w:rPr>
                <w:b/>
                <w:bCs/>
              </w:rPr>
              <w:t>Why is it important to know about cognitive load as a teacher?</w:t>
            </w:r>
          </w:p>
        </w:tc>
        <w:tc>
          <w:tcPr>
            <w:tcW w:w="6525" w:type="dxa"/>
          </w:tcPr>
          <w:p w14:paraId="033EF381" w14:textId="77777777" w:rsidR="00E95872" w:rsidRPr="004217C0" w:rsidRDefault="00E95872" w:rsidP="092B6774"/>
        </w:tc>
      </w:tr>
    </w:tbl>
    <w:p w14:paraId="5E0B559A" w14:textId="77777777" w:rsidR="092B6774" w:rsidRDefault="092B6774"/>
    <w:p w14:paraId="41B47E5F" w14:textId="77777777" w:rsidR="092B6774" w:rsidRDefault="092B6774"/>
    <w:p w14:paraId="5C4B46EE" w14:textId="354FEA46" w:rsidR="00295149" w:rsidRDefault="00295149">
      <w:pPr>
        <w:spacing w:line="312" w:lineRule="auto"/>
      </w:pPr>
      <w:r>
        <w:br w:type="page"/>
      </w:r>
    </w:p>
    <w:p w14:paraId="55DB4004" w14:textId="32D4CDC3" w:rsidR="092B6774" w:rsidRDefault="007666F7" w:rsidP="007666F7">
      <w:pPr>
        <w:pStyle w:val="Heading2"/>
      </w:pPr>
      <w:r>
        <w:lastRenderedPageBreak/>
        <w:t xml:space="preserve">1b. </w:t>
      </w:r>
      <w:r w:rsidRPr="007666F7">
        <w:rPr>
          <w:rStyle w:val="Heading2Char"/>
        </w:rPr>
        <w:t>Consolidating</w:t>
      </w:r>
      <w:r>
        <w:t xml:space="preserve"> Understanding</w:t>
      </w:r>
    </w:p>
    <w:p w14:paraId="1E36EFBE" w14:textId="1044176D" w:rsidR="007666F7" w:rsidRDefault="007666F7">
      <w:r>
        <w:t xml:space="preserve">Read </w:t>
      </w:r>
      <w:hyperlink r:id="rId19" w:history="1">
        <w:r w:rsidR="002B68CA">
          <w:rPr>
            <w:rStyle w:val="Hyperlink"/>
          </w:rPr>
          <w:t xml:space="preserve">ITAP 1 - </w:t>
        </w:r>
        <w:proofErr w:type="spellStart"/>
        <w:r w:rsidR="002B68CA">
          <w:rPr>
            <w:rStyle w:val="Hyperlink"/>
          </w:rPr>
          <w:t>Rosenshine</w:t>
        </w:r>
        <w:proofErr w:type="spellEnd"/>
        <w:r w:rsidR="002B68CA">
          <w:rPr>
            <w:rStyle w:val="Hyperlink"/>
          </w:rPr>
          <w:t xml:space="preserve"> (2012) Principles of Instruction Article.pdf</w:t>
        </w:r>
      </w:hyperlink>
      <w:r w:rsidR="002B68CA">
        <w:t xml:space="preserve"> </w:t>
      </w:r>
      <w:r>
        <w:t>then answer the questions below</w:t>
      </w:r>
    </w:p>
    <w:tbl>
      <w:tblPr>
        <w:tblStyle w:val="TableGrid"/>
        <w:tblW w:w="5000" w:type="pct"/>
        <w:tblLook w:val="06A0" w:firstRow="1" w:lastRow="0" w:firstColumn="1" w:lastColumn="0" w:noHBand="1" w:noVBand="1"/>
      </w:tblPr>
      <w:tblGrid>
        <w:gridCol w:w="2889"/>
        <w:gridCol w:w="7567"/>
      </w:tblGrid>
      <w:tr w:rsidR="00295149" w:rsidRPr="00B6479C" w14:paraId="5C15EE9D" w14:textId="77777777">
        <w:trPr>
          <w:trHeight w:val="300"/>
        </w:trPr>
        <w:tc>
          <w:tcPr>
            <w:tcW w:w="9016" w:type="dxa"/>
            <w:gridSpan w:val="2"/>
            <w:shd w:val="clear" w:color="auto" w:fill="81B2DF" w:themeFill="accent3"/>
          </w:tcPr>
          <w:p w14:paraId="78A48F2F" w14:textId="2112830F" w:rsidR="00295149" w:rsidRPr="00B6479C" w:rsidRDefault="00295149">
            <w:pPr>
              <w:rPr>
                <w:b/>
                <w:bCs/>
                <w:color w:val="FFFFFF" w:themeColor="background1"/>
              </w:rPr>
            </w:pPr>
          </w:p>
        </w:tc>
      </w:tr>
      <w:tr w:rsidR="00295149" w:rsidRPr="004217C0" w14:paraId="55435481" w14:textId="77777777">
        <w:trPr>
          <w:trHeight w:val="2715"/>
        </w:trPr>
        <w:tc>
          <w:tcPr>
            <w:tcW w:w="2491" w:type="dxa"/>
            <w:shd w:val="clear" w:color="auto" w:fill="E5EFF8" w:themeFill="accent3" w:themeFillTint="33"/>
          </w:tcPr>
          <w:p w14:paraId="506FF6A5" w14:textId="77777777" w:rsidR="00295149" w:rsidRPr="00A16415" w:rsidRDefault="00295149">
            <w:pPr>
              <w:rPr>
                <w:b/>
                <w:bCs/>
                <w:color w:val="000000" w:themeColor="text1"/>
              </w:rPr>
            </w:pPr>
            <w:r w:rsidRPr="00A16415">
              <w:rPr>
                <w:b/>
                <w:bCs/>
                <w:color w:val="000000" w:themeColor="text1"/>
              </w:rPr>
              <w:t xml:space="preserve">List </w:t>
            </w:r>
            <w:proofErr w:type="spellStart"/>
            <w:r w:rsidRPr="00A16415">
              <w:rPr>
                <w:b/>
                <w:bCs/>
                <w:color w:val="000000" w:themeColor="text1"/>
              </w:rPr>
              <w:t>Rosenshine’s</w:t>
            </w:r>
            <w:proofErr w:type="spellEnd"/>
            <w:r w:rsidRPr="00A16415">
              <w:rPr>
                <w:b/>
                <w:bCs/>
                <w:color w:val="000000" w:themeColor="text1"/>
              </w:rPr>
              <w:t xml:space="preserve"> ‘Principles of Instruction’</w:t>
            </w:r>
          </w:p>
          <w:p w14:paraId="7255EA36" w14:textId="77777777" w:rsidR="00295149" w:rsidRPr="00A16415" w:rsidRDefault="00295149">
            <w:pPr>
              <w:rPr>
                <w:b/>
                <w:bCs/>
              </w:rPr>
            </w:pPr>
          </w:p>
        </w:tc>
        <w:tc>
          <w:tcPr>
            <w:tcW w:w="6525" w:type="dxa"/>
          </w:tcPr>
          <w:p w14:paraId="65070463" w14:textId="77777777" w:rsidR="00295149" w:rsidRDefault="00295149">
            <w:pPr>
              <w:rPr>
                <w:color w:val="000000" w:themeColor="text1"/>
              </w:rPr>
            </w:pPr>
            <w:r w:rsidRPr="092B6774">
              <w:rPr>
                <w:color w:val="000000" w:themeColor="text1"/>
              </w:rPr>
              <w:t>1.</w:t>
            </w:r>
          </w:p>
          <w:p w14:paraId="59404406" w14:textId="77777777" w:rsidR="00295149" w:rsidRDefault="00295149">
            <w:pPr>
              <w:rPr>
                <w:color w:val="000000" w:themeColor="text1"/>
              </w:rPr>
            </w:pPr>
            <w:r w:rsidRPr="092B6774">
              <w:rPr>
                <w:color w:val="000000" w:themeColor="text1"/>
              </w:rPr>
              <w:t>2.</w:t>
            </w:r>
          </w:p>
          <w:p w14:paraId="117E6FE7" w14:textId="77777777" w:rsidR="00295149" w:rsidRDefault="00295149">
            <w:pPr>
              <w:rPr>
                <w:color w:val="000000" w:themeColor="text1"/>
              </w:rPr>
            </w:pPr>
            <w:r w:rsidRPr="092B6774">
              <w:rPr>
                <w:color w:val="000000" w:themeColor="text1"/>
              </w:rPr>
              <w:t>3.</w:t>
            </w:r>
          </w:p>
          <w:p w14:paraId="3A979C9A" w14:textId="77777777" w:rsidR="00295149" w:rsidRDefault="00295149">
            <w:pPr>
              <w:rPr>
                <w:color w:val="000000" w:themeColor="text1"/>
              </w:rPr>
            </w:pPr>
            <w:r w:rsidRPr="092B6774">
              <w:rPr>
                <w:color w:val="000000" w:themeColor="text1"/>
              </w:rPr>
              <w:t>4.</w:t>
            </w:r>
          </w:p>
          <w:p w14:paraId="655F95D0" w14:textId="77777777" w:rsidR="00295149" w:rsidRDefault="00295149">
            <w:pPr>
              <w:rPr>
                <w:color w:val="000000" w:themeColor="text1"/>
              </w:rPr>
            </w:pPr>
            <w:r w:rsidRPr="092B6774">
              <w:rPr>
                <w:color w:val="000000" w:themeColor="text1"/>
              </w:rPr>
              <w:t>5.</w:t>
            </w:r>
          </w:p>
          <w:p w14:paraId="1F032C8C" w14:textId="77777777" w:rsidR="00295149" w:rsidRDefault="00295149">
            <w:pPr>
              <w:rPr>
                <w:color w:val="000000" w:themeColor="text1"/>
              </w:rPr>
            </w:pPr>
            <w:r w:rsidRPr="092B6774">
              <w:rPr>
                <w:color w:val="000000" w:themeColor="text1"/>
              </w:rPr>
              <w:t>6.</w:t>
            </w:r>
          </w:p>
          <w:p w14:paraId="57D0C47C" w14:textId="77777777" w:rsidR="00295149" w:rsidRDefault="00295149">
            <w:pPr>
              <w:rPr>
                <w:color w:val="000000" w:themeColor="text1"/>
              </w:rPr>
            </w:pPr>
            <w:r w:rsidRPr="092B6774">
              <w:rPr>
                <w:color w:val="000000" w:themeColor="text1"/>
              </w:rPr>
              <w:t>7.</w:t>
            </w:r>
          </w:p>
          <w:p w14:paraId="7F0EA9C7" w14:textId="77777777" w:rsidR="00295149" w:rsidRDefault="00295149">
            <w:pPr>
              <w:rPr>
                <w:color w:val="000000" w:themeColor="text1"/>
              </w:rPr>
            </w:pPr>
            <w:r w:rsidRPr="092B6774">
              <w:rPr>
                <w:color w:val="000000" w:themeColor="text1"/>
              </w:rPr>
              <w:t>8.</w:t>
            </w:r>
          </w:p>
          <w:p w14:paraId="7094243C" w14:textId="77777777" w:rsidR="00295149" w:rsidRDefault="00295149">
            <w:pPr>
              <w:rPr>
                <w:color w:val="000000" w:themeColor="text1"/>
              </w:rPr>
            </w:pPr>
            <w:r w:rsidRPr="092B6774">
              <w:rPr>
                <w:color w:val="000000" w:themeColor="text1"/>
              </w:rPr>
              <w:t>9.</w:t>
            </w:r>
          </w:p>
          <w:p w14:paraId="7E3F1631" w14:textId="77777777" w:rsidR="00295149" w:rsidRPr="004217C0" w:rsidRDefault="00295149">
            <w:r w:rsidRPr="092B6774">
              <w:rPr>
                <w:color w:val="000000" w:themeColor="text1"/>
              </w:rPr>
              <w:t>10.</w:t>
            </w:r>
          </w:p>
        </w:tc>
      </w:tr>
      <w:tr w:rsidR="00295149" w:rsidRPr="004217C0" w14:paraId="36D1D775" w14:textId="77777777">
        <w:trPr>
          <w:trHeight w:val="2655"/>
        </w:trPr>
        <w:tc>
          <w:tcPr>
            <w:tcW w:w="2491" w:type="dxa"/>
            <w:shd w:val="clear" w:color="auto" w:fill="E5EFF8" w:themeFill="accent3" w:themeFillTint="33"/>
          </w:tcPr>
          <w:p w14:paraId="130DB8B3" w14:textId="77777777" w:rsidR="00295149" w:rsidRPr="00A16415" w:rsidRDefault="00295149">
            <w:pPr>
              <w:rPr>
                <w:b/>
                <w:bCs/>
              </w:rPr>
            </w:pPr>
            <w:r w:rsidRPr="00A16415">
              <w:rPr>
                <w:b/>
                <w:bCs/>
                <w:color w:val="000000" w:themeColor="text1"/>
              </w:rPr>
              <w:t>Which ones of these do you feel most confident to incorporate into a lesson?</w:t>
            </w:r>
          </w:p>
        </w:tc>
        <w:tc>
          <w:tcPr>
            <w:tcW w:w="6525" w:type="dxa"/>
          </w:tcPr>
          <w:p w14:paraId="10736AB8" w14:textId="77777777" w:rsidR="00295149" w:rsidRPr="004217C0" w:rsidRDefault="00295149"/>
        </w:tc>
      </w:tr>
      <w:tr w:rsidR="00295149" w:rsidRPr="004217C0" w14:paraId="5A937E29" w14:textId="77777777">
        <w:trPr>
          <w:trHeight w:val="3570"/>
        </w:trPr>
        <w:tc>
          <w:tcPr>
            <w:tcW w:w="2491" w:type="dxa"/>
            <w:shd w:val="clear" w:color="auto" w:fill="E5EFF8" w:themeFill="accent3" w:themeFillTint="33"/>
          </w:tcPr>
          <w:p w14:paraId="2B436957" w14:textId="77777777" w:rsidR="00295149" w:rsidRPr="00A16415" w:rsidRDefault="00295149">
            <w:pPr>
              <w:rPr>
                <w:b/>
                <w:bCs/>
              </w:rPr>
            </w:pPr>
            <w:r w:rsidRPr="00A16415">
              <w:rPr>
                <w:b/>
                <w:bCs/>
                <w:color w:val="000000" w:themeColor="text1"/>
              </w:rPr>
              <w:t>Which one might you find more challenging to incorporate into a lesson?  Why?</w:t>
            </w:r>
          </w:p>
        </w:tc>
        <w:tc>
          <w:tcPr>
            <w:tcW w:w="6525" w:type="dxa"/>
          </w:tcPr>
          <w:p w14:paraId="542CED2B" w14:textId="77777777" w:rsidR="00295149" w:rsidRPr="004217C0" w:rsidRDefault="00295149"/>
        </w:tc>
      </w:tr>
    </w:tbl>
    <w:p w14:paraId="0B9545D4" w14:textId="77777777" w:rsidR="00295149" w:rsidRDefault="00295149"/>
    <w:p w14:paraId="78BF2FE5" w14:textId="77777777" w:rsidR="00295149" w:rsidRDefault="00295149"/>
    <w:p w14:paraId="5C618BD9" w14:textId="77777777" w:rsidR="092B6774" w:rsidRDefault="092B6774"/>
    <w:p w14:paraId="51A27C6C" w14:textId="77777777" w:rsidR="092B6774" w:rsidRDefault="092B6774"/>
    <w:p w14:paraId="18A2C17C" w14:textId="0F128725" w:rsidR="00E95872" w:rsidRDefault="00E95872" w:rsidP="26EA0333">
      <w:pPr>
        <w:spacing w:line="312" w:lineRule="auto"/>
      </w:pPr>
    </w:p>
    <w:p w14:paraId="435BAEAA" w14:textId="77777777" w:rsidR="00DC1050" w:rsidRDefault="00DC1050">
      <w:pPr>
        <w:rPr>
          <w:rFonts w:asciiTheme="majorHAnsi" w:eastAsiaTheme="majorEastAsia" w:hAnsiTheme="majorHAnsi" w:cstheme="majorBidi"/>
          <w:color w:val="404040" w:themeColor="text1" w:themeTint="BF"/>
          <w:sz w:val="28"/>
          <w:szCs w:val="28"/>
        </w:rPr>
      </w:pPr>
      <w:r>
        <w:br w:type="page"/>
      </w:r>
    </w:p>
    <w:p w14:paraId="699932F0" w14:textId="7319E463" w:rsidR="00AE6B1B" w:rsidRDefault="00AE6B1B" w:rsidP="00AE6B1B">
      <w:pPr>
        <w:pStyle w:val="Heading2"/>
      </w:pPr>
      <w:r>
        <w:lastRenderedPageBreak/>
        <w:t>1</w:t>
      </w:r>
      <w:r w:rsidR="00295149">
        <w:t>c</w:t>
      </w:r>
      <w:r>
        <w:t xml:space="preserve">. </w:t>
      </w:r>
      <w:r w:rsidR="001C01E7" w:rsidRPr="001C01E7">
        <w:t>What are the core principles of planning for learning?</w:t>
      </w:r>
    </w:p>
    <w:p w14:paraId="1C636AE7" w14:textId="00045071" w:rsidR="00F0243B" w:rsidRDefault="00F0243B" w:rsidP="00E95872">
      <w:r>
        <w:t xml:space="preserve">In this workshop, you will begin to consider the building blocks of effective lesson planning, identifying how these are grounded in both </w:t>
      </w:r>
      <w:proofErr w:type="gramStart"/>
      <w:r>
        <w:t>short and medium</w:t>
      </w:r>
      <w:r w:rsidR="005A6CA6">
        <w:t xml:space="preserve"> </w:t>
      </w:r>
      <w:r>
        <w:t>term</w:t>
      </w:r>
      <w:proofErr w:type="gramEnd"/>
      <w:r>
        <w:t xml:space="preserve"> objectives.</w:t>
      </w:r>
    </w:p>
    <w:p w14:paraId="29A4D8DE" w14:textId="24D606FC" w:rsidR="00E95872" w:rsidRPr="00F0243B" w:rsidRDefault="7F4F8B29" w:rsidP="133CF508">
      <w:r>
        <w:rPr>
          <w:noProof/>
        </w:rPr>
        <w:drawing>
          <wp:inline distT="0" distB="0" distL="0" distR="0" wp14:anchorId="09E62632" wp14:editId="619A8C94">
            <wp:extent cx="5724524" cy="1952625"/>
            <wp:effectExtent l="0" t="0" r="0" b="0"/>
            <wp:docPr id="1669121151" name="Picture 1669121151" descr="A diagram showing the core principles of planning fo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21151" name="Picture 1669121151" descr="A diagram showing the core principles of planning for learn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4524" cy="1952625"/>
                    </a:xfrm>
                    <a:prstGeom prst="rect">
                      <a:avLst/>
                    </a:prstGeom>
                  </pic:spPr>
                </pic:pic>
              </a:graphicData>
            </a:graphic>
          </wp:inline>
        </w:drawing>
      </w:r>
    </w:p>
    <w:tbl>
      <w:tblPr>
        <w:tblStyle w:val="TableGrid"/>
        <w:tblW w:w="0" w:type="auto"/>
        <w:tblLook w:val="04A0" w:firstRow="1" w:lastRow="0" w:firstColumn="1" w:lastColumn="0" w:noHBand="0" w:noVBand="1"/>
      </w:tblPr>
      <w:tblGrid>
        <w:gridCol w:w="1980"/>
        <w:gridCol w:w="7036"/>
      </w:tblGrid>
      <w:tr w:rsidR="00F0243B" w14:paraId="4051E21C" w14:textId="77777777" w:rsidTr="092B6774">
        <w:trPr>
          <w:trHeight w:val="300"/>
        </w:trPr>
        <w:tc>
          <w:tcPr>
            <w:tcW w:w="9016" w:type="dxa"/>
            <w:gridSpan w:val="2"/>
            <w:shd w:val="clear" w:color="auto" w:fill="81B2DF" w:themeFill="accent3"/>
          </w:tcPr>
          <w:p w14:paraId="669369E2" w14:textId="571C7335" w:rsidR="00F0243B" w:rsidRPr="00F0243B" w:rsidRDefault="00F0243B" w:rsidP="00F0243B">
            <w:pPr>
              <w:rPr>
                <w:b/>
                <w:bCs/>
                <w:color w:val="FFFFFF" w:themeColor="background1"/>
              </w:rPr>
            </w:pPr>
          </w:p>
        </w:tc>
      </w:tr>
      <w:tr w:rsidR="00AE6B1B" w14:paraId="308F47DF" w14:textId="77777777" w:rsidTr="00A16415">
        <w:trPr>
          <w:trHeight w:val="141"/>
        </w:trPr>
        <w:tc>
          <w:tcPr>
            <w:tcW w:w="9016" w:type="dxa"/>
            <w:gridSpan w:val="2"/>
            <w:shd w:val="clear" w:color="auto" w:fill="E5EFF8" w:themeFill="accent3" w:themeFillTint="33"/>
          </w:tcPr>
          <w:p w14:paraId="6A5C3229" w14:textId="4D77D524" w:rsidR="00BC1631" w:rsidRPr="00A16415" w:rsidRDefault="008D0484" w:rsidP="00A16415">
            <w:pPr>
              <w:rPr>
                <w:b/>
                <w:bCs/>
              </w:rPr>
            </w:pPr>
            <w:r w:rsidRPr="00A16415">
              <w:rPr>
                <w:b/>
                <w:bCs/>
              </w:rPr>
              <w:t xml:space="preserve">Reflect on </w:t>
            </w:r>
            <w:r w:rsidR="00AC36F3" w:rsidRPr="00A16415">
              <w:rPr>
                <w:b/>
                <w:bCs/>
              </w:rPr>
              <w:t>the PES session</w:t>
            </w:r>
            <w:r w:rsidR="00C85B7D" w:rsidRPr="00A16415">
              <w:rPr>
                <w:b/>
                <w:bCs/>
              </w:rPr>
              <w:t xml:space="preserve"> “What are the core principles of planning for learning</w:t>
            </w:r>
            <w:r w:rsidR="41412DBA" w:rsidRPr="1DEAE619">
              <w:rPr>
                <w:b/>
                <w:bCs/>
              </w:rPr>
              <w:t>?</w:t>
            </w:r>
            <w:r w:rsidR="00C85B7D" w:rsidRPr="1DEAE619">
              <w:rPr>
                <w:b/>
                <w:bCs/>
              </w:rPr>
              <w:t>”</w:t>
            </w:r>
            <w:r w:rsidR="00C85B7D" w:rsidRPr="00A16415">
              <w:rPr>
                <w:b/>
                <w:bCs/>
              </w:rPr>
              <w:t xml:space="preserve"> </w:t>
            </w:r>
          </w:p>
          <w:p w14:paraId="7922366F" w14:textId="26A0AA4E" w:rsidR="00BC1631" w:rsidRPr="00A16415" w:rsidRDefault="18DFB6E7" w:rsidP="00A16415">
            <w:pPr>
              <w:rPr>
                <w:b/>
                <w:bCs/>
              </w:rPr>
            </w:pPr>
            <w:r w:rsidRPr="00A16415">
              <w:rPr>
                <w:b/>
                <w:bCs/>
              </w:rPr>
              <w:t xml:space="preserve">Summarise </w:t>
            </w:r>
            <w:r w:rsidR="5D1B9EA5" w:rsidRPr="00A16415">
              <w:rPr>
                <w:b/>
                <w:bCs/>
              </w:rPr>
              <w:t>your understanding of</w:t>
            </w:r>
            <w:r w:rsidR="6823C240" w:rsidRPr="00A16415">
              <w:rPr>
                <w:b/>
                <w:bCs/>
              </w:rPr>
              <w:t xml:space="preserve"> each </w:t>
            </w:r>
            <w:r w:rsidR="008A6BA3">
              <w:rPr>
                <w:b/>
                <w:bCs/>
              </w:rPr>
              <w:t>planning</w:t>
            </w:r>
            <w:r w:rsidR="79E9FD79" w:rsidRPr="00A16415">
              <w:rPr>
                <w:b/>
                <w:bCs/>
              </w:rPr>
              <w:t xml:space="preserve"> principle</w:t>
            </w:r>
            <w:r w:rsidR="00E95872" w:rsidRPr="00A16415">
              <w:rPr>
                <w:b/>
                <w:bCs/>
              </w:rPr>
              <w:t xml:space="preserve"> from the diagram above.</w:t>
            </w:r>
          </w:p>
        </w:tc>
      </w:tr>
      <w:tr w:rsidR="00E95872" w14:paraId="2200DE8F" w14:textId="77777777" w:rsidTr="00E95872">
        <w:trPr>
          <w:trHeight w:val="85"/>
        </w:trPr>
        <w:tc>
          <w:tcPr>
            <w:tcW w:w="1980" w:type="dxa"/>
          </w:tcPr>
          <w:p w14:paraId="588EE077" w14:textId="008C54D7" w:rsidR="00E95872" w:rsidRDefault="002F0769" w:rsidP="00E95872">
            <w:pPr>
              <w:rPr>
                <w:color w:val="000000" w:themeColor="text1"/>
              </w:rPr>
            </w:pPr>
            <w:r>
              <w:rPr>
                <w:b/>
                <w:bCs/>
                <w:color w:val="000000" w:themeColor="text1"/>
              </w:rPr>
              <w:t xml:space="preserve">Planning </w:t>
            </w:r>
            <w:r w:rsidR="00974775">
              <w:rPr>
                <w:b/>
                <w:bCs/>
                <w:color w:val="000000" w:themeColor="text1"/>
              </w:rPr>
              <w:t>p</w:t>
            </w:r>
            <w:r>
              <w:rPr>
                <w:b/>
                <w:bCs/>
                <w:color w:val="000000" w:themeColor="text1"/>
              </w:rPr>
              <w:t>rinciple</w:t>
            </w:r>
          </w:p>
        </w:tc>
        <w:tc>
          <w:tcPr>
            <w:tcW w:w="7036" w:type="dxa"/>
          </w:tcPr>
          <w:p w14:paraId="6C841404" w14:textId="664A5032" w:rsidR="00E95872" w:rsidRDefault="00E95872" w:rsidP="00E95872">
            <w:pPr>
              <w:rPr>
                <w:color w:val="000000" w:themeColor="text1"/>
              </w:rPr>
            </w:pPr>
            <w:proofErr w:type="gramStart"/>
            <w:r w:rsidRPr="092B6774">
              <w:rPr>
                <w:b/>
                <w:bCs/>
                <w:color w:val="000000" w:themeColor="text1"/>
              </w:rPr>
              <w:t>Brief summary</w:t>
            </w:r>
            <w:proofErr w:type="gramEnd"/>
            <w:r w:rsidRPr="092B6774">
              <w:rPr>
                <w:b/>
                <w:bCs/>
                <w:color w:val="000000" w:themeColor="text1"/>
              </w:rPr>
              <w:t xml:space="preserve"> of this </w:t>
            </w:r>
            <w:r w:rsidR="0006587F">
              <w:rPr>
                <w:b/>
                <w:bCs/>
                <w:color w:val="000000" w:themeColor="text1"/>
              </w:rPr>
              <w:t xml:space="preserve">planning </w:t>
            </w:r>
            <w:r w:rsidRPr="092B6774">
              <w:rPr>
                <w:b/>
                <w:bCs/>
                <w:color w:val="000000" w:themeColor="text1"/>
              </w:rPr>
              <w:t>principle</w:t>
            </w:r>
          </w:p>
        </w:tc>
      </w:tr>
      <w:tr w:rsidR="00E95872" w14:paraId="5E17FAEA" w14:textId="77777777" w:rsidTr="00E95872">
        <w:trPr>
          <w:trHeight w:val="685"/>
        </w:trPr>
        <w:tc>
          <w:tcPr>
            <w:tcW w:w="1980" w:type="dxa"/>
          </w:tcPr>
          <w:p w14:paraId="07A850B6" w14:textId="6F20A2E8" w:rsidR="00E95872" w:rsidRDefault="0065767B" w:rsidP="00E95872">
            <w:pPr>
              <w:rPr>
                <w:color w:val="000000" w:themeColor="text1"/>
              </w:rPr>
            </w:pPr>
            <w:r>
              <w:rPr>
                <w:color w:val="000000" w:themeColor="text1"/>
              </w:rPr>
              <w:t xml:space="preserve">What is the end point? / </w:t>
            </w:r>
            <w:r w:rsidR="00E95872" w:rsidRPr="092B6774">
              <w:rPr>
                <w:color w:val="000000" w:themeColor="text1"/>
              </w:rPr>
              <w:t>What is the point?</w:t>
            </w:r>
          </w:p>
        </w:tc>
        <w:tc>
          <w:tcPr>
            <w:tcW w:w="7036" w:type="dxa"/>
          </w:tcPr>
          <w:p w14:paraId="5F2D0B51" w14:textId="77777777" w:rsidR="00E95872" w:rsidRDefault="00E95872" w:rsidP="00E95872">
            <w:pPr>
              <w:rPr>
                <w:color w:val="000000" w:themeColor="text1"/>
              </w:rPr>
            </w:pPr>
          </w:p>
        </w:tc>
      </w:tr>
      <w:tr w:rsidR="00E95872" w14:paraId="39D9BBA4" w14:textId="77777777" w:rsidTr="00E95872">
        <w:trPr>
          <w:trHeight w:val="685"/>
        </w:trPr>
        <w:tc>
          <w:tcPr>
            <w:tcW w:w="1980" w:type="dxa"/>
          </w:tcPr>
          <w:p w14:paraId="27237E0B" w14:textId="77777777" w:rsidR="00E95872" w:rsidRDefault="00E95872" w:rsidP="00E95872">
            <w:pPr>
              <w:rPr>
                <w:color w:val="000000" w:themeColor="text1"/>
              </w:rPr>
            </w:pPr>
            <w:r w:rsidRPr="092B6774">
              <w:rPr>
                <w:color w:val="000000" w:themeColor="text1"/>
              </w:rPr>
              <w:t>Pre-learning tasks</w:t>
            </w:r>
          </w:p>
          <w:p w14:paraId="4A68A547" w14:textId="77777777" w:rsidR="00E95872" w:rsidRDefault="00E95872" w:rsidP="00E95872">
            <w:pPr>
              <w:rPr>
                <w:color w:val="000000" w:themeColor="text1"/>
              </w:rPr>
            </w:pPr>
          </w:p>
        </w:tc>
        <w:tc>
          <w:tcPr>
            <w:tcW w:w="7036" w:type="dxa"/>
          </w:tcPr>
          <w:p w14:paraId="2B997993" w14:textId="77777777" w:rsidR="00E95872" w:rsidRDefault="00E95872" w:rsidP="00E95872">
            <w:pPr>
              <w:rPr>
                <w:color w:val="000000" w:themeColor="text1"/>
              </w:rPr>
            </w:pPr>
          </w:p>
        </w:tc>
      </w:tr>
      <w:tr w:rsidR="00E95872" w14:paraId="1115A2FB" w14:textId="77777777" w:rsidTr="00E95872">
        <w:trPr>
          <w:trHeight w:val="685"/>
        </w:trPr>
        <w:tc>
          <w:tcPr>
            <w:tcW w:w="1980" w:type="dxa"/>
          </w:tcPr>
          <w:p w14:paraId="7100681A" w14:textId="17A72791" w:rsidR="00E95872" w:rsidRDefault="00E95872" w:rsidP="00E95872">
            <w:pPr>
              <w:rPr>
                <w:color w:val="000000" w:themeColor="text1"/>
              </w:rPr>
            </w:pPr>
            <w:r w:rsidRPr="092B6774">
              <w:rPr>
                <w:color w:val="000000" w:themeColor="text1"/>
              </w:rPr>
              <w:t>Sharing objectives / success criteria</w:t>
            </w:r>
          </w:p>
        </w:tc>
        <w:tc>
          <w:tcPr>
            <w:tcW w:w="7036" w:type="dxa"/>
          </w:tcPr>
          <w:p w14:paraId="37A6B25E" w14:textId="77777777" w:rsidR="00E95872" w:rsidRDefault="00E95872" w:rsidP="00E95872">
            <w:pPr>
              <w:rPr>
                <w:color w:val="000000" w:themeColor="text1"/>
              </w:rPr>
            </w:pPr>
          </w:p>
        </w:tc>
      </w:tr>
      <w:tr w:rsidR="00E95872" w14:paraId="6256AD00" w14:textId="77777777" w:rsidTr="00E95872">
        <w:trPr>
          <w:trHeight w:val="685"/>
        </w:trPr>
        <w:tc>
          <w:tcPr>
            <w:tcW w:w="1980" w:type="dxa"/>
          </w:tcPr>
          <w:p w14:paraId="02A5A8AA" w14:textId="77777777" w:rsidR="00E95872" w:rsidRDefault="00E95872" w:rsidP="00E95872">
            <w:pPr>
              <w:rPr>
                <w:color w:val="000000" w:themeColor="text1"/>
              </w:rPr>
            </w:pPr>
            <w:r w:rsidRPr="092B6774">
              <w:rPr>
                <w:color w:val="000000" w:themeColor="text1"/>
              </w:rPr>
              <w:t>Chunked activities</w:t>
            </w:r>
          </w:p>
          <w:p w14:paraId="5F337DDF" w14:textId="77777777" w:rsidR="00E95872" w:rsidRDefault="00E95872" w:rsidP="00E95872">
            <w:pPr>
              <w:rPr>
                <w:color w:val="000000" w:themeColor="text1"/>
              </w:rPr>
            </w:pPr>
          </w:p>
        </w:tc>
        <w:tc>
          <w:tcPr>
            <w:tcW w:w="7036" w:type="dxa"/>
          </w:tcPr>
          <w:p w14:paraId="5570C587" w14:textId="77777777" w:rsidR="00E95872" w:rsidRDefault="00E95872" w:rsidP="00E95872">
            <w:pPr>
              <w:rPr>
                <w:color w:val="000000" w:themeColor="text1"/>
              </w:rPr>
            </w:pPr>
          </w:p>
        </w:tc>
      </w:tr>
      <w:tr w:rsidR="00E95872" w14:paraId="7E0ECC46" w14:textId="77777777" w:rsidTr="00E95872">
        <w:trPr>
          <w:trHeight w:val="685"/>
        </w:trPr>
        <w:tc>
          <w:tcPr>
            <w:tcW w:w="1980" w:type="dxa"/>
          </w:tcPr>
          <w:p w14:paraId="3237B47D" w14:textId="723F83AA" w:rsidR="00E95872" w:rsidRDefault="00E95872" w:rsidP="00E95872">
            <w:pPr>
              <w:rPr>
                <w:color w:val="000000" w:themeColor="text1"/>
              </w:rPr>
            </w:pPr>
            <w:r w:rsidRPr="092B6774">
              <w:rPr>
                <w:color w:val="000000" w:themeColor="text1"/>
              </w:rPr>
              <w:t xml:space="preserve">Meeting individual </w:t>
            </w:r>
            <w:proofErr w:type="gramStart"/>
            <w:r w:rsidRPr="092B6774">
              <w:rPr>
                <w:color w:val="000000" w:themeColor="text1"/>
              </w:rPr>
              <w:t>needs</w:t>
            </w:r>
            <w:r w:rsidR="003C7588">
              <w:rPr>
                <w:color w:val="000000" w:themeColor="text1"/>
              </w:rPr>
              <w:t xml:space="preserve"> </w:t>
            </w:r>
            <w:r w:rsidR="00AC3252">
              <w:rPr>
                <w:color w:val="000000" w:themeColor="text1"/>
              </w:rPr>
              <w:t xml:space="preserve"> (</w:t>
            </w:r>
            <w:proofErr w:type="gramEnd"/>
            <w:r w:rsidR="003C7588">
              <w:rPr>
                <w:color w:val="000000" w:themeColor="text1"/>
              </w:rPr>
              <w:t>Adaptations</w:t>
            </w:r>
            <w:r w:rsidR="00AC3252">
              <w:rPr>
                <w:color w:val="000000" w:themeColor="text1"/>
              </w:rPr>
              <w:t xml:space="preserve">/ </w:t>
            </w:r>
            <w:r w:rsidR="002B4C9F">
              <w:rPr>
                <w:color w:val="000000" w:themeColor="text1"/>
              </w:rPr>
              <w:t>SEND)</w:t>
            </w:r>
          </w:p>
        </w:tc>
        <w:tc>
          <w:tcPr>
            <w:tcW w:w="7036" w:type="dxa"/>
          </w:tcPr>
          <w:p w14:paraId="1E13F0EF" w14:textId="77777777" w:rsidR="00E95872" w:rsidRDefault="00E95872" w:rsidP="00E95872">
            <w:pPr>
              <w:rPr>
                <w:color w:val="000000" w:themeColor="text1"/>
              </w:rPr>
            </w:pPr>
          </w:p>
        </w:tc>
      </w:tr>
      <w:tr w:rsidR="00E95872" w14:paraId="2033E9BC" w14:textId="77777777" w:rsidTr="00E95872">
        <w:trPr>
          <w:trHeight w:val="685"/>
        </w:trPr>
        <w:tc>
          <w:tcPr>
            <w:tcW w:w="1980" w:type="dxa"/>
          </w:tcPr>
          <w:p w14:paraId="18BF9643" w14:textId="5DF436DD" w:rsidR="00E95872" w:rsidRDefault="00E95872" w:rsidP="00E95872">
            <w:pPr>
              <w:rPr>
                <w:color w:val="000000" w:themeColor="text1"/>
              </w:rPr>
            </w:pPr>
            <w:r w:rsidRPr="092B6774">
              <w:rPr>
                <w:color w:val="000000" w:themeColor="text1"/>
              </w:rPr>
              <w:t>Progress checks &amp; formative feedback</w:t>
            </w:r>
          </w:p>
        </w:tc>
        <w:tc>
          <w:tcPr>
            <w:tcW w:w="7036" w:type="dxa"/>
          </w:tcPr>
          <w:p w14:paraId="08F4537F" w14:textId="77777777" w:rsidR="00E95872" w:rsidRDefault="00E95872" w:rsidP="00E95872">
            <w:pPr>
              <w:rPr>
                <w:color w:val="000000" w:themeColor="text1"/>
              </w:rPr>
            </w:pPr>
          </w:p>
        </w:tc>
      </w:tr>
      <w:tr w:rsidR="00E95872" w14:paraId="5CF413EE" w14:textId="77777777" w:rsidTr="00E95872">
        <w:trPr>
          <w:trHeight w:val="685"/>
        </w:trPr>
        <w:tc>
          <w:tcPr>
            <w:tcW w:w="1980" w:type="dxa"/>
          </w:tcPr>
          <w:p w14:paraId="7CE9A256" w14:textId="77777777" w:rsidR="00E95872" w:rsidRDefault="00E95872" w:rsidP="00E95872">
            <w:pPr>
              <w:rPr>
                <w:color w:val="000000" w:themeColor="text1"/>
              </w:rPr>
            </w:pPr>
            <w:r w:rsidRPr="092B6774">
              <w:rPr>
                <w:color w:val="000000" w:themeColor="text1"/>
              </w:rPr>
              <w:t>Intervention</w:t>
            </w:r>
          </w:p>
          <w:p w14:paraId="029A866D" w14:textId="77777777" w:rsidR="00E95872" w:rsidRDefault="00E95872" w:rsidP="00E95872">
            <w:pPr>
              <w:rPr>
                <w:color w:val="000000" w:themeColor="text1"/>
              </w:rPr>
            </w:pPr>
          </w:p>
        </w:tc>
        <w:tc>
          <w:tcPr>
            <w:tcW w:w="7036" w:type="dxa"/>
          </w:tcPr>
          <w:p w14:paraId="7D23AEC1" w14:textId="77777777" w:rsidR="00E95872" w:rsidRDefault="00E95872" w:rsidP="00E95872">
            <w:pPr>
              <w:rPr>
                <w:color w:val="000000" w:themeColor="text1"/>
              </w:rPr>
            </w:pPr>
          </w:p>
        </w:tc>
      </w:tr>
      <w:tr w:rsidR="00E95872" w14:paraId="3ED14E3D" w14:textId="77777777" w:rsidTr="00E95872">
        <w:trPr>
          <w:trHeight w:val="685"/>
        </w:trPr>
        <w:tc>
          <w:tcPr>
            <w:tcW w:w="1980" w:type="dxa"/>
          </w:tcPr>
          <w:p w14:paraId="3BB904AF" w14:textId="2A05A638" w:rsidR="00E95872" w:rsidRDefault="00E95872" w:rsidP="00E95872">
            <w:pPr>
              <w:rPr>
                <w:color w:val="000000" w:themeColor="text1"/>
              </w:rPr>
            </w:pPr>
            <w:r w:rsidRPr="092B6774">
              <w:rPr>
                <w:color w:val="000000" w:themeColor="text1"/>
              </w:rPr>
              <w:t>Self / peer assessment</w:t>
            </w:r>
          </w:p>
        </w:tc>
        <w:tc>
          <w:tcPr>
            <w:tcW w:w="7036" w:type="dxa"/>
          </w:tcPr>
          <w:p w14:paraId="43F5913B" w14:textId="77777777" w:rsidR="00E95872" w:rsidRDefault="00E95872" w:rsidP="00E95872">
            <w:pPr>
              <w:rPr>
                <w:color w:val="000000" w:themeColor="text1"/>
              </w:rPr>
            </w:pPr>
          </w:p>
        </w:tc>
      </w:tr>
      <w:tr w:rsidR="00E95872" w14:paraId="5BD1B7A6" w14:textId="77777777" w:rsidTr="00E95872">
        <w:trPr>
          <w:trHeight w:val="685"/>
        </w:trPr>
        <w:tc>
          <w:tcPr>
            <w:tcW w:w="1980" w:type="dxa"/>
          </w:tcPr>
          <w:p w14:paraId="7EB350C6" w14:textId="35C67841" w:rsidR="00E95872" w:rsidRDefault="00E95872" w:rsidP="00E95872">
            <w:pPr>
              <w:rPr>
                <w:color w:val="000000" w:themeColor="text1"/>
              </w:rPr>
            </w:pPr>
            <w:r w:rsidRPr="092B6774">
              <w:rPr>
                <w:color w:val="000000" w:themeColor="text1"/>
              </w:rPr>
              <w:t>Final assessment / feedback</w:t>
            </w:r>
          </w:p>
        </w:tc>
        <w:tc>
          <w:tcPr>
            <w:tcW w:w="7036" w:type="dxa"/>
          </w:tcPr>
          <w:p w14:paraId="402EBB3C" w14:textId="77777777" w:rsidR="00E95872" w:rsidRDefault="00E95872" w:rsidP="00E95872">
            <w:pPr>
              <w:rPr>
                <w:color w:val="000000" w:themeColor="text1"/>
              </w:rPr>
            </w:pPr>
          </w:p>
        </w:tc>
      </w:tr>
    </w:tbl>
    <w:p w14:paraId="2AB434A2" w14:textId="77777777" w:rsidR="00E95872" w:rsidRDefault="00E95872"/>
    <w:p w14:paraId="541A5BF4" w14:textId="77777777" w:rsidR="00E95872" w:rsidRDefault="00E95872">
      <w:pPr>
        <w:spacing w:line="312" w:lineRule="auto"/>
      </w:pPr>
      <w:r>
        <w:br w:type="page"/>
      </w:r>
    </w:p>
    <w:p w14:paraId="42D1B7AC" w14:textId="76372FFF" w:rsidR="00AE6B1B" w:rsidRPr="00991664" w:rsidRDefault="00AE6B1B" w:rsidP="00AE6B1B">
      <w:pPr>
        <w:pStyle w:val="Heading1"/>
      </w:pPr>
      <w:bookmarkStart w:id="6" w:name="_Toc158133488"/>
      <w:r w:rsidRPr="00991664">
        <w:lastRenderedPageBreak/>
        <w:t xml:space="preserve">Step </w:t>
      </w:r>
      <w:r>
        <w:t>2</w:t>
      </w:r>
      <w:r w:rsidRPr="00991664">
        <w:t xml:space="preserve">: </w:t>
      </w:r>
      <w:r w:rsidR="00F0243B">
        <w:t>SKAP</w:t>
      </w:r>
      <w:r w:rsidRPr="00A64AAB">
        <w:t xml:space="preserve"> </w:t>
      </w:r>
      <w:r w:rsidR="00550240">
        <w:t>ITAP session</w:t>
      </w:r>
      <w:r w:rsidRPr="00A64AAB">
        <w:t xml:space="preserve"> </w:t>
      </w:r>
      <w:r>
        <w:t xml:space="preserve">– </w:t>
      </w:r>
      <w:r w:rsidR="004217C0">
        <w:t>W</w:t>
      </w:r>
      <w:r w:rsidR="00F0243B" w:rsidRPr="00F0243B">
        <w:t xml:space="preserve">hat do </w:t>
      </w:r>
      <w:r w:rsidR="004217C0">
        <w:t>pupils</w:t>
      </w:r>
      <w:r w:rsidR="00F0243B" w:rsidRPr="00F0243B">
        <w:t xml:space="preserve"> need to </w:t>
      </w:r>
      <w:r w:rsidR="00193D83">
        <w:t>know</w:t>
      </w:r>
      <w:r w:rsidR="00F0243B" w:rsidRPr="00F0243B">
        <w:t xml:space="preserve"> about my subject?</w:t>
      </w:r>
      <w:r w:rsidR="008F677A">
        <w:t xml:space="preserve"> (</w:t>
      </w:r>
      <w:r w:rsidR="00171150">
        <w:t>W</w:t>
      </w:r>
      <w:r w:rsidR="008F677A">
        <w:t>eek 2)</w:t>
      </w:r>
      <w:bookmarkEnd w:id="6"/>
    </w:p>
    <w:p w14:paraId="02801987" w14:textId="6558D1E6" w:rsidR="00AE6B1B" w:rsidRDefault="00AE6B1B" w:rsidP="00AE6B1B">
      <w:r>
        <w:t xml:space="preserve">During this </w:t>
      </w:r>
      <w:r w:rsidR="00F0243B">
        <w:t>SKAP</w:t>
      </w:r>
      <w:r>
        <w:t xml:space="preserve"> ITAP </w:t>
      </w:r>
      <w:r w:rsidR="00550240">
        <w:t>session</w:t>
      </w:r>
      <w:r>
        <w:t xml:space="preserve"> you will:</w:t>
      </w:r>
    </w:p>
    <w:p w14:paraId="076013EF" w14:textId="7CF7E337" w:rsidR="00AE6B1B" w:rsidRDefault="00AE6B1B" w:rsidP="001529AA">
      <w:pPr>
        <w:pStyle w:val="ListParagraph"/>
        <w:numPr>
          <w:ilvl w:val="0"/>
          <w:numId w:val="11"/>
        </w:numPr>
      </w:pPr>
      <w:r>
        <w:t>Share the key points you wrote in Step 1</w:t>
      </w:r>
    </w:p>
    <w:p w14:paraId="7626EDEA" w14:textId="4CD4C07F" w:rsidR="00AE6B1B" w:rsidRDefault="00193D83" w:rsidP="001529AA">
      <w:pPr>
        <w:pStyle w:val="ListParagraph"/>
        <w:numPr>
          <w:ilvl w:val="0"/>
          <w:numId w:val="11"/>
        </w:numPr>
      </w:pPr>
      <w:r>
        <w:t>C</w:t>
      </w:r>
      <w:r w:rsidR="00346DFF">
        <w:t xml:space="preserve">onsider how </w:t>
      </w:r>
      <w:r w:rsidR="00085679">
        <w:t>pupils</w:t>
      </w:r>
      <w:r w:rsidR="00346DFF">
        <w:t xml:space="preserve"> experience your subject in terms </w:t>
      </w:r>
      <w:r w:rsidR="00F0243B">
        <w:t>of its core knowledge and practices</w:t>
      </w:r>
    </w:p>
    <w:p w14:paraId="6C31BBEC" w14:textId="18E9AA5F" w:rsidR="00F0243B" w:rsidRDefault="00F0243B" w:rsidP="001529AA">
      <w:pPr>
        <w:pStyle w:val="ListParagraph"/>
        <w:numPr>
          <w:ilvl w:val="0"/>
          <w:numId w:val="11"/>
        </w:numPr>
      </w:pPr>
      <w:r>
        <w:t xml:space="preserve">Examine the curriculum </w:t>
      </w:r>
      <w:r w:rsidR="00193D83">
        <w:t>in</w:t>
      </w:r>
      <w:r>
        <w:t xml:space="preserve"> your subject and how it </w:t>
      </w:r>
      <w:r w:rsidR="00E04190">
        <w:t>relates to</w:t>
      </w:r>
      <w:r>
        <w:t xml:space="preserve"> planning</w:t>
      </w:r>
    </w:p>
    <w:p w14:paraId="6D438502" w14:textId="438DCBC3" w:rsidR="00F0243B" w:rsidRDefault="00F0243B" w:rsidP="00F0243B">
      <w:pPr>
        <w:pStyle w:val="Heading2"/>
      </w:pPr>
      <w:r>
        <w:t xml:space="preserve">2a. </w:t>
      </w:r>
      <w:r w:rsidR="00193D83" w:rsidRPr="00193D83">
        <w:t xml:space="preserve">What should all pupils understand about my subject? </w:t>
      </w:r>
    </w:p>
    <w:tbl>
      <w:tblPr>
        <w:tblStyle w:val="TableGrid"/>
        <w:tblW w:w="0" w:type="auto"/>
        <w:tblLook w:val="04A0" w:firstRow="1" w:lastRow="0" w:firstColumn="1" w:lastColumn="0" w:noHBand="0" w:noVBand="1"/>
      </w:tblPr>
      <w:tblGrid>
        <w:gridCol w:w="9016"/>
      </w:tblGrid>
      <w:tr w:rsidR="00AE6B1B" w14:paraId="70D11FD9" w14:textId="77777777" w:rsidTr="00085679">
        <w:trPr>
          <w:trHeight w:val="300"/>
        </w:trPr>
        <w:tc>
          <w:tcPr>
            <w:tcW w:w="9016" w:type="dxa"/>
            <w:shd w:val="clear" w:color="auto" w:fill="F87F41" w:themeFill="accent2"/>
          </w:tcPr>
          <w:p w14:paraId="4E821E4C" w14:textId="7328B9AE" w:rsidR="00AE6B1B" w:rsidRPr="00C67196" w:rsidRDefault="00AE6B1B" w:rsidP="004064E8">
            <w:pPr>
              <w:rPr>
                <w:b/>
                <w:bCs/>
                <w:color w:val="FFFFFF" w:themeColor="background1"/>
              </w:rPr>
            </w:pPr>
          </w:p>
        </w:tc>
      </w:tr>
      <w:tr w:rsidR="00E95872" w14:paraId="43185A0D" w14:textId="77777777" w:rsidTr="00E95872">
        <w:trPr>
          <w:trHeight w:val="300"/>
        </w:trPr>
        <w:tc>
          <w:tcPr>
            <w:tcW w:w="9016" w:type="dxa"/>
            <w:shd w:val="clear" w:color="auto" w:fill="FDE5D8" w:themeFill="accent2" w:themeFillTint="33"/>
          </w:tcPr>
          <w:p w14:paraId="733B4022" w14:textId="5CFC8682" w:rsidR="00E95872" w:rsidRPr="00A16415" w:rsidRDefault="00E95872" w:rsidP="00E95872">
            <w:pPr>
              <w:rPr>
                <w:b/>
                <w:bCs/>
                <w:color w:val="FFFFFF" w:themeColor="background1"/>
              </w:rPr>
            </w:pPr>
            <w:r w:rsidRPr="00A16415">
              <w:rPr>
                <w:b/>
                <w:bCs/>
              </w:rPr>
              <w:t>Use this space to record your key takeaways from the SKAP session. You might have covered issues such as: how your subject works; core ideas in your subject; types of knowledge</w:t>
            </w:r>
            <w:r w:rsidR="00A16415">
              <w:rPr>
                <w:b/>
                <w:bCs/>
              </w:rPr>
              <w:t>.</w:t>
            </w:r>
          </w:p>
        </w:tc>
      </w:tr>
      <w:tr w:rsidR="00E95872" w14:paraId="7C8CC2EB" w14:textId="77777777" w:rsidTr="00F0243B">
        <w:trPr>
          <w:trHeight w:val="8951"/>
        </w:trPr>
        <w:tc>
          <w:tcPr>
            <w:tcW w:w="9016" w:type="dxa"/>
          </w:tcPr>
          <w:p w14:paraId="362D2261" w14:textId="59EC0465" w:rsidR="00E95872" w:rsidRDefault="00E95872" w:rsidP="00E95872"/>
        </w:tc>
      </w:tr>
    </w:tbl>
    <w:p w14:paraId="3F1EAFDA" w14:textId="3AB75868" w:rsidR="00F0243B" w:rsidRDefault="00F0243B" w:rsidP="00AE6B1B"/>
    <w:p w14:paraId="13D9EB26" w14:textId="57F0CAA1" w:rsidR="0029193C" w:rsidRDefault="00F0243B" w:rsidP="0076712E">
      <w:pPr>
        <w:pStyle w:val="Heading2"/>
      </w:pPr>
      <w:r>
        <w:br w:type="page"/>
      </w:r>
      <w:r>
        <w:lastRenderedPageBreak/>
        <w:t xml:space="preserve">2b. </w:t>
      </w:r>
      <w:r w:rsidR="00766AC0" w:rsidRPr="00766AC0">
        <w:t xml:space="preserve">How are </w:t>
      </w:r>
      <w:r w:rsidR="00085679">
        <w:t>pupils</w:t>
      </w:r>
      <w:r w:rsidR="00766AC0" w:rsidRPr="00766AC0">
        <w:t xml:space="preserve"> taught my subject?</w:t>
      </w:r>
    </w:p>
    <w:tbl>
      <w:tblPr>
        <w:tblStyle w:val="TableGrid"/>
        <w:tblW w:w="0" w:type="auto"/>
        <w:tblLook w:val="04A0" w:firstRow="1" w:lastRow="0" w:firstColumn="1" w:lastColumn="0" w:noHBand="0" w:noVBand="1"/>
      </w:tblPr>
      <w:tblGrid>
        <w:gridCol w:w="9016"/>
      </w:tblGrid>
      <w:tr w:rsidR="00F0243B" w14:paraId="0160FCD0" w14:textId="77777777" w:rsidTr="00085679">
        <w:trPr>
          <w:trHeight w:val="300"/>
        </w:trPr>
        <w:tc>
          <w:tcPr>
            <w:tcW w:w="9016" w:type="dxa"/>
            <w:shd w:val="clear" w:color="auto" w:fill="F87F41" w:themeFill="accent2"/>
          </w:tcPr>
          <w:p w14:paraId="174D090D" w14:textId="54DE5455" w:rsidR="00F0243B" w:rsidRDefault="00F0243B" w:rsidP="00F0243B">
            <w:pPr>
              <w:rPr>
                <w:b/>
                <w:bCs/>
              </w:rPr>
            </w:pPr>
          </w:p>
        </w:tc>
      </w:tr>
      <w:tr w:rsidR="00E95872" w14:paraId="4DD20FA9" w14:textId="77777777" w:rsidTr="00E95872">
        <w:trPr>
          <w:trHeight w:val="300"/>
        </w:trPr>
        <w:tc>
          <w:tcPr>
            <w:tcW w:w="9016" w:type="dxa"/>
            <w:shd w:val="clear" w:color="auto" w:fill="FDE5D8" w:themeFill="accent2" w:themeFillTint="33"/>
          </w:tcPr>
          <w:p w14:paraId="1272812B" w14:textId="2CAD6AC2" w:rsidR="00E95872" w:rsidRPr="00A16415" w:rsidRDefault="00E95872" w:rsidP="00E95872">
            <w:pPr>
              <w:rPr>
                <w:b/>
                <w:bCs/>
              </w:rPr>
            </w:pPr>
            <w:r w:rsidRPr="00A16415">
              <w:rPr>
                <w:b/>
                <w:bCs/>
              </w:rPr>
              <w:t>Use this space to reflect on your key takeaways about the curriculum in your subject</w:t>
            </w:r>
            <w:r w:rsidR="00E25A77">
              <w:rPr>
                <w:b/>
                <w:bCs/>
              </w:rPr>
              <w:t>,</w:t>
            </w:r>
            <w:r w:rsidRPr="00A16415">
              <w:rPr>
                <w:b/>
                <w:bCs/>
              </w:rPr>
              <w:t xml:space="preserve"> how it relates to planning</w:t>
            </w:r>
            <w:r w:rsidR="00E25A77">
              <w:rPr>
                <w:b/>
                <w:bCs/>
              </w:rPr>
              <w:t>,</w:t>
            </w:r>
            <w:r w:rsidRPr="00A16415">
              <w:rPr>
                <w:b/>
                <w:bCs/>
              </w:rPr>
              <w:t xml:space="preserve"> and the ways in which pupils are expected to progress over time.</w:t>
            </w:r>
          </w:p>
        </w:tc>
      </w:tr>
      <w:tr w:rsidR="00E95872" w14:paraId="50C826BB" w14:textId="77777777" w:rsidTr="004F18F7">
        <w:trPr>
          <w:trHeight w:val="10797"/>
        </w:trPr>
        <w:tc>
          <w:tcPr>
            <w:tcW w:w="9016" w:type="dxa"/>
          </w:tcPr>
          <w:p w14:paraId="5E8FE16E" w14:textId="63D6F042" w:rsidR="00E95872" w:rsidRDefault="00E95872" w:rsidP="00E95872"/>
        </w:tc>
      </w:tr>
    </w:tbl>
    <w:p w14:paraId="2982B1BF" w14:textId="77777777" w:rsidR="00AE6B1B" w:rsidRDefault="00AE6B1B" w:rsidP="00AE6B1B"/>
    <w:p w14:paraId="61D79253" w14:textId="51532E5D" w:rsidR="00F0243B" w:rsidRDefault="00F0243B">
      <w:r>
        <w:br w:type="page"/>
      </w:r>
    </w:p>
    <w:p w14:paraId="7F267D00" w14:textId="3F770E1D" w:rsidR="00F0243B" w:rsidRDefault="00F067D6" w:rsidP="00F067D6">
      <w:pPr>
        <w:pStyle w:val="Heading2"/>
      </w:pPr>
      <w:r>
        <w:lastRenderedPageBreak/>
        <w:t>2c. Reflection</w:t>
      </w:r>
      <w:r w:rsidR="00B90FA3">
        <w:t>s</w:t>
      </w:r>
      <w:r>
        <w:t xml:space="preserve"> </w:t>
      </w:r>
      <w:r w:rsidR="00472A51">
        <w:t>on step 1 and 2.</w:t>
      </w:r>
    </w:p>
    <w:tbl>
      <w:tblPr>
        <w:tblStyle w:val="TableGrid"/>
        <w:tblW w:w="0" w:type="auto"/>
        <w:tblLook w:val="04A0" w:firstRow="1" w:lastRow="0" w:firstColumn="1" w:lastColumn="0" w:noHBand="0" w:noVBand="1"/>
      </w:tblPr>
      <w:tblGrid>
        <w:gridCol w:w="9016"/>
      </w:tblGrid>
      <w:tr w:rsidR="00AE6B1B" w14:paraId="3F5A4283" w14:textId="77777777" w:rsidTr="79E95A33">
        <w:trPr>
          <w:trHeight w:val="300"/>
        </w:trPr>
        <w:tc>
          <w:tcPr>
            <w:tcW w:w="9016" w:type="dxa"/>
            <w:shd w:val="clear" w:color="auto" w:fill="F87F41" w:themeFill="accent2"/>
          </w:tcPr>
          <w:p w14:paraId="79229926" w14:textId="6332727B" w:rsidR="00AE6B1B" w:rsidRDefault="00AE6B1B" w:rsidP="092B6774">
            <w:pPr>
              <w:rPr>
                <w:b/>
                <w:bCs/>
                <w:color w:val="DCD2C1" w:themeColor="background2"/>
              </w:rPr>
            </w:pPr>
          </w:p>
        </w:tc>
      </w:tr>
      <w:tr w:rsidR="00E95872" w14:paraId="686FE926" w14:textId="77777777" w:rsidTr="79E95A33">
        <w:trPr>
          <w:trHeight w:val="300"/>
        </w:trPr>
        <w:tc>
          <w:tcPr>
            <w:tcW w:w="9016" w:type="dxa"/>
            <w:shd w:val="clear" w:color="auto" w:fill="FDE5D8" w:themeFill="accent2" w:themeFillTint="33"/>
          </w:tcPr>
          <w:p w14:paraId="4CAEC95E" w14:textId="65EBAE03" w:rsidR="00E95872" w:rsidRPr="00A16415" w:rsidRDefault="001A0595" w:rsidP="00E95872">
            <w:pPr>
              <w:rPr>
                <w:b/>
                <w:bCs/>
                <w:color w:val="DCD2C1" w:themeColor="background2"/>
              </w:rPr>
            </w:pPr>
            <w:r>
              <w:rPr>
                <w:b/>
                <w:bCs/>
              </w:rPr>
              <w:t>Reflect on the</w:t>
            </w:r>
            <w:r w:rsidR="002A464A">
              <w:rPr>
                <w:b/>
                <w:bCs/>
              </w:rPr>
              <w:t xml:space="preserve"> content</w:t>
            </w:r>
            <w:r w:rsidR="00D263E9">
              <w:rPr>
                <w:b/>
                <w:bCs/>
              </w:rPr>
              <w:t xml:space="preserve"> of the</w:t>
            </w:r>
            <w:r>
              <w:rPr>
                <w:b/>
                <w:bCs/>
              </w:rPr>
              <w:t xml:space="preserve"> PES and ITAP sessions and discuss </w:t>
            </w:r>
            <w:r w:rsidR="00522B82">
              <w:rPr>
                <w:b/>
                <w:bCs/>
              </w:rPr>
              <w:t>the implications</w:t>
            </w:r>
            <w:r w:rsidR="002A464A">
              <w:rPr>
                <w:b/>
                <w:bCs/>
              </w:rPr>
              <w:t xml:space="preserve"> and applications</w:t>
            </w:r>
            <w:r w:rsidR="00522B82">
              <w:rPr>
                <w:b/>
                <w:bCs/>
              </w:rPr>
              <w:t xml:space="preserve"> for</w:t>
            </w:r>
            <w:r w:rsidR="00973DE4">
              <w:rPr>
                <w:b/>
                <w:bCs/>
              </w:rPr>
              <w:t xml:space="preserve"> planning in</w:t>
            </w:r>
            <w:r w:rsidR="00522B82">
              <w:rPr>
                <w:b/>
                <w:bCs/>
              </w:rPr>
              <w:t xml:space="preserve"> your subject. </w:t>
            </w:r>
          </w:p>
        </w:tc>
      </w:tr>
      <w:tr w:rsidR="00E95872" w14:paraId="6622D5DF" w14:textId="77777777" w:rsidTr="79E95A33">
        <w:trPr>
          <w:trHeight w:val="7585"/>
        </w:trPr>
        <w:tc>
          <w:tcPr>
            <w:tcW w:w="9016" w:type="dxa"/>
          </w:tcPr>
          <w:p w14:paraId="04B6713D" w14:textId="7186D793" w:rsidR="00E95872" w:rsidRDefault="00E95872" w:rsidP="00E95872"/>
        </w:tc>
      </w:tr>
    </w:tbl>
    <w:p w14:paraId="6173CC5D" w14:textId="77777777" w:rsidR="00AE6B1B" w:rsidRDefault="00AE6B1B" w:rsidP="00AE6B1B"/>
    <w:p w14:paraId="3273EB65" w14:textId="0CE949AB" w:rsidR="00AE6B1B" w:rsidRDefault="00AE6B1B" w:rsidP="00AE6B1B">
      <w:r>
        <w:br w:type="page"/>
      </w:r>
    </w:p>
    <w:p w14:paraId="241A52D7" w14:textId="334357ED" w:rsidR="00AE6B1B" w:rsidRDefault="00AE6B1B" w:rsidP="00AE6B1B">
      <w:pPr>
        <w:pStyle w:val="Heading1"/>
      </w:pPr>
      <w:bookmarkStart w:id="7" w:name="_Toc158133489"/>
      <w:r w:rsidRPr="03D8182F">
        <w:lastRenderedPageBreak/>
        <w:t xml:space="preserve">Step 3: </w:t>
      </w:r>
      <w:r w:rsidR="00F067D6">
        <w:t>PES</w:t>
      </w:r>
      <w:r w:rsidR="00F067D6" w:rsidRPr="00F067D6">
        <w:t xml:space="preserve"> </w:t>
      </w:r>
      <w:r w:rsidR="00550240">
        <w:t>ITAP session</w:t>
      </w:r>
      <w:r w:rsidR="00F067D6">
        <w:t xml:space="preserve"> - </w:t>
      </w:r>
      <w:r w:rsidR="00085679">
        <w:t>T</w:t>
      </w:r>
      <w:r w:rsidR="00F067D6" w:rsidRPr="00F067D6">
        <w:t xml:space="preserve">he </w:t>
      </w:r>
      <w:r w:rsidR="0095027E">
        <w:t>pedagogies</w:t>
      </w:r>
      <w:r w:rsidR="00F067D6" w:rsidRPr="00F067D6">
        <w:t xml:space="preserve"> of effective learning</w:t>
      </w:r>
      <w:r w:rsidR="008F677A">
        <w:t xml:space="preserve"> (</w:t>
      </w:r>
      <w:r w:rsidR="00171150">
        <w:t>W</w:t>
      </w:r>
      <w:r w:rsidR="008F677A">
        <w:t>eek 2)</w:t>
      </w:r>
      <w:bookmarkEnd w:id="7"/>
    </w:p>
    <w:p w14:paraId="59A80862" w14:textId="58C24CBF" w:rsidR="008F64D7" w:rsidRDefault="008F64D7" w:rsidP="008F64D7">
      <w:r>
        <w:t xml:space="preserve">During this PES </w:t>
      </w:r>
      <w:r w:rsidR="00550240">
        <w:t>ITAP session</w:t>
      </w:r>
      <w:r>
        <w:t xml:space="preserve"> you will address the following questions:</w:t>
      </w:r>
    </w:p>
    <w:p w14:paraId="2AE6D0B1" w14:textId="77777777" w:rsidR="00DC41FE" w:rsidRPr="008F64D7" w:rsidRDefault="00DC41FE" w:rsidP="001529AA">
      <w:pPr>
        <w:pStyle w:val="ListParagraph"/>
        <w:numPr>
          <w:ilvl w:val="0"/>
          <w:numId w:val="14"/>
        </w:numPr>
        <w:rPr>
          <w:color w:val="000000" w:themeColor="text1"/>
        </w:rPr>
      </w:pPr>
      <w:r w:rsidRPr="008F64D7">
        <w:rPr>
          <w:color w:val="000000" w:themeColor="text1"/>
        </w:rPr>
        <w:t xml:space="preserve">How do I know </w:t>
      </w:r>
      <w:r>
        <w:rPr>
          <w:color w:val="000000" w:themeColor="text1"/>
        </w:rPr>
        <w:t>my pupils</w:t>
      </w:r>
      <w:r w:rsidRPr="008F64D7">
        <w:rPr>
          <w:color w:val="000000" w:themeColor="text1"/>
        </w:rPr>
        <w:t xml:space="preserve"> are learning?</w:t>
      </w:r>
    </w:p>
    <w:p w14:paraId="086C4CEC" w14:textId="1BE13BCF" w:rsidR="00A82406" w:rsidRPr="008F64D7" w:rsidRDefault="00A82406" w:rsidP="001529AA">
      <w:pPr>
        <w:pStyle w:val="ListParagraph"/>
        <w:numPr>
          <w:ilvl w:val="0"/>
          <w:numId w:val="14"/>
        </w:numPr>
        <w:rPr>
          <w:color w:val="000000" w:themeColor="text1"/>
        </w:rPr>
      </w:pPr>
      <w:r w:rsidRPr="7F4EC89A">
        <w:rPr>
          <w:color w:val="000000" w:themeColor="text1"/>
        </w:rPr>
        <w:t>How do teachers ask good questions?</w:t>
      </w:r>
    </w:p>
    <w:p w14:paraId="1EA9D757" w14:textId="5E67E1F9" w:rsidR="00AE6B1B" w:rsidRDefault="00AE6B1B" w:rsidP="00AE6B1B">
      <w:pPr>
        <w:pStyle w:val="Heading2"/>
      </w:pPr>
      <w:r>
        <w:t xml:space="preserve">3a. </w:t>
      </w:r>
      <w:r w:rsidR="008F64D7" w:rsidRPr="008F64D7">
        <w:t>How do I know my pupils are learning?</w:t>
      </w:r>
    </w:p>
    <w:p w14:paraId="6CB69CED" w14:textId="4DAD2153" w:rsidR="00176F84" w:rsidRDefault="00E627A5" w:rsidP="00B000FC">
      <w:r>
        <w:t xml:space="preserve">This session unpicks the role of </w:t>
      </w:r>
      <w:r w:rsidRPr="00DC1050">
        <w:rPr>
          <w:b/>
          <w:bCs/>
        </w:rPr>
        <w:t>formative assessment</w:t>
      </w:r>
      <w:r>
        <w:t xml:space="preserve"> in the classroom and considers how it enables teachers to </w:t>
      </w:r>
      <w:proofErr w:type="gramStart"/>
      <w:r>
        <w:t xml:space="preserve">establish </w:t>
      </w:r>
      <w:r w:rsidR="00272849">
        <w:t>;</w:t>
      </w:r>
      <w:proofErr w:type="gramEnd"/>
      <w:r w:rsidR="00272849">
        <w:t>-</w:t>
      </w:r>
    </w:p>
    <w:p w14:paraId="219B1FF6" w14:textId="1D7F942A" w:rsidR="00176F84" w:rsidRDefault="00E627A5" w:rsidP="00DC1050">
      <w:pPr>
        <w:pStyle w:val="ListParagraph"/>
        <w:numPr>
          <w:ilvl w:val="0"/>
          <w:numId w:val="25"/>
        </w:numPr>
      </w:pPr>
      <w:r>
        <w:t>pupils’ prior knowledge</w:t>
      </w:r>
    </w:p>
    <w:p w14:paraId="1FCD8E21" w14:textId="4263D863" w:rsidR="00176F84" w:rsidRDefault="00E627A5" w:rsidP="00DC1050">
      <w:pPr>
        <w:pStyle w:val="ListParagraph"/>
        <w:numPr>
          <w:ilvl w:val="0"/>
          <w:numId w:val="25"/>
        </w:numPr>
      </w:pPr>
      <w:r>
        <w:t xml:space="preserve">identify misconceptions </w:t>
      </w:r>
    </w:p>
    <w:p w14:paraId="6EB38F07" w14:textId="0B713299" w:rsidR="00176F84" w:rsidRDefault="00E627A5" w:rsidP="00DC1050">
      <w:pPr>
        <w:pStyle w:val="ListParagraph"/>
        <w:numPr>
          <w:ilvl w:val="0"/>
          <w:numId w:val="25"/>
        </w:numPr>
      </w:pPr>
      <w:r>
        <w:t xml:space="preserve">ensure learning is being embedded in memory </w:t>
      </w:r>
    </w:p>
    <w:p w14:paraId="74B6EDBC" w14:textId="21A2696F" w:rsidR="00AE6B1B" w:rsidRPr="0070199B" w:rsidRDefault="00E627A5" w:rsidP="00B000FC">
      <w:pPr>
        <w:rPr>
          <w:sz w:val="22"/>
          <w:szCs w:val="22"/>
        </w:rPr>
      </w:pPr>
      <w:r>
        <w:t>It will explore a variety of methods for checking on learning and evaluate their potential benefits and drawbacks.</w:t>
      </w:r>
    </w:p>
    <w:tbl>
      <w:tblPr>
        <w:tblStyle w:val="TableGrid"/>
        <w:tblW w:w="0" w:type="auto"/>
        <w:tblLook w:val="04A0" w:firstRow="1" w:lastRow="0" w:firstColumn="1" w:lastColumn="0" w:noHBand="0" w:noVBand="1"/>
      </w:tblPr>
      <w:tblGrid>
        <w:gridCol w:w="9016"/>
      </w:tblGrid>
      <w:tr w:rsidR="00E627A5" w14:paraId="01D41C70" w14:textId="77777777" w:rsidTr="004064E8">
        <w:tc>
          <w:tcPr>
            <w:tcW w:w="9016" w:type="dxa"/>
            <w:shd w:val="clear" w:color="auto" w:fill="81B2DF" w:themeFill="accent3"/>
          </w:tcPr>
          <w:p w14:paraId="4436B53F" w14:textId="48D6A915" w:rsidR="00E627A5" w:rsidRPr="00F0243B" w:rsidRDefault="00E627A5" w:rsidP="004064E8">
            <w:pPr>
              <w:rPr>
                <w:b/>
                <w:bCs/>
                <w:color w:val="FFFFFF" w:themeColor="background1"/>
              </w:rPr>
            </w:pPr>
          </w:p>
        </w:tc>
      </w:tr>
      <w:tr w:rsidR="00E95872" w14:paraId="7634C38C" w14:textId="77777777" w:rsidTr="00E95872">
        <w:tc>
          <w:tcPr>
            <w:tcW w:w="9016" w:type="dxa"/>
            <w:shd w:val="clear" w:color="auto" w:fill="E5EFF8" w:themeFill="accent3" w:themeFillTint="33"/>
          </w:tcPr>
          <w:p w14:paraId="0ED0AACA" w14:textId="10AEC8E3" w:rsidR="00E95872" w:rsidRPr="00A16415" w:rsidRDefault="00E95872" w:rsidP="004064E8">
            <w:pPr>
              <w:rPr>
                <w:b/>
                <w:bCs/>
              </w:rPr>
            </w:pPr>
            <w:r w:rsidRPr="00A16415">
              <w:rPr>
                <w:b/>
                <w:bCs/>
              </w:rPr>
              <w:t xml:space="preserve">What are my takeaways </w:t>
            </w:r>
            <w:r w:rsidR="00F90BD7">
              <w:rPr>
                <w:b/>
                <w:bCs/>
              </w:rPr>
              <w:t>about formative asse</w:t>
            </w:r>
            <w:r w:rsidR="00272F5C">
              <w:rPr>
                <w:b/>
                <w:bCs/>
              </w:rPr>
              <w:t xml:space="preserve">ssment </w:t>
            </w:r>
            <w:r w:rsidRPr="00A16415">
              <w:rPr>
                <w:b/>
                <w:bCs/>
              </w:rPr>
              <w:t xml:space="preserve">and how can I use </w:t>
            </w:r>
            <w:r w:rsidR="00272F5C">
              <w:rPr>
                <w:b/>
                <w:bCs/>
              </w:rPr>
              <w:t>it</w:t>
            </w:r>
            <w:r w:rsidRPr="00A16415">
              <w:rPr>
                <w:b/>
                <w:bCs/>
              </w:rPr>
              <w:t xml:space="preserve"> in my planning</w:t>
            </w:r>
            <w:r w:rsidR="00272F5C">
              <w:rPr>
                <w:b/>
                <w:bCs/>
              </w:rPr>
              <w:t xml:space="preserve"> to address the bullet points above</w:t>
            </w:r>
            <w:r w:rsidRPr="00A16415">
              <w:rPr>
                <w:b/>
                <w:bCs/>
              </w:rPr>
              <w:t>?</w:t>
            </w:r>
          </w:p>
        </w:tc>
      </w:tr>
      <w:tr w:rsidR="00E627A5" w14:paraId="43165189" w14:textId="77777777" w:rsidTr="00B000FC">
        <w:trPr>
          <w:trHeight w:val="7645"/>
        </w:trPr>
        <w:tc>
          <w:tcPr>
            <w:tcW w:w="9016" w:type="dxa"/>
          </w:tcPr>
          <w:p w14:paraId="19BF9D6F" w14:textId="4910BABD" w:rsidR="004025A3" w:rsidRDefault="004025A3" w:rsidP="004064E8"/>
          <w:p w14:paraId="4153B367" w14:textId="511948DF" w:rsidR="004025A3" w:rsidRDefault="004025A3" w:rsidP="004064E8"/>
        </w:tc>
      </w:tr>
    </w:tbl>
    <w:p w14:paraId="082760D9" w14:textId="77777777" w:rsidR="0029193C" w:rsidRDefault="0029193C" w:rsidP="0029193C"/>
    <w:p w14:paraId="5DF34F65" w14:textId="77777777" w:rsidR="00550240" w:rsidRDefault="00550240">
      <w:pPr>
        <w:rPr>
          <w:rFonts w:asciiTheme="majorHAnsi" w:eastAsiaTheme="majorEastAsia" w:hAnsiTheme="majorHAnsi" w:cstheme="majorBidi"/>
          <w:sz w:val="36"/>
          <w:szCs w:val="36"/>
        </w:rPr>
      </w:pPr>
      <w:r>
        <w:br w:type="page"/>
      </w:r>
    </w:p>
    <w:p w14:paraId="3389415D" w14:textId="53E0185A" w:rsidR="00167F1B" w:rsidRDefault="00167F1B" w:rsidP="00167F1B">
      <w:pPr>
        <w:pStyle w:val="Heading2"/>
      </w:pPr>
      <w:r>
        <w:lastRenderedPageBreak/>
        <w:t>3b. Reading</w:t>
      </w:r>
    </w:p>
    <w:p w14:paraId="53DCD415" w14:textId="77777777" w:rsidR="0036673F" w:rsidRDefault="00BF4250">
      <w:pPr>
        <w:spacing w:line="312" w:lineRule="auto"/>
      </w:pPr>
      <w:r>
        <w:t xml:space="preserve">Read </w:t>
      </w:r>
      <w:hyperlink r:id="rId21" w:history="1">
        <w:r w:rsidR="0036673F">
          <w:rPr>
            <w:rStyle w:val="Hyperlink"/>
          </w:rPr>
          <w:t>ITAP 1 - Black et al (2004) Working Inside the Black Box - Article.pdf</w:t>
        </w:r>
      </w:hyperlink>
      <w:r w:rsidR="0036673F">
        <w:t xml:space="preserve"> . Use it to respond to the questions below.</w:t>
      </w:r>
    </w:p>
    <w:tbl>
      <w:tblPr>
        <w:tblStyle w:val="TableGrid"/>
        <w:tblW w:w="5000" w:type="pct"/>
        <w:tblLook w:val="06A0" w:firstRow="1" w:lastRow="0" w:firstColumn="1" w:lastColumn="0" w:noHBand="1" w:noVBand="1"/>
      </w:tblPr>
      <w:tblGrid>
        <w:gridCol w:w="2889"/>
        <w:gridCol w:w="7567"/>
      </w:tblGrid>
      <w:tr w:rsidR="0036673F" w:rsidRPr="00B6479C" w14:paraId="609FD6DF" w14:textId="77777777" w:rsidTr="79E95A33">
        <w:trPr>
          <w:trHeight w:val="300"/>
        </w:trPr>
        <w:tc>
          <w:tcPr>
            <w:tcW w:w="9016" w:type="dxa"/>
            <w:gridSpan w:val="2"/>
            <w:shd w:val="clear" w:color="auto" w:fill="81B2DF" w:themeFill="accent3"/>
          </w:tcPr>
          <w:p w14:paraId="59C11DC4" w14:textId="77777777" w:rsidR="0036673F" w:rsidRPr="00B6479C" w:rsidRDefault="0036673F">
            <w:pPr>
              <w:rPr>
                <w:b/>
                <w:bCs/>
                <w:color w:val="FFFFFF" w:themeColor="background1"/>
              </w:rPr>
            </w:pPr>
          </w:p>
        </w:tc>
      </w:tr>
      <w:tr w:rsidR="0036673F" w:rsidRPr="004217C0" w14:paraId="7D4E5D83" w14:textId="77777777" w:rsidTr="79E95A33">
        <w:trPr>
          <w:trHeight w:val="1700"/>
        </w:trPr>
        <w:tc>
          <w:tcPr>
            <w:tcW w:w="2491" w:type="dxa"/>
            <w:shd w:val="clear" w:color="auto" w:fill="E5EFF8" w:themeFill="accent3" w:themeFillTint="33"/>
          </w:tcPr>
          <w:p w14:paraId="6F030DB6" w14:textId="7EE2CB31" w:rsidR="0036673F" w:rsidRPr="00A16415" w:rsidRDefault="00A84D6A">
            <w:pPr>
              <w:rPr>
                <w:b/>
                <w:bCs/>
                <w:color w:val="000000" w:themeColor="text1"/>
              </w:rPr>
            </w:pPr>
            <w:r>
              <w:rPr>
                <w:b/>
                <w:bCs/>
                <w:color w:val="000000" w:themeColor="text1"/>
              </w:rPr>
              <w:t>How would you define Assessment for Learning?</w:t>
            </w:r>
            <w:r w:rsidR="00BB5A33">
              <w:rPr>
                <w:b/>
                <w:bCs/>
                <w:color w:val="000000" w:themeColor="text1"/>
              </w:rPr>
              <w:t xml:space="preserve"> </w:t>
            </w:r>
            <w:r w:rsidR="00BB5A33" w:rsidRPr="00BB5A33">
              <w:rPr>
                <w:color w:val="000000" w:themeColor="text1"/>
              </w:rPr>
              <w:t>Try to do this in no more than 2 sentences (p.10)</w:t>
            </w:r>
          </w:p>
          <w:p w14:paraId="6332041D" w14:textId="77777777" w:rsidR="0036673F" w:rsidRPr="00A16415" w:rsidRDefault="0036673F">
            <w:pPr>
              <w:rPr>
                <w:b/>
                <w:bCs/>
              </w:rPr>
            </w:pPr>
          </w:p>
        </w:tc>
        <w:tc>
          <w:tcPr>
            <w:tcW w:w="6525" w:type="dxa"/>
          </w:tcPr>
          <w:p w14:paraId="28E1E657" w14:textId="601C006B" w:rsidR="0036673F" w:rsidRPr="004217C0" w:rsidRDefault="0036673F"/>
        </w:tc>
      </w:tr>
      <w:tr w:rsidR="0036673F" w:rsidRPr="004217C0" w14:paraId="7D012CE3" w14:textId="77777777" w:rsidTr="79E95A33">
        <w:trPr>
          <w:trHeight w:val="1824"/>
        </w:trPr>
        <w:tc>
          <w:tcPr>
            <w:tcW w:w="2491" w:type="dxa"/>
            <w:shd w:val="clear" w:color="auto" w:fill="E5EFF8" w:themeFill="accent3" w:themeFillTint="33"/>
          </w:tcPr>
          <w:p w14:paraId="4266567D" w14:textId="5B821E3F" w:rsidR="0036673F" w:rsidRPr="00A16415" w:rsidRDefault="0068018D">
            <w:pPr>
              <w:rPr>
                <w:b/>
                <w:bCs/>
              </w:rPr>
            </w:pPr>
            <w:r>
              <w:rPr>
                <w:b/>
                <w:bCs/>
                <w:color w:val="000000" w:themeColor="text1"/>
              </w:rPr>
              <w:t xml:space="preserve">How did teachers’ questioning practice change when they began to use </w:t>
            </w:r>
            <w:proofErr w:type="spellStart"/>
            <w:r>
              <w:rPr>
                <w:b/>
                <w:bCs/>
                <w:color w:val="000000" w:themeColor="text1"/>
              </w:rPr>
              <w:t>AfL</w:t>
            </w:r>
            <w:proofErr w:type="spellEnd"/>
            <w:r>
              <w:rPr>
                <w:b/>
                <w:bCs/>
                <w:color w:val="000000" w:themeColor="text1"/>
              </w:rPr>
              <w:t xml:space="preserve"> techniques</w:t>
            </w:r>
            <w:r w:rsidR="00C24404">
              <w:rPr>
                <w:b/>
                <w:bCs/>
                <w:color w:val="000000" w:themeColor="text1"/>
              </w:rPr>
              <w:t xml:space="preserve"> in their questioning</w:t>
            </w:r>
            <w:r>
              <w:rPr>
                <w:b/>
                <w:bCs/>
                <w:color w:val="000000" w:themeColor="text1"/>
              </w:rPr>
              <w:t>? (p.11-</w:t>
            </w:r>
            <w:r w:rsidR="0035325F">
              <w:rPr>
                <w:b/>
                <w:bCs/>
                <w:color w:val="000000" w:themeColor="text1"/>
              </w:rPr>
              <w:t>13)</w:t>
            </w:r>
          </w:p>
        </w:tc>
        <w:tc>
          <w:tcPr>
            <w:tcW w:w="6525" w:type="dxa"/>
          </w:tcPr>
          <w:p w14:paraId="6B10C277" w14:textId="77777777" w:rsidR="0036673F" w:rsidRPr="004217C0" w:rsidRDefault="0036673F"/>
        </w:tc>
      </w:tr>
      <w:tr w:rsidR="0036673F" w:rsidRPr="004217C0" w14:paraId="65E2C6F1" w14:textId="77777777" w:rsidTr="79E95A33">
        <w:trPr>
          <w:trHeight w:val="2686"/>
        </w:trPr>
        <w:tc>
          <w:tcPr>
            <w:tcW w:w="2491" w:type="dxa"/>
            <w:shd w:val="clear" w:color="auto" w:fill="E5EFF8" w:themeFill="accent3" w:themeFillTint="33"/>
          </w:tcPr>
          <w:p w14:paraId="312402C4" w14:textId="7F575592" w:rsidR="0036673F" w:rsidRPr="00A16415" w:rsidRDefault="00C24404">
            <w:pPr>
              <w:rPr>
                <w:b/>
                <w:bCs/>
              </w:rPr>
            </w:pPr>
            <w:r w:rsidRPr="79E95A33">
              <w:rPr>
                <w:b/>
                <w:bCs/>
                <w:color w:val="000000" w:themeColor="text1"/>
              </w:rPr>
              <w:t xml:space="preserve">Pick three key messages </w:t>
            </w:r>
            <w:r w:rsidR="00DC5727" w:rsidRPr="79E95A33">
              <w:rPr>
                <w:b/>
                <w:bCs/>
                <w:color w:val="000000" w:themeColor="text1"/>
              </w:rPr>
              <w:t>about how to do effective Assessment for Learning (p.13-16)</w:t>
            </w:r>
          </w:p>
        </w:tc>
        <w:tc>
          <w:tcPr>
            <w:tcW w:w="6525" w:type="dxa"/>
          </w:tcPr>
          <w:p w14:paraId="4D8AEE3F" w14:textId="77777777" w:rsidR="0036673F" w:rsidRPr="004217C0" w:rsidRDefault="0036673F"/>
        </w:tc>
      </w:tr>
      <w:tr w:rsidR="00E3386C" w:rsidRPr="004217C0" w14:paraId="550795BF" w14:textId="77777777" w:rsidTr="79E95A33">
        <w:trPr>
          <w:trHeight w:val="2116"/>
        </w:trPr>
        <w:tc>
          <w:tcPr>
            <w:tcW w:w="2491" w:type="dxa"/>
            <w:shd w:val="clear" w:color="auto" w:fill="E5EFF8" w:themeFill="accent3" w:themeFillTint="33"/>
          </w:tcPr>
          <w:p w14:paraId="4E006B8A" w14:textId="63B7101C" w:rsidR="00E3386C" w:rsidRDefault="00E3386C">
            <w:pPr>
              <w:rPr>
                <w:b/>
                <w:bCs/>
                <w:color w:val="000000" w:themeColor="text1"/>
              </w:rPr>
            </w:pPr>
            <w:r>
              <w:rPr>
                <w:b/>
                <w:bCs/>
                <w:color w:val="000000" w:themeColor="text1"/>
              </w:rPr>
              <w:t>What</w:t>
            </w:r>
            <w:r w:rsidR="003E02AF">
              <w:rPr>
                <w:b/>
                <w:bCs/>
                <w:color w:val="000000" w:themeColor="text1"/>
              </w:rPr>
              <w:t xml:space="preserve"> notes of caution do the researchers offer? (p.16-18)</w:t>
            </w:r>
          </w:p>
        </w:tc>
        <w:tc>
          <w:tcPr>
            <w:tcW w:w="6525" w:type="dxa"/>
          </w:tcPr>
          <w:p w14:paraId="012A7643" w14:textId="77777777" w:rsidR="00E3386C" w:rsidRPr="004217C0" w:rsidRDefault="00E3386C"/>
        </w:tc>
      </w:tr>
      <w:tr w:rsidR="003E02AF" w:rsidRPr="004217C0" w14:paraId="07F41BD6" w14:textId="77777777" w:rsidTr="79E95A33">
        <w:trPr>
          <w:trHeight w:val="2116"/>
        </w:trPr>
        <w:tc>
          <w:tcPr>
            <w:tcW w:w="2491" w:type="dxa"/>
            <w:shd w:val="clear" w:color="auto" w:fill="E5EFF8" w:themeFill="accent3" w:themeFillTint="33"/>
          </w:tcPr>
          <w:p w14:paraId="6CFA9757" w14:textId="25DCA7B3" w:rsidR="003E02AF" w:rsidRDefault="00713AE8">
            <w:pPr>
              <w:rPr>
                <w:b/>
                <w:bCs/>
                <w:color w:val="000000" w:themeColor="text1"/>
              </w:rPr>
            </w:pPr>
            <w:r>
              <w:rPr>
                <w:b/>
                <w:bCs/>
                <w:color w:val="000000" w:themeColor="text1"/>
              </w:rPr>
              <w:t xml:space="preserve">Note down two questions you have about </w:t>
            </w:r>
            <w:proofErr w:type="spellStart"/>
            <w:r>
              <w:rPr>
                <w:b/>
                <w:bCs/>
                <w:color w:val="000000" w:themeColor="text1"/>
              </w:rPr>
              <w:t>AfL</w:t>
            </w:r>
            <w:proofErr w:type="spellEnd"/>
            <w:r>
              <w:rPr>
                <w:b/>
                <w:bCs/>
                <w:color w:val="000000" w:themeColor="text1"/>
              </w:rPr>
              <w:t xml:space="preserve"> from the remainder of the article (p.18-21)</w:t>
            </w:r>
          </w:p>
        </w:tc>
        <w:tc>
          <w:tcPr>
            <w:tcW w:w="6525" w:type="dxa"/>
          </w:tcPr>
          <w:p w14:paraId="648CC87C" w14:textId="77777777" w:rsidR="003E02AF" w:rsidRPr="004217C0" w:rsidRDefault="003E02AF"/>
        </w:tc>
      </w:tr>
    </w:tbl>
    <w:p w14:paraId="79502A70" w14:textId="23ECF0C1" w:rsidR="00D3684B" w:rsidRDefault="00D3684B">
      <w:pPr>
        <w:spacing w:line="312" w:lineRule="auto"/>
        <w:rPr>
          <w:rFonts w:asciiTheme="majorHAnsi" w:eastAsiaTheme="majorEastAsia" w:hAnsiTheme="majorHAnsi" w:cstheme="majorBidi"/>
          <w:sz w:val="36"/>
          <w:szCs w:val="36"/>
        </w:rPr>
      </w:pPr>
      <w:r>
        <w:br w:type="page"/>
      </w:r>
    </w:p>
    <w:p w14:paraId="738A3B05" w14:textId="1049D925" w:rsidR="00AE6B1B" w:rsidRDefault="00AE6B1B" w:rsidP="00AE6B1B">
      <w:pPr>
        <w:pStyle w:val="Heading2"/>
      </w:pPr>
      <w:r>
        <w:lastRenderedPageBreak/>
        <w:t>3</w:t>
      </w:r>
      <w:r w:rsidR="00167F1B">
        <w:t>c</w:t>
      </w:r>
      <w:r>
        <w:t xml:space="preserve">. </w:t>
      </w:r>
      <w:r w:rsidR="00B000FC" w:rsidRPr="00B000FC">
        <w:t>How do teachers ask good questions?</w:t>
      </w:r>
    </w:p>
    <w:p w14:paraId="71F1CB9C" w14:textId="536784BC" w:rsidR="00B000FC" w:rsidRPr="00B000FC" w:rsidRDefault="00B000FC" w:rsidP="00B000FC">
      <w:r w:rsidRPr="00B000FC">
        <w:t>This session will allow you to explore when, how and why teachers ask questions in the classroom. It will explore the different types of questions teachers use for various purposes as well as how these might be adapted for different groups or learners. It will also cover some broad techniques for effective questioning as well as common pitfalls to avoid.</w:t>
      </w:r>
      <w:r w:rsidR="007666F7">
        <w:t xml:space="preserve"> </w:t>
      </w:r>
      <w:r w:rsidR="007666F7" w:rsidRPr="007666F7">
        <w:rPr>
          <w:b/>
          <w:bCs/>
        </w:rPr>
        <w:t>Complete the table with some subject specific examples</w:t>
      </w:r>
      <w:r w:rsidR="007666F7">
        <w:rPr>
          <w:b/>
          <w:bCs/>
        </w:rPr>
        <w:t>.</w:t>
      </w:r>
    </w:p>
    <w:tbl>
      <w:tblPr>
        <w:tblStyle w:val="TableGrid"/>
        <w:tblW w:w="0" w:type="auto"/>
        <w:tblLook w:val="04A0" w:firstRow="1" w:lastRow="0" w:firstColumn="1" w:lastColumn="0" w:noHBand="0" w:noVBand="1"/>
      </w:tblPr>
      <w:tblGrid>
        <w:gridCol w:w="1718"/>
        <w:gridCol w:w="3664"/>
        <w:gridCol w:w="3634"/>
      </w:tblGrid>
      <w:tr w:rsidR="0027148C" w14:paraId="01392BB6" w14:textId="77777777" w:rsidTr="79E95A33">
        <w:tc>
          <w:tcPr>
            <w:tcW w:w="9016" w:type="dxa"/>
            <w:gridSpan w:val="3"/>
            <w:shd w:val="clear" w:color="auto" w:fill="81B2DF" w:themeFill="accent3"/>
          </w:tcPr>
          <w:p w14:paraId="05DCC333" w14:textId="02C04662" w:rsidR="0027148C" w:rsidRPr="00F0243B" w:rsidRDefault="0027148C" w:rsidP="092B6774">
            <w:pPr>
              <w:spacing w:line="312" w:lineRule="auto"/>
            </w:pPr>
          </w:p>
        </w:tc>
      </w:tr>
      <w:tr w:rsidR="00E95872" w14:paraId="424314CB" w14:textId="77777777" w:rsidTr="79E95A33">
        <w:trPr>
          <w:trHeight w:val="85"/>
        </w:trPr>
        <w:tc>
          <w:tcPr>
            <w:tcW w:w="1718" w:type="dxa"/>
            <w:shd w:val="clear" w:color="auto" w:fill="E5EFF8" w:themeFill="accent3" w:themeFillTint="33"/>
          </w:tcPr>
          <w:p w14:paraId="1E5F6038" w14:textId="2F40FA4B" w:rsidR="00E95872" w:rsidRPr="00E95872" w:rsidRDefault="00E95872" w:rsidP="00E95872">
            <w:pPr>
              <w:rPr>
                <w:b/>
                <w:bCs/>
              </w:rPr>
            </w:pPr>
            <w:r w:rsidRPr="00E95872">
              <w:rPr>
                <w:b/>
                <w:bCs/>
              </w:rPr>
              <w:t>Type of question</w:t>
            </w:r>
          </w:p>
        </w:tc>
        <w:tc>
          <w:tcPr>
            <w:tcW w:w="3664" w:type="dxa"/>
            <w:shd w:val="clear" w:color="auto" w:fill="E5EFF8" w:themeFill="accent3" w:themeFillTint="33"/>
          </w:tcPr>
          <w:p w14:paraId="4BFB103F" w14:textId="6ACEECFB" w:rsidR="00E95872" w:rsidRPr="00E95872" w:rsidRDefault="00E95872" w:rsidP="00E95872">
            <w:pPr>
              <w:rPr>
                <w:b/>
                <w:bCs/>
              </w:rPr>
            </w:pPr>
            <w:r w:rsidRPr="00E95872">
              <w:rPr>
                <w:b/>
                <w:bCs/>
              </w:rPr>
              <w:t>Give an example in your subject</w:t>
            </w:r>
          </w:p>
        </w:tc>
        <w:tc>
          <w:tcPr>
            <w:tcW w:w="3634" w:type="dxa"/>
            <w:shd w:val="clear" w:color="auto" w:fill="E5EFF8" w:themeFill="accent3" w:themeFillTint="33"/>
          </w:tcPr>
          <w:p w14:paraId="00CFE2F9" w14:textId="3C9C07B2" w:rsidR="00E95872" w:rsidRPr="00E95872" w:rsidRDefault="00E95872" w:rsidP="00E95872">
            <w:pPr>
              <w:rPr>
                <w:b/>
                <w:bCs/>
              </w:rPr>
            </w:pPr>
            <w:r w:rsidRPr="00E95872">
              <w:rPr>
                <w:b/>
                <w:bCs/>
              </w:rPr>
              <w:t>What’s the purpose of your question</w:t>
            </w:r>
            <w:r w:rsidR="00AD352E">
              <w:rPr>
                <w:b/>
                <w:bCs/>
              </w:rPr>
              <w:t>?</w:t>
            </w:r>
          </w:p>
        </w:tc>
      </w:tr>
      <w:tr w:rsidR="00E95872" w14:paraId="354F295B" w14:textId="77777777" w:rsidTr="79E95A33">
        <w:trPr>
          <w:trHeight w:val="1237"/>
        </w:trPr>
        <w:tc>
          <w:tcPr>
            <w:tcW w:w="1718" w:type="dxa"/>
            <w:shd w:val="clear" w:color="auto" w:fill="E5EFF8" w:themeFill="accent3" w:themeFillTint="33"/>
          </w:tcPr>
          <w:p w14:paraId="5882DE4F" w14:textId="78139414" w:rsidR="00E95872" w:rsidRPr="00E95872" w:rsidRDefault="00E95872" w:rsidP="00E95872">
            <w:pPr>
              <w:rPr>
                <w:b/>
                <w:bCs/>
              </w:rPr>
            </w:pPr>
            <w:r w:rsidRPr="00E95872">
              <w:rPr>
                <w:b/>
                <w:bCs/>
              </w:rPr>
              <w:t xml:space="preserve">Closed </w:t>
            </w:r>
          </w:p>
        </w:tc>
        <w:tc>
          <w:tcPr>
            <w:tcW w:w="3664" w:type="dxa"/>
          </w:tcPr>
          <w:p w14:paraId="2F975BEF" w14:textId="77777777" w:rsidR="00E95872" w:rsidRDefault="00E95872" w:rsidP="00E95872"/>
        </w:tc>
        <w:tc>
          <w:tcPr>
            <w:tcW w:w="3634" w:type="dxa"/>
          </w:tcPr>
          <w:p w14:paraId="5CAEB47E" w14:textId="77777777" w:rsidR="00E95872" w:rsidRDefault="00E95872" w:rsidP="00E95872"/>
        </w:tc>
      </w:tr>
      <w:tr w:rsidR="00E95872" w14:paraId="35A5085D" w14:textId="77777777" w:rsidTr="79E95A33">
        <w:trPr>
          <w:trHeight w:val="1237"/>
        </w:trPr>
        <w:tc>
          <w:tcPr>
            <w:tcW w:w="1718" w:type="dxa"/>
            <w:shd w:val="clear" w:color="auto" w:fill="E5EFF8" w:themeFill="accent3" w:themeFillTint="33"/>
          </w:tcPr>
          <w:p w14:paraId="5372A6D8" w14:textId="11B08719" w:rsidR="00E95872" w:rsidRPr="00E95872" w:rsidRDefault="00E95872" w:rsidP="00E95872">
            <w:pPr>
              <w:rPr>
                <w:b/>
                <w:bCs/>
              </w:rPr>
            </w:pPr>
            <w:r w:rsidRPr="00E95872">
              <w:rPr>
                <w:b/>
                <w:bCs/>
              </w:rPr>
              <w:t>Open</w:t>
            </w:r>
          </w:p>
        </w:tc>
        <w:tc>
          <w:tcPr>
            <w:tcW w:w="3664" w:type="dxa"/>
          </w:tcPr>
          <w:p w14:paraId="70777F30" w14:textId="77777777" w:rsidR="00E95872" w:rsidRDefault="00E95872" w:rsidP="00E95872"/>
        </w:tc>
        <w:tc>
          <w:tcPr>
            <w:tcW w:w="3634" w:type="dxa"/>
          </w:tcPr>
          <w:p w14:paraId="335742A8" w14:textId="77777777" w:rsidR="00E95872" w:rsidRDefault="00E95872" w:rsidP="00E95872"/>
        </w:tc>
      </w:tr>
      <w:tr w:rsidR="00E95872" w14:paraId="5997DEA8" w14:textId="77777777" w:rsidTr="79E95A33">
        <w:trPr>
          <w:trHeight w:val="1237"/>
        </w:trPr>
        <w:tc>
          <w:tcPr>
            <w:tcW w:w="1718" w:type="dxa"/>
            <w:shd w:val="clear" w:color="auto" w:fill="E5EFF8" w:themeFill="accent3" w:themeFillTint="33"/>
          </w:tcPr>
          <w:p w14:paraId="754655BE" w14:textId="65D7EEC2" w:rsidR="00E95872" w:rsidRPr="00E95872" w:rsidRDefault="00E95872" w:rsidP="79E95A33">
            <w:pPr>
              <w:rPr>
                <w:b/>
                <w:bCs/>
              </w:rPr>
            </w:pPr>
            <w:r w:rsidRPr="79E95A33">
              <w:rPr>
                <w:b/>
                <w:bCs/>
              </w:rPr>
              <w:t>Hinge/</w:t>
            </w:r>
          </w:p>
          <w:p w14:paraId="173EAFC1" w14:textId="71858AC7" w:rsidR="00E95872" w:rsidRPr="00E95872" w:rsidRDefault="00E95872" w:rsidP="00E95872">
            <w:pPr>
              <w:rPr>
                <w:b/>
                <w:bCs/>
              </w:rPr>
            </w:pPr>
            <w:r w:rsidRPr="79E95A33">
              <w:rPr>
                <w:b/>
                <w:bCs/>
              </w:rPr>
              <w:t>Diagnostic</w:t>
            </w:r>
          </w:p>
        </w:tc>
        <w:tc>
          <w:tcPr>
            <w:tcW w:w="3664" w:type="dxa"/>
          </w:tcPr>
          <w:p w14:paraId="5AE93C07" w14:textId="77777777" w:rsidR="00E95872" w:rsidRDefault="00E95872" w:rsidP="00E95872"/>
        </w:tc>
        <w:tc>
          <w:tcPr>
            <w:tcW w:w="3634" w:type="dxa"/>
          </w:tcPr>
          <w:p w14:paraId="40B0CC3C" w14:textId="77777777" w:rsidR="00E95872" w:rsidRDefault="00E95872" w:rsidP="00E95872"/>
        </w:tc>
      </w:tr>
      <w:tr w:rsidR="00E95872" w14:paraId="6AF1544E" w14:textId="77777777" w:rsidTr="79E95A33">
        <w:trPr>
          <w:trHeight w:val="1237"/>
        </w:trPr>
        <w:tc>
          <w:tcPr>
            <w:tcW w:w="1718" w:type="dxa"/>
            <w:shd w:val="clear" w:color="auto" w:fill="E5EFF8" w:themeFill="accent3" w:themeFillTint="33"/>
          </w:tcPr>
          <w:p w14:paraId="365D3C74" w14:textId="23E2B93F" w:rsidR="00E95872" w:rsidRPr="00E95872" w:rsidRDefault="00E95872" w:rsidP="00E95872">
            <w:pPr>
              <w:rPr>
                <w:b/>
                <w:bCs/>
              </w:rPr>
            </w:pPr>
            <w:r w:rsidRPr="00E95872">
              <w:rPr>
                <w:b/>
                <w:bCs/>
              </w:rPr>
              <w:t xml:space="preserve">Recall </w:t>
            </w:r>
          </w:p>
        </w:tc>
        <w:tc>
          <w:tcPr>
            <w:tcW w:w="3664" w:type="dxa"/>
          </w:tcPr>
          <w:p w14:paraId="31E5091B" w14:textId="77777777" w:rsidR="00E95872" w:rsidRDefault="00E95872" w:rsidP="092B6774"/>
        </w:tc>
        <w:tc>
          <w:tcPr>
            <w:tcW w:w="3634" w:type="dxa"/>
          </w:tcPr>
          <w:p w14:paraId="3A9B17EB" w14:textId="77777777" w:rsidR="00E95872" w:rsidRDefault="00E95872" w:rsidP="092B6774"/>
        </w:tc>
      </w:tr>
    </w:tbl>
    <w:p w14:paraId="425ED341" w14:textId="77777777" w:rsidR="00AE6B1B" w:rsidRDefault="00AE6B1B" w:rsidP="0029193C"/>
    <w:tbl>
      <w:tblPr>
        <w:tblStyle w:val="TableGrid"/>
        <w:tblW w:w="0" w:type="auto"/>
        <w:tblLook w:val="04A0" w:firstRow="1" w:lastRow="0" w:firstColumn="1" w:lastColumn="0" w:noHBand="0" w:noVBand="1"/>
      </w:tblPr>
      <w:tblGrid>
        <w:gridCol w:w="9016"/>
      </w:tblGrid>
      <w:tr w:rsidR="00E95872" w:rsidRPr="00F0243B" w14:paraId="226BE7F1" w14:textId="77777777" w:rsidTr="79E95A33">
        <w:tc>
          <w:tcPr>
            <w:tcW w:w="9016" w:type="dxa"/>
            <w:shd w:val="clear" w:color="auto" w:fill="81B2DF" w:themeFill="accent3"/>
          </w:tcPr>
          <w:p w14:paraId="42286307" w14:textId="77777777" w:rsidR="00E95872" w:rsidRPr="00F0243B" w:rsidRDefault="00E95872">
            <w:pPr>
              <w:spacing w:line="312" w:lineRule="auto"/>
            </w:pPr>
          </w:p>
        </w:tc>
      </w:tr>
      <w:tr w:rsidR="00E95872" w:rsidRPr="00E95872" w14:paraId="49404E98" w14:textId="77777777" w:rsidTr="79E95A33">
        <w:tc>
          <w:tcPr>
            <w:tcW w:w="9016" w:type="dxa"/>
            <w:shd w:val="clear" w:color="auto" w:fill="E5EFF8" w:themeFill="accent3" w:themeFillTint="33"/>
          </w:tcPr>
          <w:p w14:paraId="20ADDE92" w14:textId="3EAF7B99" w:rsidR="00E95872" w:rsidRPr="00E95872" w:rsidRDefault="00E95872">
            <w:pPr>
              <w:rPr>
                <w:b/>
                <w:bCs/>
              </w:rPr>
            </w:pPr>
            <w:r w:rsidRPr="79E95A33">
              <w:rPr>
                <w:b/>
                <w:bCs/>
              </w:rPr>
              <w:t xml:space="preserve">List some strategies that you can use to engage all </w:t>
            </w:r>
            <w:r w:rsidR="6AC3D095" w:rsidRPr="79E95A33">
              <w:rPr>
                <w:b/>
                <w:bCs/>
              </w:rPr>
              <w:t xml:space="preserve">pupils </w:t>
            </w:r>
            <w:r w:rsidRPr="79E95A33">
              <w:rPr>
                <w:b/>
                <w:bCs/>
              </w:rPr>
              <w:t>when you</w:t>
            </w:r>
            <w:r w:rsidR="17CC93D4" w:rsidRPr="79E95A33">
              <w:rPr>
                <w:b/>
                <w:bCs/>
              </w:rPr>
              <w:t xml:space="preserve"> a</w:t>
            </w:r>
            <w:r w:rsidRPr="79E95A33">
              <w:rPr>
                <w:b/>
                <w:bCs/>
              </w:rPr>
              <w:t>re questioning</w:t>
            </w:r>
            <w:r w:rsidR="6A652442" w:rsidRPr="79E95A33">
              <w:rPr>
                <w:b/>
                <w:bCs/>
              </w:rPr>
              <w:t xml:space="preserve"> them</w:t>
            </w:r>
            <w:r w:rsidR="007666F7" w:rsidRPr="79E95A33">
              <w:rPr>
                <w:b/>
                <w:bCs/>
              </w:rPr>
              <w:t>.</w:t>
            </w:r>
          </w:p>
        </w:tc>
      </w:tr>
      <w:tr w:rsidR="00E95872" w:rsidRPr="00E95872" w14:paraId="2830A75B" w14:textId="77777777" w:rsidTr="79E95A33">
        <w:trPr>
          <w:trHeight w:val="3232"/>
        </w:trPr>
        <w:tc>
          <w:tcPr>
            <w:tcW w:w="9016" w:type="dxa"/>
          </w:tcPr>
          <w:p w14:paraId="50D57685" w14:textId="7004225B" w:rsidR="00E95872" w:rsidRPr="00E95872" w:rsidRDefault="00E95872">
            <w:pPr>
              <w:rPr>
                <w:b/>
                <w:bCs/>
              </w:rPr>
            </w:pPr>
          </w:p>
        </w:tc>
      </w:tr>
    </w:tbl>
    <w:p w14:paraId="1B149551" w14:textId="77777777" w:rsidR="00E95872" w:rsidRDefault="00E95872"/>
    <w:p w14:paraId="42909130" w14:textId="77777777" w:rsidR="00E95872" w:rsidRDefault="00E95872"/>
    <w:p w14:paraId="50B095C2" w14:textId="77777777" w:rsidR="00E95872" w:rsidRDefault="00E95872">
      <w:pPr>
        <w:spacing w:line="312" w:lineRule="auto"/>
        <w:rPr>
          <w:rFonts w:asciiTheme="majorHAnsi" w:eastAsiaTheme="majorEastAsia" w:hAnsiTheme="majorHAnsi" w:cstheme="majorBidi"/>
          <w:sz w:val="36"/>
          <w:szCs w:val="36"/>
        </w:rPr>
      </w:pPr>
      <w:r>
        <w:br w:type="page"/>
      </w:r>
    </w:p>
    <w:p w14:paraId="0DF236C4" w14:textId="3EBCC729" w:rsidR="70DB9821" w:rsidRDefault="00B000FC" w:rsidP="00E95872">
      <w:pPr>
        <w:pStyle w:val="Heading2"/>
      </w:pPr>
      <w:r>
        <w:lastRenderedPageBreak/>
        <w:t>3</w:t>
      </w:r>
      <w:r w:rsidR="00553D5A">
        <w:t>d</w:t>
      </w:r>
      <w:r>
        <w:t>. Reflections on Step 3</w:t>
      </w:r>
    </w:p>
    <w:tbl>
      <w:tblPr>
        <w:tblStyle w:val="TableGrid"/>
        <w:tblW w:w="0" w:type="auto"/>
        <w:tblLook w:val="04A0" w:firstRow="1" w:lastRow="0" w:firstColumn="1" w:lastColumn="0" w:noHBand="0" w:noVBand="1"/>
      </w:tblPr>
      <w:tblGrid>
        <w:gridCol w:w="9016"/>
      </w:tblGrid>
      <w:tr w:rsidR="00B000FC" w14:paraId="231D49B9" w14:textId="77777777" w:rsidTr="092B6774">
        <w:tc>
          <w:tcPr>
            <w:tcW w:w="9016" w:type="dxa"/>
            <w:shd w:val="clear" w:color="auto" w:fill="81B2DF" w:themeFill="accent3"/>
          </w:tcPr>
          <w:p w14:paraId="3252874C" w14:textId="7577D5C8" w:rsidR="00B000FC" w:rsidRPr="00F0243B" w:rsidRDefault="00B000FC" w:rsidP="004064E8">
            <w:pPr>
              <w:rPr>
                <w:b/>
                <w:bCs/>
                <w:color w:val="FFFFFF" w:themeColor="background1"/>
              </w:rPr>
            </w:pPr>
          </w:p>
        </w:tc>
      </w:tr>
      <w:tr w:rsidR="00E95872" w14:paraId="4F81E5B9" w14:textId="77777777" w:rsidTr="00E95872">
        <w:tc>
          <w:tcPr>
            <w:tcW w:w="9016" w:type="dxa"/>
            <w:shd w:val="clear" w:color="auto" w:fill="E5EFF8" w:themeFill="accent3" w:themeFillTint="33"/>
          </w:tcPr>
          <w:p w14:paraId="16E7A3C1" w14:textId="5B113954" w:rsidR="00E95872" w:rsidRPr="00A16415" w:rsidRDefault="00E95872" w:rsidP="004064E8">
            <w:pPr>
              <w:rPr>
                <w:b/>
                <w:bCs/>
                <w:color w:val="FFFFFF" w:themeColor="background1"/>
              </w:rPr>
            </w:pPr>
            <w:r w:rsidRPr="00A16415">
              <w:rPr>
                <w:b/>
                <w:bCs/>
              </w:rPr>
              <w:t xml:space="preserve">Now that you have completed your initial sessions, you should note </w:t>
            </w:r>
            <w:r w:rsidR="00216D92">
              <w:rPr>
                <w:b/>
                <w:bCs/>
              </w:rPr>
              <w:t>2 or more</w:t>
            </w:r>
            <w:r w:rsidRPr="00A16415">
              <w:rPr>
                <w:b/>
                <w:bCs/>
              </w:rPr>
              <w:t xml:space="preserve"> key questions you have about planning which you would like to explore further in SKAP.</w:t>
            </w:r>
          </w:p>
        </w:tc>
      </w:tr>
      <w:tr w:rsidR="00B000FC" w14:paraId="25C95E4F" w14:textId="77777777" w:rsidTr="092B6774">
        <w:trPr>
          <w:trHeight w:val="6620"/>
        </w:trPr>
        <w:tc>
          <w:tcPr>
            <w:tcW w:w="9016" w:type="dxa"/>
          </w:tcPr>
          <w:p w14:paraId="35A21340" w14:textId="77777777" w:rsidR="00B000FC" w:rsidRDefault="00B000FC" w:rsidP="004064E8"/>
        </w:tc>
      </w:tr>
    </w:tbl>
    <w:p w14:paraId="35A4AF38" w14:textId="77777777" w:rsidR="00B000FC" w:rsidRDefault="00B000FC" w:rsidP="0029193C"/>
    <w:p w14:paraId="5B6C01AC" w14:textId="77777777" w:rsidR="00B000FC" w:rsidRDefault="00B000FC">
      <w:r>
        <w:br w:type="page"/>
      </w:r>
    </w:p>
    <w:p w14:paraId="5988F801" w14:textId="063E284F" w:rsidR="00B000FC" w:rsidRPr="00991664" w:rsidRDefault="00B000FC" w:rsidP="00B000FC">
      <w:pPr>
        <w:pStyle w:val="Heading1"/>
      </w:pPr>
      <w:bookmarkStart w:id="8" w:name="_Toc158133490"/>
      <w:r w:rsidRPr="00991664">
        <w:lastRenderedPageBreak/>
        <w:t xml:space="preserve">Step </w:t>
      </w:r>
      <w:r>
        <w:t>4</w:t>
      </w:r>
      <w:r w:rsidRPr="00991664">
        <w:t xml:space="preserve">: </w:t>
      </w:r>
      <w:r>
        <w:t>SKAP</w:t>
      </w:r>
      <w:r w:rsidRPr="00A64AAB">
        <w:t xml:space="preserve"> </w:t>
      </w:r>
      <w:r w:rsidR="00550240">
        <w:t>ITAP session</w:t>
      </w:r>
      <w:r w:rsidRPr="00A64AAB">
        <w:t xml:space="preserve"> </w:t>
      </w:r>
      <w:r>
        <w:t xml:space="preserve">– </w:t>
      </w:r>
      <w:r w:rsidR="00085679">
        <w:t>H</w:t>
      </w:r>
      <w:r w:rsidRPr="00B000FC">
        <w:t>ow</w:t>
      </w:r>
      <w:r w:rsidR="0095027E">
        <w:t xml:space="preserve"> do </w:t>
      </w:r>
      <w:r w:rsidR="00284D0A">
        <w:t>I</w:t>
      </w:r>
      <w:r w:rsidR="0095027E">
        <w:t xml:space="preserve"> plan for learning in my subject</w:t>
      </w:r>
      <w:r w:rsidRPr="00B000FC">
        <w:t>?</w:t>
      </w:r>
      <w:r w:rsidR="008F677A">
        <w:t xml:space="preserve"> (</w:t>
      </w:r>
      <w:r w:rsidR="00171150">
        <w:t>W</w:t>
      </w:r>
      <w:r w:rsidR="008F677A">
        <w:t>eek 2)</w:t>
      </w:r>
      <w:bookmarkEnd w:id="8"/>
    </w:p>
    <w:p w14:paraId="714B011A" w14:textId="77777777" w:rsidR="00522076" w:rsidRDefault="00B000FC" w:rsidP="00522076">
      <w:pPr>
        <w:spacing w:after="0"/>
      </w:pPr>
      <w:r>
        <w:t xml:space="preserve">This is your final section of formal input before you begin writing your own lesson plan. During this SKAP </w:t>
      </w:r>
      <w:r w:rsidR="00550240">
        <w:t>ITAP session</w:t>
      </w:r>
      <w:r>
        <w:t xml:space="preserve"> you will </w:t>
      </w:r>
      <w:r w:rsidR="00522076">
        <w:t>take part in a range of activities which will enable you to explore:</w:t>
      </w:r>
    </w:p>
    <w:p w14:paraId="40B2752E" w14:textId="648F729B" w:rsidR="79E95A33" w:rsidRDefault="79E95A33" w:rsidP="79E95A33">
      <w:pPr>
        <w:spacing w:after="0"/>
      </w:pPr>
    </w:p>
    <w:p w14:paraId="0B6AC95F" w14:textId="1A146983" w:rsidR="0095027E" w:rsidRDefault="0095027E" w:rsidP="001529AA">
      <w:pPr>
        <w:pStyle w:val="ListParagraph"/>
        <w:numPr>
          <w:ilvl w:val="1"/>
          <w:numId w:val="13"/>
        </w:numPr>
        <w:spacing w:after="0"/>
      </w:pPr>
      <w:r>
        <w:t>How subject specific knowledge and concepts can be embedded effectively</w:t>
      </w:r>
    </w:p>
    <w:p w14:paraId="0047F222" w14:textId="26FC7AE1" w:rsidR="0095027E" w:rsidRDefault="0095027E" w:rsidP="001529AA">
      <w:pPr>
        <w:pStyle w:val="ListParagraph"/>
        <w:numPr>
          <w:ilvl w:val="1"/>
          <w:numId w:val="13"/>
        </w:numPr>
        <w:spacing w:after="0"/>
      </w:pPr>
      <w:r>
        <w:t>What effective learning activities look like in your subject</w:t>
      </w:r>
    </w:p>
    <w:p w14:paraId="72E75B0E" w14:textId="77BD12FB" w:rsidR="6A3B7E1F" w:rsidRDefault="0095027E" w:rsidP="001529AA">
      <w:pPr>
        <w:pStyle w:val="ListParagraph"/>
        <w:numPr>
          <w:ilvl w:val="1"/>
          <w:numId w:val="13"/>
        </w:numPr>
        <w:spacing w:after="0"/>
      </w:pPr>
      <w:r>
        <w:t>What effective lesson planning looks like in your subject</w:t>
      </w:r>
    </w:p>
    <w:p w14:paraId="7256670D" w14:textId="00FB473A" w:rsidR="00B000FC" w:rsidRDefault="00B000FC" w:rsidP="092B6774">
      <w:pPr>
        <w:pStyle w:val="Heading2"/>
      </w:pPr>
      <w:r>
        <w:t>4a. How do pupils learn in my subject</w:t>
      </w:r>
      <w:r w:rsidR="00BE4CF4">
        <w:t xml:space="preserve"> and how do we embed knowledge effectively in lessons</w:t>
      </w:r>
      <w:r>
        <w:t>?</w:t>
      </w:r>
    </w:p>
    <w:tbl>
      <w:tblPr>
        <w:tblStyle w:val="TableGrid"/>
        <w:tblW w:w="0" w:type="auto"/>
        <w:tblLook w:val="04A0" w:firstRow="1" w:lastRow="0" w:firstColumn="1" w:lastColumn="0" w:noHBand="0" w:noVBand="1"/>
      </w:tblPr>
      <w:tblGrid>
        <w:gridCol w:w="9016"/>
      </w:tblGrid>
      <w:tr w:rsidR="092B6774" w14:paraId="357E86B6" w14:textId="77777777" w:rsidTr="3A3EFA55">
        <w:trPr>
          <w:trHeight w:val="300"/>
        </w:trPr>
        <w:tc>
          <w:tcPr>
            <w:tcW w:w="9016" w:type="dxa"/>
            <w:shd w:val="clear" w:color="auto" w:fill="F87F41" w:themeFill="accent2"/>
          </w:tcPr>
          <w:p w14:paraId="60CC7DA7" w14:textId="55FD0DB5" w:rsidR="092B6774" w:rsidRDefault="092B6774" w:rsidP="092B6774">
            <w:pPr>
              <w:rPr>
                <w:b/>
                <w:bCs/>
                <w:color w:val="DCD2C1" w:themeColor="background2"/>
              </w:rPr>
            </w:pPr>
          </w:p>
        </w:tc>
      </w:tr>
      <w:tr w:rsidR="00E95872" w14:paraId="28954644" w14:textId="77777777" w:rsidTr="3A3EFA55">
        <w:trPr>
          <w:trHeight w:val="300"/>
        </w:trPr>
        <w:tc>
          <w:tcPr>
            <w:tcW w:w="9016" w:type="dxa"/>
            <w:shd w:val="clear" w:color="auto" w:fill="FDE5D8" w:themeFill="accent2" w:themeFillTint="33"/>
          </w:tcPr>
          <w:p w14:paraId="00C1DF04" w14:textId="0643CA20" w:rsidR="00E95872" w:rsidRPr="00A16415" w:rsidRDefault="00E95872" w:rsidP="00E95872">
            <w:pPr>
              <w:rPr>
                <w:b/>
                <w:bCs/>
                <w:color w:val="DCD2C1" w:themeColor="background2"/>
              </w:rPr>
            </w:pPr>
            <w:r w:rsidRPr="00A16415">
              <w:rPr>
                <w:b/>
                <w:bCs/>
              </w:rPr>
              <w:t>Key takeaways about how pupils learn in your subject and how knowledge is embedded</w:t>
            </w:r>
            <w:r w:rsidR="0044111A">
              <w:rPr>
                <w:b/>
                <w:bCs/>
              </w:rPr>
              <w:t>.</w:t>
            </w:r>
          </w:p>
        </w:tc>
      </w:tr>
      <w:tr w:rsidR="00E95872" w14:paraId="64371A57" w14:textId="77777777" w:rsidTr="3A3EFA55">
        <w:trPr>
          <w:trHeight w:val="7987"/>
        </w:trPr>
        <w:tc>
          <w:tcPr>
            <w:tcW w:w="9016" w:type="dxa"/>
          </w:tcPr>
          <w:p w14:paraId="15DF6514" w14:textId="779ACB78" w:rsidR="00E95872" w:rsidRDefault="00E95872" w:rsidP="00E95872"/>
          <w:p w14:paraId="6561D413" w14:textId="6CDF598C" w:rsidR="00E95872" w:rsidRDefault="00E95872" w:rsidP="00E95872"/>
          <w:p w14:paraId="4E8BE49A" w14:textId="4FA39580" w:rsidR="00E95872" w:rsidRDefault="00E95872" w:rsidP="00E95872"/>
        </w:tc>
      </w:tr>
    </w:tbl>
    <w:p w14:paraId="57554FD2" w14:textId="70CECBB4" w:rsidR="79E95A33" w:rsidRDefault="79E95A33"/>
    <w:p w14:paraId="2D31D41D" w14:textId="77777777" w:rsidR="00B000FC" w:rsidRDefault="00B000FC">
      <w:pPr>
        <w:rPr>
          <w:rFonts w:asciiTheme="majorHAnsi" w:eastAsiaTheme="majorEastAsia" w:hAnsiTheme="majorHAnsi" w:cstheme="majorBidi"/>
          <w:sz w:val="36"/>
          <w:szCs w:val="36"/>
        </w:rPr>
      </w:pPr>
      <w:r>
        <w:br w:type="page"/>
      </w:r>
    </w:p>
    <w:p w14:paraId="3EF3E1DD" w14:textId="37C05694" w:rsidR="00B000FC" w:rsidRDefault="00B000FC" w:rsidP="00B000FC">
      <w:pPr>
        <w:pStyle w:val="Heading2"/>
      </w:pPr>
      <w:r>
        <w:lastRenderedPageBreak/>
        <w:t>4</w:t>
      </w:r>
      <w:r w:rsidR="00BE4CF4">
        <w:t>b</w:t>
      </w:r>
      <w:r>
        <w:t xml:space="preserve">. </w:t>
      </w:r>
      <w:r w:rsidRPr="00B000FC">
        <w:t>What does effective planning look like in my subject?</w:t>
      </w:r>
    </w:p>
    <w:tbl>
      <w:tblPr>
        <w:tblStyle w:val="TableGrid"/>
        <w:tblW w:w="0" w:type="auto"/>
        <w:tblLook w:val="04A0" w:firstRow="1" w:lastRow="0" w:firstColumn="1" w:lastColumn="0" w:noHBand="0" w:noVBand="1"/>
      </w:tblPr>
      <w:tblGrid>
        <w:gridCol w:w="9016"/>
      </w:tblGrid>
      <w:tr w:rsidR="00B000FC" w14:paraId="28C58BEF" w14:textId="77777777" w:rsidTr="00085679">
        <w:trPr>
          <w:trHeight w:val="300"/>
        </w:trPr>
        <w:tc>
          <w:tcPr>
            <w:tcW w:w="9016" w:type="dxa"/>
            <w:shd w:val="clear" w:color="auto" w:fill="F87F41" w:themeFill="accent2"/>
          </w:tcPr>
          <w:p w14:paraId="2D2CBFC4" w14:textId="0C485C69" w:rsidR="00B000FC" w:rsidRPr="00C67196" w:rsidRDefault="00B000FC" w:rsidP="004064E8">
            <w:pPr>
              <w:rPr>
                <w:b/>
                <w:bCs/>
                <w:color w:val="FFFFFF" w:themeColor="background1"/>
              </w:rPr>
            </w:pPr>
          </w:p>
        </w:tc>
      </w:tr>
      <w:tr w:rsidR="00E95872" w14:paraId="7677E4F3" w14:textId="77777777" w:rsidTr="00E95872">
        <w:trPr>
          <w:trHeight w:val="300"/>
        </w:trPr>
        <w:tc>
          <w:tcPr>
            <w:tcW w:w="9016" w:type="dxa"/>
            <w:shd w:val="clear" w:color="auto" w:fill="FDE5D8" w:themeFill="accent2" w:themeFillTint="33"/>
          </w:tcPr>
          <w:p w14:paraId="23C92407" w14:textId="0DE55156" w:rsidR="00E95872" w:rsidRPr="00A16415" w:rsidRDefault="00E95872" w:rsidP="00E95872">
            <w:pPr>
              <w:rPr>
                <w:b/>
                <w:bCs/>
                <w:color w:val="FFFFFF" w:themeColor="background1"/>
              </w:rPr>
            </w:pPr>
            <w:r w:rsidRPr="00A16415">
              <w:rPr>
                <w:b/>
                <w:bCs/>
              </w:rPr>
              <w:t>Key takeaways about effective planning in your subject</w:t>
            </w:r>
            <w:r w:rsidR="006B20E7">
              <w:rPr>
                <w:b/>
                <w:bCs/>
              </w:rPr>
              <w:t xml:space="preserve"> and using the lesson plan proform</w:t>
            </w:r>
            <w:r w:rsidR="00D65198">
              <w:rPr>
                <w:b/>
                <w:bCs/>
              </w:rPr>
              <w:t>a</w:t>
            </w:r>
            <w:r w:rsidR="0044111A">
              <w:rPr>
                <w:b/>
                <w:bCs/>
              </w:rPr>
              <w:t>.</w:t>
            </w:r>
          </w:p>
        </w:tc>
      </w:tr>
      <w:tr w:rsidR="00E95872" w14:paraId="43424205" w14:textId="77777777" w:rsidTr="00E95872">
        <w:trPr>
          <w:trHeight w:val="10723"/>
        </w:trPr>
        <w:tc>
          <w:tcPr>
            <w:tcW w:w="9016" w:type="dxa"/>
          </w:tcPr>
          <w:p w14:paraId="3D961F79" w14:textId="42F54440" w:rsidR="00E95872" w:rsidRDefault="00E95872" w:rsidP="00E95872"/>
        </w:tc>
      </w:tr>
    </w:tbl>
    <w:p w14:paraId="697A5E91" w14:textId="77777777" w:rsidR="00F9367E" w:rsidRDefault="00F9367E" w:rsidP="00F9367E"/>
    <w:p w14:paraId="4999F2C6" w14:textId="56E5196D" w:rsidR="001C5325" w:rsidRDefault="001C5325">
      <w:pPr>
        <w:rPr>
          <w:rFonts w:asciiTheme="majorHAnsi" w:eastAsiaTheme="majorEastAsia" w:hAnsiTheme="majorHAnsi" w:cstheme="majorBidi"/>
          <w:color w:val="4A0021" w:themeColor="accent1"/>
          <w:spacing w:val="-10"/>
          <w:sz w:val="48"/>
          <w:szCs w:val="48"/>
        </w:rPr>
      </w:pPr>
      <w:r>
        <w:rPr>
          <w:rFonts w:asciiTheme="majorHAnsi" w:eastAsiaTheme="majorEastAsia" w:hAnsiTheme="majorHAnsi" w:cstheme="majorBidi"/>
          <w:color w:val="4A0021" w:themeColor="accent1"/>
          <w:spacing w:val="-10"/>
          <w:sz w:val="48"/>
          <w:szCs w:val="48"/>
        </w:rPr>
        <w:br w:type="page"/>
      </w:r>
    </w:p>
    <w:p w14:paraId="01BB7053" w14:textId="5796A738" w:rsidR="00674A83" w:rsidRPr="00790BD4" w:rsidRDefault="00674A83" w:rsidP="00674A83">
      <w:pPr>
        <w:pStyle w:val="Title"/>
        <w:rPr>
          <w:rFonts w:ascii="Neue Haas Grotesk Text Pro" w:eastAsia="Calibri" w:hAnsi="Neue Haas Grotesk Text Pro" w:cs="Arial"/>
          <w:color w:val="404040" w:themeColor="text1" w:themeTint="BF"/>
          <w:sz w:val="14"/>
          <w:szCs w:val="14"/>
        </w:rPr>
      </w:pPr>
      <w:r w:rsidRPr="00151CDA">
        <w:rPr>
          <w:sz w:val="48"/>
          <w:szCs w:val="48"/>
        </w:rPr>
        <w:lastRenderedPageBreak/>
        <w:t>Full Lesson Planning Proforma</w:t>
      </w:r>
    </w:p>
    <w:p w14:paraId="0ED0D847" w14:textId="77777777" w:rsidR="00674A83" w:rsidRPr="00790BD4" w:rsidRDefault="00674A83" w:rsidP="00674A83">
      <w:pPr>
        <w:spacing w:after="0"/>
        <w:rPr>
          <w:rFonts w:ascii="Neue Haas Grotesk Text Pro" w:eastAsia="Calibri" w:hAnsi="Neue Haas Grotesk Text Pro" w:cs="Arial"/>
          <w:sz w:val="18"/>
          <w:szCs w:val="18"/>
        </w:rPr>
      </w:pPr>
      <w:r w:rsidRPr="00790BD4">
        <w:rPr>
          <w:rFonts w:ascii="Neue Haas Grotesk Text Pro" w:eastAsia="Calibri" w:hAnsi="Neue Haas Grotesk Text Pro" w:cs="Arial"/>
          <w:sz w:val="18"/>
          <w:szCs w:val="18"/>
        </w:rPr>
        <w:t xml:space="preserve"> </w:t>
      </w:r>
    </w:p>
    <w:p w14:paraId="7D05D124" w14:textId="77777777" w:rsidR="00674A83" w:rsidRPr="00790BD4" w:rsidRDefault="00674A83" w:rsidP="00674A83">
      <w:pPr>
        <w:spacing w:after="0"/>
        <w:rPr>
          <w:rFonts w:ascii="Neue Haas Grotesk Text Pro" w:eastAsia="Calibri" w:hAnsi="Neue Haas Grotesk Text Pro" w:cs="Arial"/>
          <w:sz w:val="18"/>
          <w:szCs w:val="18"/>
        </w:rPr>
      </w:pPr>
    </w:p>
    <w:tbl>
      <w:tblPr>
        <w:tblStyle w:val="TableGrid"/>
        <w:tblW w:w="0" w:type="auto"/>
        <w:tblLook w:val="04A0" w:firstRow="1" w:lastRow="0" w:firstColumn="1" w:lastColumn="0" w:noHBand="0" w:noVBand="1"/>
      </w:tblPr>
      <w:tblGrid>
        <w:gridCol w:w="1696"/>
        <w:gridCol w:w="4111"/>
        <w:gridCol w:w="1003"/>
        <w:gridCol w:w="1335"/>
        <w:gridCol w:w="1091"/>
        <w:gridCol w:w="1220"/>
      </w:tblGrid>
      <w:tr w:rsidR="00674A83" w:rsidRPr="00B24F03" w14:paraId="5150F34E" w14:textId="77777777" w:rsidTr="00F677F3">
        <w:tc>
          <w:tcPr>
            <w:tcW w:w="1696" w:type="dxa"/>
            <w:shd w:val="clear" w:color="auto" w:fill="ECEBEB" w:themeFill="accent4" w:themeFillTint="66"/>
          </w:tcPr>
          <w:p w14:paraId="63354F82" w14:textId="77777777" w:rsidR="00674A83" w:rsidRPr="007C51A7" w:rsidRDefault="00674A83" w:rsidP="00F677F3">
            <w:pPr>
              <w:jc w:val="right"/>
              <w:rPr>
                <w:b/>
                <w:bCs/>
              </w:rPr>
            </w:pPr>
            <w:r w:rsidRPr="007C51A7">
              <w:rPr>
                <w:b/>
                <w:bCs/>
              </w:rPr>
              <w:t>Trainee</w:t>
            </w:r>
          </w:p>
        </w:tc>
        <w:tc>
          <w:tcPr>
            <w:tcW w:w="4111" w:type="dxa"/>
          </w:tcPr>
          <w:p w14:paraId="0F380AC4" w14:textId="77777777" w:rsidR="00674A83" w:rsidRPr="007C51A7" w:rsidRDefault="00674A83" w:rsidP="00F677F3">
            <w:pPr>
              <w:rPr>
                <w:b/>
                <w:bCs/>
              </w:rPr>
            </w:pPr>
          </w:p>
        </w:tc>
        <w:tc>
          <w:tcPr>
            <w:tcW w:w="1003" w:type="dxa"/>
            <w:shd w:val="clear" w:color="auto" w:fill="ECEBEB" w:themeFill="accent4" w:themeFillTint="66"/>
          </w:tcPr>
          <w:p w14:paraId="7401C130" w14:textId="77777777" w:rsidR="00674A83" w:rsidRPr="007C51A7" w:rsidRDefault="00674A83" w:rsidP="00F677F3">
            <w:pPr>
              <w:jc w:val="right"/>
              <w:rPr>
                <w:b/>
                <w:bCs/>
              </w:rPr>
            </w:pPr>
            <w:r w:rsidRPr="007C51A7">
              <w:rPr>
                <w:b/>
                <w:bCs/>
              </w:rPr>
              <w:t>School / Dept</w:t>
            </w:r>
          </w:p>
        </w:tc>
        <w:tc>
          <w:tcPr>
            <w:tcW w:w="3646" w:type="dxa"/>
            <w:gridSpan w:val="3"/>
          </w:tcPr>
          <w:p w14:paraId="025D534A" w14:textId="77777777" w:rsidR="00674A83" w:rsidRPr="007C51A7" w:rsidRDefault="00674A83" w:rsidP="00F677F3">
            <w:pPr>
              <w:rPr>
                <w:b/>
                <w:bCs/>
              </w:rPr>
            </w:pPr>
          </w:p>
        </w:tc>
      </w:tr>
      <w:tr w:rsidR="00674A83" w:rsidRPr="00B24F03" w14:paraId="5C4C0A1A" w14:textId="77777777" w:rsidTr="00F677F3">
        <w:tc>
          <w:tcPr>
            <w:tcW w:w="1696" w:type="dxa"/>
            <w:shd w:val="clear" w:color="auto" w:fill="ECEBEB" w:themeFill="accent4" w:themeFillTint="66"/>
          </w:tcPr>
          <w:p w14:paraId="2992E4BC" w14:textId="77777777" w:rsidR="00674A83" w:rsidRPr="007C51A7" w:rsidRDefault="00674A83" w:rsidP="00F677F3">
            <w:pPr>
              <w:jc w:val="right"/>
              <w:rPr>
                <w:b/>
                <w:bCs/>
              </w:rPr>
            </w:pPr>
            <w:r w:rsidRPr="007C51A7">
              <w:rPr>
                <w:b/>
                <w:bCs/>
              </w:rPr>
              <w:t>Lesson Topic</w:t>
            </w:r>
          </w:p>
        </w:tc>
        <w:tc>
          <w:tcPr>
            <w:tcW w:w="4111" w:type="dxa"/>
          </w:tcPr>
          <w:p w14:paraId="035DD246" w14:textId="77777777" w:rsidR="00674A83" w:rsidRPr="007C51A7" w:rsidRDefault="00674A83" w:rsidP="00F677F3">
            <w:pPr>
              <w:rPr>
                <w:b/>
                <w:bCs/>
              </w:rPr>
            </w:pPr>
          </w:p>
        </w:tc>
        <w:tc>
          <w:tcPr>
            <w:tcW w:w="1003" w:type="dxa"/>
            <w:shd w:val="clear" w:color="auto" w:fill="ECEBEB" w:themeFill="accent4" w:themeFillTint="66"/>
          </w:tcPr>
          <w:p w14:paraId="41586FF7" w14:textId="77777777" w:rsidR="00674A83" w:rsidRPr="007C51A7" w:rsidRDefault="00674A83" w:rsidP="00F677F3">
            <w:pPr>
              <w:jc w:val="right"/>
              <w:rPr>
                <w:b/>
                <w:bCs/>
              </w:rPr>
            </w:pPr>
            <w:r w:rsidRPr="007C51A7">
              <w:rPr>
                <w:b/>
                <w:bCs/>
              </w:rPr>
              <w:t>Date of Lesson</w:t>
            </w:r>
          </w:p>
        </w:tc>
        <w:tc>
          <w:tcPr>
            <w:tcW w:w="1335" w:type="dxa"/>
          </w:tcPr>
          <w:p w14:paraId="78CC3AD5" w14:textId="77777777" w:rsidR="00674A83" w:rsidRPr="007C51A7" w:rsidRDefault="00674A83" w:rsidP="00F677F3">
            <w:pPr>
              <w:rPr>
                <w:b/>
                <w:bCs/>
              </w:rPr>
            </w:pPr>
          </w:p>
        </w:tc>
        <w:tc>
          <w:tcPr>
            <w:tcW w:w="1091" w:type="dxa"/>
            <w:shd w:val="clear" w:color="auto" w:fill="ECEBEB" w:themeFill="accent4" w:themeFillTint="66"/>
          </w:tcPr>
          <w:p w14:paraId="4DF9F0FE" w14:textId="77777777" w:rsidR="00674A83" w:rsidRPr="007C51A7" w:rsidRDefault="00674A83" w:rsidP="00F677F3">
            <w:pPr>
              <w:jc w:val="right"/>
              <w:rPr>
                <w:b/>
                <w:bCs/>
              </w:rPr>
            </w:pPr>
            <w:r w:rsidRPr="007C51A7">
              <w:rPr>
                <w:b/>
                <w:bCs/>
              </w:rPr>
              <w:t>Class / Group</w:t>
            </w:r>
          </w:p>
        </w:tc>
        <w:tc>
          <w:tcPr>
            <w:tcW w:w="1220" w:type="dxa"/>
          </w:tcPr>
          <w:p w14:paraId="089F249B" w14:textId="77777777" w:rsidR="00674A83" w:rsidRPr="007C51A7" w:rsidRDefault="00674A83" w:rsidP="00F677F3">
            <w:pPr>
              <w:rPr>
                <w:b/>
                <w:bCs/>
              </w:rPr>
            </w:pPr>
          </w:p>
        </w:tc>
      </w:tr>
    </w:tbl>
    <w:p w14:paraId="6C2C5F55" w14:textId="77777777" w:rsidR="00674A83" w:rsidRDefault="00674A83" w:rsidP="00210AC2"/>
    <w:tbl>
      <w:tblPr>
        <w:tblStyle w:val="TableGrid"/>
        <w:tblW w:w="10456" w:type="dxa"/>
        <w:tblLook w:val="04A0" w:firstRow="1" w:lastRow="0" w:firstColumn="1" w:lastColumn="0" w:noHBand="0" w:noVBand="1"/>
      </w:tblPr>
      <w:tblGrid>
        <w:gridCol w:w="1839"/>
        <w:gridCol w:w="4266"/>
        <w:gridCol w:w="4351"/>
      </w:tblGrid>
      <w:tr w:rsidR="00674A83" w:rsidRPr="00B24F03" w14:paraId="647704D4" w14:textId="77777777" w:rsidTr="00F677F3">
        <w:trPr>
          <w:trHeight w:val="49"/>
        </w:trPr>
        <w:tc>
          <w:tcPr>
            <w:tcW w:w="1839" w:type="dxa"/>
            <w:vMerge w:val="restart"/>
            <w:shd w:val="clear" w:color="auto" w:fill="ECEBEB"/>
          </w:tcPr>
          <w:p w14:paraId="7D52428D" w14:textId="77777777" w:rsidR="00674A83" w:rsidRPr="007419D5" w:rsidRDefault="00674A83" w:rsidP="00F677F3">
            <w:pPr>
              <w:jc w:val="right"/>
              <w:rPr>
                <w:b/>
              </w:rPr>
            </w:pPr>
            <w:r w:rsidRPr="007419D5">
              <w:rPr>
                <w:b/>
              </w:rPr>
              <w:t>Learning Context</w:t>
            </w:r>
          </w:p>
        </w:tc>
        <w:tc>
          <w:tcPr>
            <w:tcW w:w="8617" w:type="dxa"/>
            <w:gridSpan w:val="2"/>
            <w:shd w:val="clear" w:color="auto" w:fill="F5F5F5"/>
          </w:tcPr>
          <w:p w14:paraId="57D01308" w14:textId="77777777" w:rsidR="00674A83" w:rsidRPr="003D236D" w:rsidRDefault="00674A83" w:rsidP="00F677F3">
            <w:pPr>
              <w:rPr>
                <w:b/>
                <w:bCs/>
              </w:rPr>
            </w:pPr>
            <w:r w:rsidRPr="003D236D">
              <w:rPr>
                <w:b/>
                <w:bCs/>
              </w:rPr>
              <w:t>What prior learning has happened? How does this lesson fit into the bigger scheme?</w:t>
            </w:r>
          </w:p>
        </w:tc>
      </w:tr>
      <w:tr w:rsidR="00674A83" w:rsidRPr="00B24F03" w14:paraId="0551A491" w14:textId="77777777" w:rsidTr="00F677F3">
        <w:trPr>
          <w:trHeight w:val="1059"/>
        </w:trPr>
        <w:tc>
          <w:tcPr>
            <w:tcW w:w="1839" w:type="dxa"/>
            <w:vMerge/>
          </w:tcPr>
          <w:p w14:paraId="45011A93" w14:textId="77777777" w:rsidR="00674A83" w:rsidRPr="007419D5" w:rsidRDefault="00674A83" w:rsidP="00F677F3">
            <w:pPr>
              <w:jc w:val="right"/>
              <w:rPr>
                <w:b/>
              </w:rPr>
            </w:pPr>
          </w:p>
        </w:tc>
        <w:tc>
          <w:tcPr>
            <w:tcW w:w="8617" w:type="dxa"/>
            <w:gridSpan w:val="2"/>
          </w:tcPr>
          <w:p w14:paraId="56653FE9" w14:textId="77777777" w:rsidR="00674A83" w:rsidRPr="007419D5" w:rsidRDefault="00674A83" w:rsidP="00F677F3"/>
        </w:tc>
      </w:tr>
      <w:tr w:rsidR="00674A83" w:rsidRPr="00B24F03" w14:paraId="1D601F8B" w14:textId="77777777" w:rsidTr="00F677F3">
        <w:tc>
          <w:tcPr>
            <w:tcW w:w="1839" w:type="dxa"/>
            <w:vMerge w:val="restart"/>
            <w:shd w:val="clear" w:color="auto" w:fill="ECEBEB"/>
          </w:tcPr>
          <w:p w14:paraId="2822F6C4" w14:textId="77777777" w:rsidR="00674A83" w:rsidRPr="007419D5" w:rsidRDefault="00674A83" w:rsidP="00F677F3">
            <w:pPr>
              <w:jc w:val="right"/>
              <w:rPr>
                <w:b/>
                <w:bCs/>
              </w:rPr>
            </w:pPr>
            <w:r>
              <w:rPr>
                <w:b/>
                <w:bCs/>
              </w:rPr>
              <w:t>Aims for learning</w:t>
            </w:r>
          </w:p>
        </w:tc>
        <w:tc>
          <w:tcPr>
            <w:tcW w:w="4266" w:type="dxa"/>
            <w:shd w:val="clear" w:color="auto" w:fill="F5F5F5"/>
          </w:tcPr>
          <w:p w14:paraId="6061777F" w14:textId="77777777" w:rsidR="00674A83" w:rsidRPr="00221334" w:rsidRDefault="00674A83" w:rsidP="00F677F3">
            <w:r w:rsidRPr="00221334">
              <w:rPr>
                <w:b/>
              </w:rPr>
              <w:t>Objectives:</w:t>
            </w:r>
            <w:r w:rsidRPr="00221334">
              <w:t xml:space="preserve"> What specific knowledge, concepts and/or skills do you want pupils to learn, develop or improve? </w:t>
            </w:r>
          </w:p>
        </w:tc>
        <w:tc>
          <w:tcPr>
            <w:tcW w:w="4351" w:type="dxa"/>
            <w:shd w:val="clear" w:color="auto" w:fill="F5F5F5"/>
          </w:tcPr>
          <w:p w14:paraId="1632291E" w14:textId="77777777" w:rsidR="00674A83" w:rsidRPr="00221334" w:rsidRDefault="00674A83" w:rsidP="00F677F3">
            <w:r w:rsidRPr="00221334">
              <w:rPr>
                <w:b/>
              </w:rPr>
              <w:t>Outcomes:</w:t>
            </w:r>
            <w:r w:rsidRPr="00221334">
              <w:t xml:space="preserve"> What will you see? What will pupils have done by the end of the lesson?  Check these connect with your lesson objectives.</w:t>
            </w:r>
          </w:p>
        </w:tc>
      </w:tr>
      <w:tr w:rsidR="00674A83" w:rsidRPr="00B24F03" w14:paraId="33AAB74B" w14:textId="77777777" w:rsidTr="00F677F3">
        <w:trPr>
          <w:trHeight w:val="1291"/>
        </w:trPr>
        <w:tc>
          <w:tcPr>
            <w:tcW w:w="1839" w:type="dxa"/>
            <w:vMerge/>
          </w:tcPr>
          <w:p w14:paraId="0BA6E174" w14:textId="77777777" w:rsidR="00674A83" w:rsidRPr="007419D5" w:rsidRDefault="00674A83" w:rsidP="00F677F3">
            <w:pPr>
              <w:jc w:val="right"/>
              <w:rPr>
                <w:b/>
              </w:rPr>
            </w:pPr>
          </w:p>
        </w:tc>
        <w:tc>
          <w:tcPr>
            <w:tcW w:w="4266" w:type="dxa"/>
          </w:tcPr>
          <w:p w14:paraId="1C23DD55" w14:textId="77777777" w:rsidR="00674A83" w:rsidRPr="0006715C" w:rsidRDefault="00674A83" w:rsidP="00F677F3"/>
        </w:tc>
        <w:tc>
          <w:tcPr>
            <w:tcW w:w="4351" w:type="dxa"/>
          </w:tcPr>
          <w:p w14:paraId="26EED694" w14:textId="77777777" w:rsidR="00674A83" w:rsidRPr="007419D5" w:rsidRDefault="00674A83" w:rsidP="00F677F3"/>
        </w:tc>
      </w:tr>
      <w:tr w:rsidR="00674A83" w:rsidRPr="00B24F03" w14:paraId="6FB558E6" w14:textId="77777777" w:rsidTr="00F677F3">
        <w:tc>
          <w:tcPr>
            <w:tcW w:w="1839" w:type="dxa"/>
            <w:vMerge w:val="restart"/>
            <w:shd w:val="clear" w:color="auto" w:fill="ECEBEB"/>
          </w:tcPr>
          <w:p w14:paraId="374695AF" w14:textId="77777777" w:rsidR="00674A83" w:rsidRPr="007419D5" w:rsidRDefault="00674A83" w:rsidP="00F677F3">
            <w:pPr>
              <w:jc w:val="right"/>
              <w:rPr>
                <w:b/>
              </w:rPr>
            </w:pPr>
            <w:r>
              <w:rPr>
                <w:b/>
              </w:rPr>
              <w:t>Misconceptions</w:t>
            </w:r>
          </w:p>
        </w:tc>
        <w:tc>
          <w:tcPr>
            <w:tcW w:w="8617" w:type="dxa"/>
            <w:gridSpan w:val="2"/>
            <w:shd w:val="clear" w:color="auto" w:fill="F5F5F5"/>
          </w:tcPr>
          <w:p w14:paraId="29E92175" w14:textId="77777777" w:rsidR="00674A83" w:rsidRPr="0040592E" w:rsidRDefault="00674A83" w:rsidP="00F677F3">
            <w:pPr>
              <w:rPr>
                <w:b/>
                <w:bCs/>
              </w:rPr>
            </w:pPr>
            <w:r>
              <w:rPr>
                <w:b/>
                <w:bCs/>
              </w:rPr>
              <w:t>Research</w:t>
            </w:r>
            <w:r w:rsidRPr="0040592E">
              <w:rPr>
                <w:b/>
                <w:bCs/>
              </w:rPr>
              <w:t xml:space="preserve"> any misconceptions which may arise. How will you address these?</w:t>
            </w:r>
          </w:p>
        </w:tc>
      </w:tr>
      <w:tr w:rsidR="00674A83" w:rsidRPr="00B24F03" w14:paraId="5119E6E1" w14:textId="77777777" w:rsidTr="00F677F3">
        <w:trPr>
          <w:trHeight w:val="1177"/>
        </w:trPr>
        <w:tc>
          <w:tcPr>
            <w:tcW w:w="1839" w:type="dxa"/>
            <w:vMerge/>
          </w:tcPr>
          <w:p w14:paraId="1B204FC4" w14:textId="77777777" w:rsidR="00674A83" w:rsidRPr="007419D5" w:rsidRDefault="00674A83" w:rsidP="00F677F3">
            <w:pPr>
              <w:jc w:val="right"/>
              <w:rPr>
                <w:b/>
              </w:rPr>
            </w:pPr>
          </w:p>
        </w:tc>
        <w:tc>
          <w:tcPr>
            <w:tcW w:w="8617" w:type="dxa"/>
            <w:gridSpan w:val="2"/>
          </w:tcPr>
          <w:p w14:paraId="41A0CE5F" w14:textId="77777777" w:rsidR="00674A83" w:rsidRDefault="00674A83" w:rsidP="00F677F3"/>
        </w:tc>
      </w:tr>
      <w:tr w:rsidR="00674A83" w:rsidRPr="00B24F03" w14:paraId="41C04A8E" w14:textId="77777777" w:rsidTr="00F677F3">
        <w:tc>
          <w:tcPr>
            <w:tcW w:w="1839" w:type="dxa"/>
            <w:vMerge w:val="restart"/>
            <w:shd w:val="clear" w:color="auto" w:fill="ECEBEB"/>
          </w:tcPr>
          <w:p w14:paraId="69BB33CE" w14:textId="77777777" w:rsidR="00674A83" w:rsidRPr="007419D5" w:rsidRDefault="00674A83" w:rsidP="00F677F3">
            <w:pPr>
              <w:jc w:val="right"/>
              <w:rPr>
                <w:b/>
              </w:rPr>
            </w:pPr>
            <w:r>
              <w:rPr>
                <w:b/>
              </w:rPr>
              <w:t>Adaptive and inclusive teaching</w:t>
            </w:r>
          </w:p>
        </w:tc>
        <w:tc>
          <w:tcPr>
            <w:tcW w:w="8617" w:type="dxa"/>
            <w:gridSpan w:val="2"/>
            <w:shd w:val="clear" w:color="auto" w:fill="F5F5F5"/>
          </w:tcPr>
          <w:p w14:paraId="4DBF5F85" w14:textId="77777777" w:rsidR="00674A83" w:rsidRPr="00221334" w:rsidRDefault="00674A83" w:rsidP="00F677F3">
            <w:pPr>
              <w:rPr>
                <w:b/>
                <w:bCs/>
              </w:rPr>
            </w:pPr>
            <w:r w:rsidRPr="00221334">
              <w:rPr>
                <w:b/>
                <w:bCs/>
              </w:rPr>
              <w:t>How will you provide challenge and support for the specific needs in this group?</w:t>
            </w:r>
          </w:p>
        </w:tc>
      </w:tr>
      <w:tr w:rsidR="00674A83" w:rsidRPr="00B24F03" w14:paraId="113B71C3" w14:textId="77777777" w:rsidTr="00F677F3">
        <w:trPr>
          <w:trHeight w:val="1213"/>
        </w:trPr>
        <w:tc>
          <w:tcPr>
            <w:tcW w:w="1839" w:type="dxa"/>
            <w:vMerge/>
          </w:tcPr>
          <w:p w14:paraId="08F9103E" w14:textId="77777777" w:rsidR="00674A83" w:rsidRPr="007419D5" w:rsidRDefault="00674A83" w:rsidP="00F677F3">
            <w:pPr>
              <w:rPr>
                <w:b/>
              </w:rPr>
            </w:pPr>
          </w:p>
        </w:tc>
        <w:tc>
          <w:tcPr>
            <w:tcW w:w="8617" w:type="dxa"/>
            <w:gridSpan w:val="2"/>
          </w:tcPr>
          <w:p w14:paraId="55F0C827" w14:textId="77777777" w:rsidR="00674A83" w:rsidRPr="007419D5" w:rsidRDefault="00674A83" w:rsidP="00F677F3"/>
        </w:tc>
      </w:tr>
      <w:tr w:rsidR="00674A83" w:rsidRPr="00B24F03" w14:paraId="67CCDDEA" w14:textId="77777777" w:rsidTr="00F677F3">
        <w:trPr>
          <w:trHeight w:val="116"/>
        </w:trPr>
        <w:tc>
          <w:tcPr>
            <w:tcW w:w="1839" w:type="dxa"/>
            <w:vMerge w:val="restart"/>
            <w:shd w:val="clear" w:color="auto" w:fill="ECEBEB"/>
          </w:tcPr>
          <w:p w14:paraId="30880767" w14:textId="77777777" w:rsidR="00674A83" w:rsidRPr="007419D5" w:rsidRDefault="00674A83" w:rsidP="00F677F3">
            <w:pPr>
              <w:jc w:val="right"/>
              <w:rPr>
                <w:b/>
              </w:rPr>
            </w:pPr>
            <w:r>
              <w:rPr>
                <w:b/>
              </w:rPr>
              <w:t>Homework</w:t>
            </w:r>
          </w:p>
        </w:tc>
        <w:tc>
          <w:tcPr>
            <w:tcW w:w="8617" w:type="dxa"/>
            <w:gridSpan w:val="2"/>
            <w:shd w:val="clear" w:color="auto" w:fill="F5F5F5"/>
          </w:tcPr>
          <w:p w14:paraId="6D90D1C8" w14:textId="77777777" w:rsidR="00674A83" w:rsidRPr="007419D5" w:rsidRDefault="00674A83" w:rsidP="00F677F3">
            <w:r>
              <w:rPr>
                <w:b/>
                <w:bCs/>
              </w:rPr>
              <w:t>Homework to consolidate or extend learning (if relevant)</w:t>
            </w:r>
          </w:p>
        </w:tc>
      </w:tr>
      <w:tr w:rsidR="00674A83" w:rsidRPr="00B24F03" w14:paraId="45C2CD4B" w14:textId="77777777" w:rsidTr="00CA28A0">
        <w:trPr>
          <w:trHeight w:val="1149"/>
        </w:trPr>
        <w:tc>
          <w:tcPr>
            <w:tcW w:w="1839" w:type="dxa"/>
            <w:vMerge/>
          </w:tcPr>
          <w:p w14:paraId="396A4861" w14:textId="77777777" w:rsidR="00674A83" w:rsidRDefault="00674A83" w:rsidP="00F677F3">
            <w:pPr>
              <w:jc w:val="right"/>
              <w:rPr>
                <w:b/>
              </w:rPr>
            </w:pPr>
          </w:p>
        </w:tc>
        <w:tc>
          <w:tcPr>
            <w:tcW w:w="8617" w:type="dxa"/>
            <w:gridSpan w:val="2"/>
          </w:tcPr>
          <w:p w14:paraId="3D677A12" w14:textId="77777777" w:rsidR="00674A83" w:rsidRDefault="00674A83" w:rsidP="00F677F3">
            <w:pPr>
              <w:rPr>
                <w:b/>
                <w:bCs/>
              </w:rPr>
            </w:pPr>
          </w:p>
        </w:tc>
      </w:tr>
      <w:tr w:rsidR="00674A83" w:rsidRPr="00B24F03" w14:paraId="56B2ED43" w14:textId="77777777" w:rsidTr="00F677F3">
        <w:trPr>
          <w:trHeight w:val="49"/>
        </w:trPr>
        <w:tc>
          <w:tcPr>
            <w:tcW w:w="1839" w:type="dxa"/>
            <w:vMerge w:val="restart"/>
            <w:shd w:val="clear" w:color="auto" w:fill="ECEBEB"/>
          </w:tcPr>
          <w:p w14:paraId="5D4A9E65" w14:textId="77777777" w:rsidR="00674A83" w:rsidRPr="007419D5" w:rsidRDefault="00674A83" w:rsidP="00F677F3">
            <w:pPr>
              <w:jc w:val="right"/>
              <w:rPr>
                <w:b/>
              </w:rPr>
            </w:pPr>
            <w:r>
              <w:rPr>
                <w:b/>
              </w:rPr>
              <w:t>Classroom environment</w:t>
            </w:r>
          </w:p>
        </w:tc>
        <w:tc>
          <w:tcPr>
            <w:tcW w:w="8617" w:type="dxa"/>
            <w:gridSpan w:val="2"/>
            <w:shd w:val="clear" w:color="auto" w:fill="F5F5F5"/>
          </w:tcPr>
          <w:p w14:paraId="12AB74F7" w14:textId="77777777" w:rsidR="00674A83" w:rsidRPr="00221334" w:rsidRDefault="00674A83" w:rsidP="00F677F3">
            <w:pPr>
              <w:rPr>
                <w:b/>
                <w:bCs/>
              </w:rPr>
            </w:pPr>
            <w:r w:rsidRPr="00221334">
              <w:rPr>
                <w:b/>
                <w:bCs/>
              </w:rPr>
              <w:t xml:space="preserve">Role of other staff members </w:t>
            </w:r>
            <w:r>
              <w:rPr>
                <w:b/>
                <w:bCs/>
              </w:rPr>
              <w:t>/ health and safety issues</w:t>
            </w:r>
          </w:p>
        </w:tc>
      </w:tr>
      <w:tr w:rsidR="00674A83" w:rsidRPr="00B24F03" w14:paraId="1536CD87" w14:textId="77777777" w:rsidTr="00F677F3">
        <w:trPr>
          <w:trHeight w:val="1155"/>
        </w:trPr>
        <w:tc>
          <w:tcPr>
            <w:tcW w:w="1839" w:type="dxa"/>
            <w:vMerge/>
          </w:tcPr>
          <w:p w14:paraId="294512C3" w14:textId="77777777" w:rsidR="00674A83" w:rsidRPr="007419D5" w:rsidRDefault="00674A83" w:rsidP="00F677F3">
            <w:pPr>
              <w:rPr>
                <w:b/>
              </w:rPr>
            </w:pPr>
          </w:p>
        </w:tc>
        <w:tc>
          <w:tcPr>
            <w:tcW w:w="8617" w:type="dxa"/>
            <w:gridSpan w:val="2"/>
          </w:tcPr>
          <w:p w14:paraId="59ED7A23" w14:textId="77777777" w:rsidR="00674A83" w:rsidRDefault="00674A83" w:rsidP="00F677F3"/>
          <w:p w14:paraId="06736C81" w14:textId="77777777" w:rsidR="00674A83" w:rsidRDefault="00674A83" w:rsidP="00F677F3"/>
          <w:p w14:paraId="151657E6" w14:textId="77777777" w:rsidR="00674A83" w:rsidRPr="007419D5" w:rsidRDefault="00674A83" w:rsidP="00F677F3">
            <w:r>
              <w:tab/>
            </w:r>
          </w:p>
        </w:tc>
      </w:tr>
    </w:tbl>
    <w:p w14:paraId="727765A5" w14:textId="77777777" w:rsidR="00674A83" w:rsidRDefault="00674A83" w:rsidP="00674A83">
      <w:pPr>
        <w:pBdr>
          <w:top w:val="single" w:sz="4" w:space="1" w:color="auto"/>
        </w:pBdr>
        <w:sectPr w:rsidR="00674A83" w:rsidSect="00674A83">
          <w:pgSz w:w="11906" w:h="16838"/>
          <w:pgMar w:top="720" w:right="720" w:bottom="720" w:left="720" w:header="708" w:footer="708" w:gutter="0"/>
          <w:cols w:space="708"/>
          <w:docGrid w:linePitch="360"/>
        </w:sectPr>
      </w:pPr>
    </w:p>
    <w:p w14:paraId="69834E38" w14:textId="77777777" w:rsidR="00674A83" w:rsidRPr="00790BD4" w:rsidRDefault="00674A83" w:rsidP="00210AC2"/>
    <w:tbl>
      <w:tblPr>
        <w:tblStyle w:val="TableGrid1"/>
        <w:tblW w:w="5000" w:type="pct"/>
        <w:tblLook w:val="04A0" w:firstRow="1" w:lastRow="0" w:firstColumn="1" w:lastColumn="0" w:noHBand="0" w:noVBand="1"/>
      </w:tblPr>
      <w:tblGrid>
        <w:gridCol w:w="1580"/>
        <w:gridCol w:w="728"/>
        <w:gridCol w:w="1908"/>
        <w:gridCol w:w="3163"/>
        <w:gridCol w:w="1526"/>
        <w:gridCol w:w="1551"/>
      </w:tblGrid>
      <w:tr w:rsidR="00674A83" w:rsidRPr="00E07D96" w14:paraId="7BA5F430" w14:textId="77777777" w:rsidTr="00F677F3">
        <w:trPr>
          <w:trHeight w:val="529"/>
        </w:trPr>
        <w:tc>
          <w:tcPr>
            <w:tcW w:w="495" w:type="pct"/>
            <w:shd w:val="clear" w:color="auto" w:fill="ECEBEB"/>
          </w:tcPr>
          <w:p w14:paraId="6D5CAE1B" w14:textId="77777777" w:rsidR="00674A83" w:rsidRPr="00E07D96" w:rsidRDefault="00674A83" w:rsidP="00F677F3">
            <w:pPr>
              <w:spacing w:line="259" w:lineRule="auto"/>
              <w:rPr>
                <w:b/>
              </w:rPr>
            </w:pPr>
            <w:r w:rsidRPr="00E07D96">
              <w:rPr>
                <w:b/>
              </w:rPr>
              <w:t xml:space="preserve">Element </w:t>
            </w:r>
          </w:p>
        </w:tc>
        <w:tc>
          <w:tcPr>
            <w:tcW w:w="287" w:type="pct"/>
            <w:shd w:val="clear" w:color="auto" w:fill="ECEBEB"/>
          </w:tcPr>
          <w:p w14:paraId="17903401" w14:textId="77777777" w:rsidR="00674A83" w:rsidRDefault="00674A83" w:rsidP="00F677F3">
            <w:pPr>
              <w:spacing w:line="259" w:lineRule="auto"/>
              <w:rPr>
                <w:b/>
              </w:rPr>
            </w:pPr>
            <w:r>
              <w:rPr>
                <w:b/>
              </w:rPr>
              <w:t>Time</w:t>
            </w:r>
          </w:p>
        </w:tc>
        <w:tc>
          <w:tcPr>
            <w:tcW w:w="1013" w:type="pct"/>
            <w:shd w:val="clear" w:color="auto" w:fill="ECEBEB"/>
          </w:tcPr>
          <w:p w14:paraId="1227B6F3" w14:textId="77777777" w:rsidR="00674A83" w:rsidRDefault="00674A83" w:rsidP="00F677F3">
            <w:pPr>
              <w:spacing w:line="259" w:lineRule="auto"/>
              <w:rPr>
                <w:b/>
              </w:rPr>
            </w:pPr>
            <w:r>
              <w:rPr>
                <w:b/>
              </w:rPr>
              <w:t>What is the learning focus?</w:t>
            </w:r>
          </w:p>
          <w:p w14:paraId="18A23EAE" w14:textId="77777777" w:rsidR="00674A83" w:rsidRPr="004D7E77" w:rsidRDefault="00674A83" w:rsidP="00F677F3">
            <w:pPr>
              <w:spacing w:line="259" w:lineRule="auto"/>
              <w:rPr>
                <w:bCs/>
                <w:sz w:val="18"/>
                <w:szCs w:val="18"/>
              </w:rPr>
            </w:pPr>
            <w:r w:rsidRPr="004D7E77">
              <w:rPr>
                <w:bCs/>
                <w:sz w:val="18"/>
                <w:szCs w:val="18"/>
              </w:rPr>
              <w:t>What will pupils be learning – linked to Learning Objectives</w:t>
            </w:r>
            <w:r>
              <w:rPr>
                <w:bCs/>
                <w:sz w:val="18"/>
                <w:szCs w:val="18"/>
              </w:rPr>
              <w:t>.</w:t>
            </w:r>
          </w:p>
        </w:tc>
        <w:tc>
          <w:tcPr>
            <w:tcW w:w="1612" w:type="pct"/>
            <w:shd w:val="clear" w:color="auto" w:fill="ECEBEB"/>
          </w:tcPr>
          <w:p w14:paraId="234B47BE" w14:textId="77777777" w:rsidR="00674A83" w:rsidRPr="00E07D96" w:rsidRDefault="00674A83" w:rsidP="00F677F3">
            <w:pPr>
              <w:spacing w:line="259" w:lineRule="auto"/>
              <w:rPr>
                <w:b/>
              </w:rPr>
            </w:pPr>
            <w:r>
              <w:rPr>
                <w:b/>
              </w:rPr>
              <w:t>What will be happening in the classroom?</w:t>
            </w:r>
          </w:p>
          <w:p w14:paraId="1A0C1626" w14:textId="77777777" w:rsidR="00674A83" w:rsidRPr="00E07D96" w:rsidRDefault="00674A83" w:rsidP="00F677F3">
            <w:pPr>
              <w:spacing w:line="259" w:lineRule="auto"/>
            </w:pPr>
            <w:r>
              <w:rPr>
                <w:sz w:val="18"/>
              </w:rPr>
              <w:t xml:space="preserve">Outline specific actions you need to take as a teacher as well as what pupils will be doing. </w:t>
            </w:r>
          </w:p>
        </w:tc>
        <w:tc>
          <w:tcPr>
            <w:tcW w:w="829" w:type="pct"/>
            <w:shd w:val="clear" w:color="auto" w:fill="ECEBEB"/>
          </w:tcPr>
          <w:p w14:paraId="5CBA6647" w14:textId="77777777" w:rsidR="00674A83" w:rsidRDefault="00674A83" w:rsidP="00F677F3">
            <w:pPr>
              <w:spacing w:line="259" w:lineRule="auto"/>
              <w:rPr>
                <w:b/>
              </w:rPr>
            </w:pPr>
            <w:r>
              <w:rPr>
                <w:b/>
              </w:rPr>
              <w:t>How will I check they are learning?</w:t>
            </w:r>
          </w:p>
          <w:p w14:paraId="75F28DA7" w14:textId="77777777" w:rsidR="00674A83" w:rsidRPr="00E07D96" w:rsidRDefault="00674A83" w:rsidP="00F677F3">
            <w:pPr>
              <w:spacing w:line="259" w:lineRule="auto"/>
            </w:pPr>
            <w:r w:rsidRPr="00E07D96">
              <w:rPr>
                <w:sz w:val="18"/>
              </w:rPr>
              <w:t xml:space="preserve">How will you know </w:t>
            </w:r>
            <w:r>
              <w:rPr>
                <w:sz w:val="18"/>
              </w:rPr>
              <w:t xml:space="preserve">/ monitor </w:t>
            </w:r>
            <w:r w:rsidRPr="00E07D96">
              <w:rPr>
                <w:sz w:val="18"/>
              </w:rPr>
              <w:t>they have all grasped this?</w:t>
            </w:r>
          </w:p>
        </w:tc>
        <w:tc>
          <w:tcPr>
            <w:tcW w:w="764" w:type="pct"/>
            <w:shd w:val="clear" w:color="auto" w:fill="ECEBEB"/>
          </w:tcPr>
          <w:p w14:paraId="75313407" w14:textId="77777777" w:rsidR="00674A83" w:rsidRPr="00E31BA6" w:rsidRDefault="00674A83" w:rsidP="00F677F3">
            <w:pPr>
              <w:spacing w:line="259" w:lineRule="auto"/>
              <w:rPr>
                <w:b/>
              </w:rPr>
            </w:pPr>
            <w:r w:rsidRPr="00E07D96">
              <w:rPr>
                <w:b/>
              </w:rPr>
              <w:t>Resources / Environment / Classroom Management</w:t>
            </w:r>
          </w:p>
        </w:tc>
      </w:tr>
      <w:tr w:rsidR="00674A83" w:rsidRPr="00E07D96" w14:paraId="6AA3F398" w14:textId="77777777" w:rsidTr="00F677F3">
        <w:trPr>
          <w:trHeight w:val="796"/>
        </w:trPr>
        <w:tc>
          <w:tcPr>
            <w:tcW w:w="495" w:type="pct"/>
            <w:shd w:val="clear" w:color="auto" w:fill="F5F5F5"/>
          </w:tcPr>
          <w:p w14:paraId="2895DB30" w14:textId="77777777" w:rsidR="00674A83" w:rsidRPr="00E07D96" w:rsidRDefault="00674A83" w:rsidP="00F677F3">
            <w:pPr>
              <w:spacing w:line="259" w:lineRule="auto"/>
              <w:rPr>
                <w:b/>
              </w:rPr>
            </w:pPr>
            <w:r w:rsidRPr="00E07D96">
              <w:rPr>
                <w:b/>
              </w:rPr>
              <w:t>Start of Lesson Routine</w:t>
            </w:r>
          </w:p>
        </w:tc>
        <w:tc>
          <w:tcPr>
            <w:tcW w:w="287" w:type="pct"/>
          </w:tcPr>
          <w:p w14:paraId="18067CC2" w14:textId="77777777" w:rsidR="00674A83" w:rsidRPr="00790BD4" w:rsidRDefault="00674A83" w:rsidP="00F677F3">
            <w:pPr>
              <w:spacing w:line="257" w:lineRule="auto"/>
              <w:rPr>
                <w:rFonts w:ascii="Neue Haas Grotesk Text Pro" w:eastAsia="Calibri" w:hAnsi="Neue Haas Grotesk Text Pro" w:cs="Calibri"/>
              </w:rPr>
            </w:pPr>
          </w:p>
        </w:tc>
        <w:tc>
          <w:tcPr>
            <w:tcW w:w="1013" w:type="pct"/>
          </w:tcPr>
          <w:p w14:paraId="4BECDA6B" w14:textId="77777777" w:rsidR="00674A83" w:rsidRPr="00790BD4" w:rsidRDefault="00674A83" w:rsidP="00F677F3">
            <w:pPr>
              <w:spacing w:line="257" w:lineRule="auto"/>
              <w:rPr>
                <w:rFonts w:ascii="Neue Haas Grotesk Text Pro" w:eastAsia="Calibri" w:hAnsi="Neue Haas Grotesk Text Pro" w:cs="Calibri"/>
              </w:rPr>
            </w:pPr>
          </w:p>
        </w:tc>
        <w:tc>
          <w:tcPr>
            <w:tcW w:w="1612" w:type="pct"/>
          </w:tcPr>
          <w:p w14:paraId="588420B3" w14:textId="77777777" w:rsidR="00674A83" w:rsidRPr="00790BD4" w:rsidRDefault="00674A83" w:rsidP="00F677F3">
            <w:pPr>
              <w:rPr>
                <w:rFonts w:ascii="Neue Haas Grotesk Text Pro" w:eastAsia="Calibri" w:hAnsi="Neue Haas Grotesk Text Pro" w:cs="Calibri"/>
              </w:rPr>
            </w:pPr>
          </w:p>
        </w:tc>
        <w:tc>
          <w:tcPr>
            <w:tcW w:w="829" w:type="pct"/>
          </w:tcPr>
          <w:p w14:paraId="5FE74718" w14:textId="77777777" w:rsidR="00674A83" w:rsidRPr="007D56DB" w:rsidRDefault="00674A83" w:rsidP="00F677F3"/>
        </w:tc>
        <w:tc>
          <w:tcPr>
            <w:tcW w:w="764" w:type="pct"/>
          </w:tcPr>
          <w:p w14:paraId="469F5C47" w14:textId="77777777" w:rsidR="00674A83" w:rsidRPr="007D56DB" w:rsidRDefault="00674A83" w:rsidP="00F677F3">
            <w:pPr>
              <w:spacing w:line="259" w:lineRule="auto"/>
            </w:pPr>
          </w:p>
        </w:tc>
      </w:tr>
      <w:tr w:rsidR="00674A83" w:rsidRPr="00E07D96" w14:paraId="4BD6DD6C" w14:textId="77777777" w:rsidTr="00F677F3">
        <w:trPr>
          <w:trHeight w:val="1547"/>
        </w:trPr>
        <w:tc>
          <w:tcPr>
            <w:tcW w:w="495" w:type="pct"/>
            <w:shd w:val="clear" w:color="auto" w:fill="F5F5F5"/>
          </w:tcPr>
          <w:p w14:paraId="2EC50C53" w14:textId="77777777" w:rsidR="00674A83" w:rsidRPr="00E07D96" w:rsidRDefault="00674A83" w:rsidP="00F677F3">
            <w:pPr>
              <w:spacing w:line="259" w:lineRule="auto"/>
              <w:rPr>
                <w:b/>
              </w:rPr>
            </w:pPr>
            <w:r w:rsidRPr="00E07D96">
              <w:rPr>
                <w:b/>
              </w:rPr>
              <w:t>Introduction</w:t>
            </w:r>
          </w:p>
        </w:tc>
        <w:tc>
          <w:tcPr>
            <w:tcW w:w="287" w:type="pct"/>
          </w:tcPr>
          <w:p w14:paraId="58769A87" w14:textId="77777777" w:rsidR="00674A83" w:rsidRPr="00790BD4" w:rsidRDefault="00674A83" w:rsidP="00F677F3">
            <w:pPr>
              <w:spacing w:line="257" w:lineRule="auto"/>
              <w:rPr>
                <w:rFonts w:ascii="Neue Haas Grotesk Text Pro" w:eastAsia="Calibri" w:hAnsi="Neue Haas Grotesk Text Pro" w:cs="Calibri"/>
              </w:rPr>
            </w:pPr>
          </w:p>
        </w:tc>
        <w:tc>
          <w:tcPr>
            <w:tcW w:w="1013" w:type="pct"/>
          </w:tcPr>
          <w:p w14:paraId="591306BB" w14:textId="77777777" w:rsidR="00674A83" w:rsidRPr="00790BD4" w:rsidRDefault="00674A83" w:rsidP="00F677F3">
            <w:pPr>
              <w:spacing w:line="257" w:lineRule="auto"/>
              <w:rPr>
                <w:rFonts w:ascii="Neue Haas Grotesk Text Pro" w:eastAsia="Calibri" w:hAnsi="Neue Haas Grotesk Text Pro" w:cs="Calibri"/>
              </w:rPr>
            </w:pPr>
          </w:p>
        </w:tc>
        <w:tc>
          <w:tcPr>
            <w:tcW w:w="1612" w:type="pct"/>
          </w:tcPr>
          <w:p w14:paraId="49F61E08" w14:textId="77777777" w:rsidR="00674A83" w:rsidRDefault="00674A83" w:rsidP="00F677F3">
            <w:pPr>
              <w:spacing w:line="257" w:lineRule="auto"/>
              <w:rPr>
                <w:rFonts w:ascii="Neue Haas Grotesk Text Pro" w:eastAsia="Calibri" w:hAnsi="Neue Haas Grotesk Text Pro" w:cs="Calibri"/>
              </w:rPr>
            </w:pPr>
          </w:p>
          <w:p w14:paraId="01EAFA8B" w14:textId="77777777" w:rsidR="00674A83" w:rsidRPr="00790BD4" w:rsidRDefault="00674A83" w:rsidP="00F677F3">
            <w:pPr>
              <w:tabs>
                <w:tab w:val="left" w:pos="1551"/>
              </w:tabs>
              <w:rPr>
                <w:rFonts w:ascii="Neue Haas Grotesk Text Pro" w:eastAsia="Calibri" w:hAnsi="Neue Haas Grotesk Text Pro" w:cs="Calibri"/>
              </w:rPr>
            </w:pPr>
            <w:r>
              <w:rPr>
                <w:rFonts w:ascii="Neue Haas Grotesk Text Pro" w:eastAsia="Calibri" w:hAnsi="Neue Haas Grotesk Text Pro" w:cs="Calibri"/>
              </w:rPr>
              <w:tab/>
            </w:r>
          </w:p>
        </w:tc>
        <w:tc>
          <w:tcPr>
            <w:tcW w:w="829" w:type="pct"/>
          </w:tcPr>
          <w:p w14:paraId="2E9A4D9C" w14:textId="77777777" w:rsidR="00674A83" w:rsidRPr="00790BD4" w:rsidRDefault="00674A83" w:rsidP="00F677F3">
            <w:pPr>
              <w:rPr>
                <w:rFonts w:ascii="Neue Haas Grotesk Text Pro" w:eastAsia="Calibri" w:hAnsi="Neue Haas Grotesk Text Pro" w:cs="Calibri"/>
              </w:rPr>
            </w:pPr>
          </w:p>
        </w:tc>
        <w:tc>
          <w:tcPr>
            <w:tcW w:w="764" w:type="pct"/>
          </w:tcPr>
          <w:p w14:paraId="70A02C78" w14:textId="77777777" w:rsidR="00674A83" w:rsidRPr="007D56DB" w:rsidRDefault="00674A83" w:rsidP="00F677F3">
            <w:pPr>
              <w:spacing w:line="259" w:lineRule="auto"/>
            </w:pPr>
          </w:p>
        </w:tc>
      </w:tr>
      <w:tr w:rsidR="00674A83" w:rsidRPr="00E07D96" w14:paraId="116A81F2" w14:textId="77777777" w:rsidTr="00F677F3">
        <w:trPr>
          <w:trHeight w:val="4813"/>
        </w:trPr>
        <w:tc>
          <w:tcPr>
            <w:tcW w:w="495" w:type="pct"/>
            <w:shd w:val="clear" w:color="auto" w:fill="F5F5F5"/>
          </w:tcPr>
          <w:p w14:paraId="0CF94C62" w14:textId="77777777" w:rsidR="00674A83" w:rsidRPr="00E07D96" w:rsidRDefault="00674A83" w:rsidP="00F677F3">
            <w:pPr>
              <w:spacing w:line="259" w:lineRule="auto"/>
              <w:rPr>
                <w:b/>
              </w:rPr>
            </w:pPr>
            <w:r w:rsidRPr="00E07D96">
              <w:rPr>
                <w:b/>
              </w:rPr>
              <w:t>Development</w:t>
            </w:r>
          </w:p>
          <w:p w14:paraId="52F3FE67" w14:textId="77777777" w:rsidR="00674A83" w:rsidRPr="00E07D96" w:rsidRDefault="00674A83" w:rsidP="00F677F3">
            <w:pPr>
              <w:spacing w:line="259" w:lineRule="auto"/>
              <w:rPr>
                <w:b/>
              </w:rPr>
            </w:pPr>
          </w:p>
          <w:p w14:paraId="75739519" w14:textId="77777777" w:rsidR="00674A83" w:rsidRPr="00E07D96" w:rsidRDefault="00674A83" w:rsidP="00F677F3">
            <w:pPr>
              <w:spacing w:line="259" w:lineRule="auto"/>
            </w:pPr>
            <w:r w:rsidRPr="00E07D96">
              <w:t>Sub-</w:t>
            </w:r>
            <w:r>
              <w:t>divide as</w:t>
            </w:r>
            <w:r w:rsidRPr="00E07D96">
              <w:t xml:space="preserve"> needed.</w:t>
            </w:r>
          </w:p>
        </w:tc>
        <w:tc>
          <w:tcPr>
            <w:tcW w:w="287" w:type="pct"/>
          </w:tcPr>
          <w:p w14:paraId="6E2BDE8F" w14:textId="77777777" w:rsidR="00674A83" w:rsidRPr="00790BD4" w:rsidRDefault="00674A83" w:rsidP="00F677F3">
            <w:pPr>
              <w:spacing w:line="257" w:lineRule="auto"/>
              <w:rPr>
                <w:rFonts w:ascii="Neue Haas Grotesk Text Pro" w:eastAsia="Calibri" w:hAnsi="Neue Haas Grotesk Text Pro" w:cs="Calibri"/>
              </w:rPr>
            </w:pPr>
          </w:p>
        </w:tc>
        <w:tc>
          <w:tcPr>
            <w:tcW w:w="1013" w:type="pct"/>
          </w:tcPr>
          <w:p w14:paraId="2406052B" w14:textId="77777777" w:rsidR="00674A83" w:rsidRPr="00790BD4" w:rsidRDefault="00674A83" w:rsidP="00F677F3">
            <w:pPr>
              <w:spacing w:line="257" w:lineRule="auto"/>
              <w:rPr>
                <w:rFonts w:ascii="Neue Haas Grotesk Text Pro" w:eastAsia="Calibri" w:hAnsi="Neue Haas Grotesk Text Pro" w:cs="Calibri"/>
              </w:rPr>
            </w:pPr>
          </w:p>
        </w:tc>
        <w:tc>
          <w:tcPr>
            <w:tcW w:w="1612" w:type="pct"/>
          </w:tcPr>
          <w:p w14:paraId="160107C8" w14:textId="77777777" w:rsidR="00674A83" w:rsidRPr="00790BD4" w:rsidRDefault="00674A83" w:rsidP="00F677F3">
            <w:pPr>
              <w:spacing w:line="257" w:lineRule="auto"/>
              <w:rPr>
                <w:rFonts w:ascii="Neue Haas Grotesk Text Pro" w:eastAsia="Calibri" w:hAnsi="Neue Haas Grotesk Text Pro" w:cs="Calibri"/>
              </w:rPr>
            </w:pPr>
          </w:p>
        </w:tc>
        <w:tc>
          <w:tcPr>
            <w:tcW w:w="829" w:type="pct"/>
          </w:tcPr>
          <w:p w14:paraId="4094503C" w14:textId="77777777" w:rsidR="00674A83" w:rsidRPr="00790BD4" w:rsidRDefault="00674A83" w:rsidP="00F677F3">
            <w:pPr>
              <w:spacing w:line="257" w:lineRule="auto"/>
              <w:rPr>
                <w:rFonts w:ascii="Neue Haas Grotesk Text Pro" w:eastAsia="Calibri" w:hAnsi="Neue Haas Grotesk Text Pro" w:cs="Calibri"/>
              </w:rPr>
            </w:pPr>
          </w:p>
        </w:tc>
        <w:tc>
          <w:tcPr>
            <w:tcW w:w="764" w:type="pct"/>
          </w:tcPr>
          <w:p w14:paraId="14D6D9B4" w14:textId="77777777" w:rsidR="00674A83" w:rsidRPr="007D56DB" w:rsidRDefault="00674A83" w:rsidP="00F677F3">
            <w:pPr>
              <w:spacing w:line="259" w:lineRule="auto"/>
            </w:pPr>
          </w:p>
        </w:tc>
      </w:tr>
      <w:tr w:rsidR="00674A83" w:rsidRPr="00E07D96" w14:paraId="6DD0038A" w14:textId="77777777" w:rsidTr="00F677F3">
        <w:trPr>
          <w:trHeight w:val="1831"/>
        </w:trPr>
        <w:tc>
          <w:tcPr>
            <w:tcW w:w="495" w:type="pct"/>
            <w:shd w:val="clear" w:color="auto" w:fill="F5F5F5"/>
          </w:tcPr>
          <w:p w14:paraId="3E07D331" w14:textId="77777777" w:rsidR="00674A83" w:rsidRPr="00E07D96" w:rsidRDefault="00674A83" w:rsidP="00F677F3">
            <w:pPr>
              <w:spacing w:line="259" w:lineRule="auto"/>
              <w:rPr>
                <w:b/>
              </w:rPr>
            </w:pPr>
            <w:r w:rsidRPr="00E07D96">
              <w:rPr>
                <w:b/>
              </w:rPr>
              <w:t>Conclusion / Plenary / Review</w:t>
            </w:r>
          </w:p>
        </w:tc>
        <w:tc>
          <w:tcPr>
            <w:tcW w:w="287" w:type="pct"/>
          </w:tcPr>
          <w:p w14:paraId="4D3DD412" w14:textId="77777777" w:rsidR="00674A83" w:rsidRPr="00790BD4" w:rsidRDefault="00674A83" w:rsidP="00F677F3">
            <w:pPr>
              <w:spacing w:line="257" w:lineRule="auto"/>
              <w:rPr>
                <w:rFonts w:ascii="Neue Haas Grotesk Text Pro" w:eastAsia="Calibri" w:hAnsi="Neue Haas Grotesk Text Pro" w:cs="Calibri"/>
              </w:rPr>
            </w:pPr>
          </w:p>
        </w:tc>
        <w:tc>
          <w:tcPr>
            <w:tcW w:w="1013" w:type="pct"/>
          </w:tcPr>
          <w:p w14:paraId="57FD8523" w14:textId="77777777" w:rsidR="00674A83" w:rsidRPr="00790BD4" w:rsidRDefault="00674A83" w:rsidP="00F677F3">
            <w:pPr>
              <w:spacing w:line="257" w:lineRule="auto"/>
              <w:rPr>
                <w:rFonts w:ascii="Neue Haas Grotesk Text Pro" w:eastAsia="Calibri" w:hAnsi="Neue Haas Grotesk Text Pro" w:cs="Calibri"/>
              </w:rPr>
            </w:pPr>
          </w:p>
        </w:tc>
        <w:tc>
          <w:tcPr>
            <w:tcW w:w="1612" w:type="pct"/>
          </w:tcPr>
          <w:p w14:paraId="33E97E4F" w14:textId="77777777" w:rsidR="00674A83" w:rsidRPr="00790BD4" w:rsidRDefault="00674A83" w:rsidP="00F677F3">
            <w:pPr>
              <w:spacing w:line="257" w:lineRule="auto"/>
              <w:rPr>
                <w:rFonts w:ascii="Neue Haas Grotesk Text Pro" w:eastAsia="Calibri" w:hAnsi="Neue Haas Grotesk Text Pro" w:cs="Calibri"/>
              </w:rPr>
            </w:pPr>
          </w:p>
        </w:tc>
        <w:tc>
          <w:tcPr>
            <w:tcW w:w="829" w:type="pct"/>
          </w:tcPr>
          <w:p w14:paraId="1F9F7A70" w14:textId="77777777" w:rsidR="00674A83" w:rsidRPr="007D56DB" w:rsidRDefault="00674A83" w:rsidP="00F677F3">
            <w:pPr>
              <w:spacing w:line="259" w:lineRule="auto"/>
            </w:pPr>
          </w:p>
        </w:tc>
        <w:tc>
          <w:tcPr>
            <w:tcW w:w="764" w:type="pct"/>
          </w:tcPr>
          <w:p w14:paraId="4428D714" w14:textId="77777777" w:rsidR="00674A83" w:rsidRPr="007D56DB" w:rsidRDefault="00674A83" w:rsidP="00F677F3">
            <w:pPr>
              <w:spacing w:line="259" w:lineRule="auto"/>
            </w:pPr>
          </w:p>
        </w:tc>
      </w:tr>
    </w:tbl>
    <w:p w14:paraId="6024A6D6" w14:textId="77777777" w:rsidR="00674A83" w:rsidRDefault="00674A83" w:rsidP="00674A83"/>
    <w:tbl>
      <w:tblPr>
        <w:tblStyle w:val="TableGrid1"/>
        <w:tblW w:w="5000" w:type="pct"/>
        <w:tblLook w:val="04A0" w:firstRow="1" w:lastRow="0" w:firstColumn="1" w:lastColumn="0" w:noHBand="0" w:noVBand="1"/>
      </w:tblPr>
      <w:tblGrid>
        <w:gridCol w:w="10456"/>
      </w:tblGrid>
      <w:tr w:rsidR="00674A83" w:rsidRPr="006F1099" w14:paraId="0F9BA1E7" w14:textId="77777777" w:rsidTr="00F677F3">
        <w:trPr>
          <w:trHeight w:val="175"/>
        </w:trPr>
        <w:tc>
          <w:tcPr>
            <w:tcW w:w="5000" w:type="pct"/>
            <w:shd w:val="clear" w:color="auto" w:fill="ECEBEB" w:themeFill="accent4" w:themeFillTint="66"/>
          </w:tcPr>
          <w:p w14:paraId="79215A8C" w14:textId="77777777" w:rsidR="00674A83" w:rsidRPr="00914234" w:rsidRDefault="00674A83" w:rsidP="00F677F3">
            <w:pPr>
              <w:spacing w:line="259" w:lineRule="auto"/>
              <w:rPr>
                <w:bCs/>
              </w:rPr>
            </w:pPr>
            <w:r>
              <w:rPr>
                <w:b/>
              </w:rPr>
              <w:t xml:space="preserve">Lesson evaluation: </w:t>
            </w:r>
            <w:r>
              <w:rPr>
                <w:bCs/>
              </w:rPr>
              <w:t>How did the lesson go? Were your objectives met? Did your activities work as expected? Why? Why not?</w:t>
            </w:r>
          </w:p>
        </w:tc>
      </w:tr>
      <w:tr w:rsidR="00674A83" w:rsidRPr="007D56DB" w14:paraId="45CE5C78" w14:textId="77777777" w:rsidTr="00CA28A0">
        <w:trPr>
          <w:trHeight w:val="796"/>
        </w:trPr>
        <w:tc>
          <w:tcPr>
            <w:tcW w:w="5000" w:type="pct"/>
          </w:tcPr>
          <w:p w14:paraId="609EC3E7" w14:textId="77777777" w:rsidR="00674A83" w:rsidRPr="007D56DB" w:rsidRDefault="00674A83" w:rsidP="00F677F3">
            <w:pPr>
              <w:spacing w:line="259" w:lineRule="auto"/>
            </w:pPr>
          </w:p>
        </w:tc>
      </w:tr>
    </w:tbl>
    <w:p w14:paraId="18BE427C" w14:textId="77777777" w:rsidR="00674A83" w:rsidRDefault="00674A83" w:rsidP="00674A83"/>
    <w:p w14:paraId="68CAEA71" w14:textId="4BE9619B" w:rsidR="00F9367E" w:rsidRDefault="00F9367E">
      <w:pPr>
        <w:rPr>
          <w:rFonts w:asciiTheme="majorHAnsi" w:eastAsiaTheme="majorEastAsia" w:hAnsiTheme="majorHAnsi" w:cstheme="majorBidi"/>
          <w:caps/>
          <w:spacing w:val="10"/>
          <w:sz w:val="36"/>
          <w:szCs w:val="36"/>
        </w:rPr>
      </w:pPr>
    </w:p>
    <w:p w14:paraId="38255EF7" w14:textId="53B16AFB" w:rsidR="00AE6B1B" w:rsidRDefault="00AE6B1B" w:rsidP="00AE6B1B">
      <w:pPr>
        <w:pStyle w:val="Heading1"/>
      </w:pPr>
      <w:bookmarkStart w:id="9" w:name="_Toc158133491"/>
      <w:r>
        <w:t xml:space="preserve">Step 5: </w:t>
      </w:r>
      <w:r w:rsidR="23081155">
        <w:t>School Experience ITAP</w:t>
      </w:r>
      <w:r w:rsidR="004A2271">
        <w:t xml:space="preserve"> - </w:t>
      </w:r>
      <w:r w:rsidR="00085679">
        <w:t>P</w:t>
      </w:r>
      <w:r w:rsidR="00F41CA8">
        <w:t xml:space="preserve">lanning a lesson in </w:t>
      </w:r>
      <w:r w:rsidR="00DB447B">
        <w:t>your</w:t>
      </w:r>
      <w:r w:rsidR="00F41CA8">
        <w:t xml:space="preserve"> subject area</w:t>
      </w:r>
      <w:r w:rsidR="008F677A">
        <w:t xml:space="preserve"> (</w:t>
      </w:r>
      <w:r w:rsidR="00171150">
        <w:t>W</w:t>
      </w:r>
      <w:r w:rsidR="008F677A">
        <w:t>eek 3-4)</w:t>
      </w:r>
      <w:bookmarkEnd w:id="9"/>
    </w:p>
    <w:p w14:paraId="3D2820AE" w14:textId="0D4CF6A5" w:rsidR="008B1DF0" w:rsidRDefault="00F9367E" w:rsidP="00F9367E">
      <w:r>
        <w:t>During this step of the ITAP you need to plan your own lesson using the guidance you have received in steps 1-4.</w:t>
      </w:r>
    </w:p>
    <w:p w14:paraId="0CB8F137" w14:textId="7A9A0E13" w:rsidR="00AE6B1B" w:rsidRDefault="00AE6B1B" w:rsidP="00AE6B1B">
      <w:pPr>
        <w:pStyle w:val="Heading2"/>
      </w:pPr>
      <w:r>
        <w:t xml:space="preserve">5a. </w:t>
      </w:r>
      <w:r w:rsidR="00F41CA8">
        <w:t>Planning your lesson</w:t>
      </w:r>
    </w:p>
    <w:tbl>
      <w:tblPr>
        <w:tblStyle w:val="TableGrid"/>
        <w:tblW w:w="0" w:type="auto"/>
        <w:tblLook w:val="04A0" w:firstRow="1" w:lastRow="0" w:firstColumn="1" w:lastColumn="0" w:noHBand="0" w:noVBand="1"/>
      </w:tblPr>
      <w:tblGrid>
        <w:gridCol w:w="9016"/>
      </w:tblGrid>
      <w:tr w:rsidR="00E95872" w14:paraId="02299C1F" w14:textId="77777777" w:rsidTr="00E95872">
        <w:tc>
          <w:tcPr>
            <w:tcW w:w="9016" w:type="dxa"/>
            <w:shd w:val="clear" w:color="auto" w:fill="D0CECE" w:themeFill="accent4"/>
          </w:tcPr>
          <w:p w14:paraId="4BFB48ED" w14:textId="77777777" w:rsidR="00E95872" w:rsidRDefault="00E95872" w:rsidP="008B1DF0"/>
        </w:tc>
      </w:tr>
      <w:tr w:rsidR="00E95872" w14:paraId="4FCB55F3" w14:textId="77777777" w:rsidTr="00E95872">
        <w:tc>
          <w:tcPr>
            <w:tcW w:w="9016" w:type="dxa"/>
            <w:shd w:val="clear" w:color="auto" w:fill="F5F5F5" w:themeFill="accent4" w:themeFillTint="33"/>
          </w:tcPr>
          <w:p w14:paraId="4CEBA357" w14:textId="77777777" w:rsidR="001C5325" w:rsidRDefault="00E95872" w:rsidP="008B1DF0">
            <w:pPr>
              <w:rPr>
                <w:b/>
                <w:bCs/>
              </w:rPr>
            </w:pPr>
            <w:r w:rsidRPr="00E95872">
              <w:rPr>
                <w:b/>
                <w:bCs/>
              </w:rPr>
              <w:t xml:space="preserve">During your school-based time in Weeks 3 and 4, you will need to plan your subject specific lesson. Remember, you don’t need to </w:t>
            </w:r>
            <w:proofErr w:type="gramStart"/>
            <w:r w:rsidRPr="00E95872">
              <w:rPr>
                <w:b/>
                <w:bCs/>
              </w:rPr>
              <w:t>actually teach</w:t>
            </w:r>
            <w:proofErr w:type="gramEnd"/>
            <w:r w:rsidRPr="00E95872">
              <w:rPr>
                <w:b/>
                <w:bCs/>
              </w:rPr>
              <w:t xml:space="preserve"> this lesson; we are more interested in embedding the ideas around effective planning at this point. </w:t>
            </w:r>
          </w:p>
          <w:p w14:paraId="46831A05" w14:textId="77777777" w:rsidR="001C5325" w:rsidRDefault="001C5325" w:rsidP="008B1DF0">
            <w:pPr>
              <w:rPr>
                <w:b/>
                <w:bCs/>
              </w:rPr>
            </w:pPr>
          </w:p>
          <w:p w14:paraId="183913EF" w14:textId="51F9B772" w:rsidR="0067417D" w:rsidRPr="008422EE" w:rsidRDefault="00772E10" w:rsidP="008B1DF0">
            <w:pPr>
              <w:rPr>
                <w:b/>
                <w:bCs/>
              </w:rPr>
            </w:pPr>
            <w:r w:rsidRPr="008422EE">
              <w:rPr>
                <w:b/>
                <w:bCs/>
              </w:rPr>
              <w:t xml:space="preserve">You must discuss this </w:t>
            </w:r>
            <w:r w:rsidR="008422EE" w:rsidRPr="008422EE">
              <w:rPr>
                <w:b/>
                <w:bCs/>
              </w:rPr>
              <w:t xml:space="preserve">step </w:t>
            </w:r>
            <w:r w:rsidRPr="008422EE">
              <w:rPr>
                <w:b/>
                <w:bCs/>
              </w:rPr>
              <w:t xml:space="preserve">with your mentor </w:t>
            </w:r>
            <w:proofErr w:type="gramStart"/>
            <w:r w:rsidRPr="008422EE">
              <w:rPr>
                <w:b/>
                <w:bCs/>
              </w:rPr>
              <w:t>in order to</w:t>
            </w:r>
            <w:proofErr w:type="gramEnd"/>
            <w:r w:rsidRPr="008422EE">
              <w:rPr>
                <w:b/>
                <w:bCs/>
              </w:rPr>
              <w:t xml:space="preserve"> get feedback on your strengths and development opportunities.</w:t>
            </w:r>
          </w:p>
          <w:p w14:paraId="5E1ED7FB" w14:textId="77777777" w:rsidR="0067417D" w:rsidRDefault="0067417D" w:rsidP="008B1DF0">
            <w:pPr>
              <w:rPr>
                <w:b/>
                <w:bCs/>
              </w:rPr>
            </w:pPr>
          </w:p>
          <w:p w14:paraId="1156F395" w14:textId="26B8BD0B" w:rsidR="00E95872" w:rsidRPr="00E95872" w:rsidRDefault="00E95872" w:rsidP="008B1DF0">
            <w:pPr>
              <w:rPr>
                <w:b/>
                <w:bCs/>
              </w:rPr>
            </w:pPr>
            <w:r w:rsidRPr="00E95872">
              <w:rPr>
                <w:b/>
                <w:bCs/>
              </w:rPr>
              <w:t xml:space="preserve">You will need to share the lesson you plan in your next SKAP ITAP session. </w:t>
            </w:r>
          </w:p>
        </w:tc>
      </w:tr>
    </w:tbl>
    <w:p w14:paraId="2A4B9201" w14:textId="77777777" w:rsidR="00E95872" w:rsidRDefault="00E95872" w:rsidP="008B1DF0"/>
    <w:p w14:paraId="3C9881DE" w14:textId="1A828012" w:rsidR="00F41CA8" w:rsidRDefault="00F90B78" w:rsidP="008B1DF0">
      <w:proofErr w:type="gramStart"/>
      <w:r>
        <w:t>In order to</w:t>
      </w:r>
      <w:proofErr w:type="gramEnd"/>
      <w:r>
        <w:t xml:space="preserve"> do this, you will need to </w:t>
      </w:r>
      <w:r w:rsidRPr="00DC1050">
        <w:rPr>
          <w:b/>
          <w:bCs/>
        </w:rPr>
        <w:t>speak to your Mentor</w:t>
      </w:r>
      <w:r>
        <w:t xml:space="preserve"> to ensure you have opportunities to do all of the following things</w:t>
      </w:r>
      <w:r w:rsidR="00E53FFC">
        <w:t>:</w:t>
      </w:r>
    </w:p>
    <w:p w14:paraId="1A36C179" w14:textId="6818B9A7" w:rsidR="00E53FFC" w:rsidRDefault="00702D9E" w:rsidP="001529AA">
      <w:pPr>
        <w:pStyle w:val="ListParagraph"/>
        <w:numPr>
          <w:ilvl w:val="0"/>
          <w:numId w:val="17"/>
        </w:numPr>
      </w:pPr>
      <w:r>
        <w:t>Consider</w:t>
      </w:r>
      <w:r w:rsidR="00E53FFC">
        <w:t xml:space="preserve"> examples of planning in your subject area</w:t>
      </w:r>
      <w:r w:rsidR="00B05851">
        <w:t xml:space="preserve"> across both Key Stages </w:t>
      </w:r>
      <w:r w:rsidR="008F5D91">
        <w:t xml:space="preserve">for which </w:t>
      </w:r>
      <w:r w:rsidR="00B05851">
        <w:t>you are training</w:t>
      </w:r>
      <w:r w:rsidR="0087447C">
        <w:t>.</w:t>
      </w:r>
    </w:p>
    <w:p w14:paraId="0D02657C" w14:textId="17972BFD" w:rsidR="001438CF" w:rsidRDefault="001438CF" w:rsidP="001529AA">
      <w:pPr>
        <w:pStyle w:val="ListParagraph"/>
        <w:numPr>
          <w:ilvl w:val="0"/>
          <w:numId w:val="17"/>
        </w:numPr>
      </w:pPr>
      <w:r>
        <w:t xml:space="preserve">Reflect on these lesson plans </w:t>
      </w:r>
      <w:proofErr w:type="gramStart"/>
      <w:r>
        <w:t>in light of</w:t>
      </w:r>
      <w:proofErr w:type="gramEnd"/>
      <w:r>
        <w:t xml:space="preserve"> your reading and research</w:t>
      </w:r>
      <w:r w:rsidR="0087447C">
        <w:t>.</w:t>
      </w:r>
    </w:p>
    <w:p w14:paraId="0970D27D" w14:textId="1D7F471A" w:rsidR="00B05851" w:rsidRDefault="00B37EDC" w:rsidP="001529AA">
      <w:pPr>
        <w:pStyle w:val="ListParagraph"/>
        <w:numPr>
          <w:ilvl w:val="0"/>
          <w:numId w:val="17"/>
        </w:numPr>
      </w:pPr>
      <w:r>
        <w:t xml:space="preserve">Identify a group and a topic area </w:t>
      </w:r>
      <w:r w:rsidR="009E72A2">
        <w:t xml:space="preserve">for which to produce </w:t>
      </w:r>
      <w:r>
        <w:t>your lesson plan</w:t>
      </w:r>
      <w:r w:rsidR="0087447C">
        <w:t>.</w:t>
      </w:r>
    </w:p>
    <w:p w14:paraId="6E6DC167" w14:textId="36D78125" w:rsidR="001438CF" w:rsidRDefault="001438CF" w:rsidP="001529AA">
      <w:pPr>
        <w:pStyle w:val="ListParagraph"/>
        <w:numPr>
          <w:ilvl w:val="0"/>
          <w:numId w:val="17"/>
        </w:numPr>
      </w:pPr>
      <w:r>
        <w:t>Draft a lesson plan and speak to your Mentor about it</w:t>
      </w:r>
      <w:r w:rsidR="0087447C">
        <w:t>.</w:t>
      </w:r>
    </w:p>
    <w:p w14:paraId="30CF860F" w14:textId="048233F9" w:rsidR="001438CF" w:rsidRDefault="001438CF" w:rsidP="001529AA">
      <w:pPr>
        <w:pStyle w:val="ListParagraph"/>
        <w:numPr>
          <w:ilvl w:val="0"/>
          <w:numId w:val="17"/>
        </w:numPr>
      </w:pPr>
      <w:r>
        <w:t xml:space="preserve">Finalise your lesson plan and </w:t>
      </w:r>
      <w:r w:rsidR="00E11540">
        <w:t>any related resources</w:t>
      </w:r>
      <w:r w:rsidR="0087447C">
        <w:t>.</w:t>
      </w:r>
    </w:p>
    <w:p w14:paraId="02CDCA1B" w14:textId="2E01FD26" w:rsidR="008B1DF0" w:rsidRDefault="008B1DF0" w:rsidP="008B1DF0">
      <w:r>
        <w:t xml:space="preserve">You </w:t>
      </w:r>
      <w:r w:rsidR="00011F50">
        <w:t>might want to</w:t>
      </w:r>
      <w:r>
        <w:t xml:space="preserve"> include </w:t>
      </w:r>
      <w:r w:rsidR="00C20753">
        <w:t xml:space="preserve">additional </w:t>
      </w:r>
      <w:r w:rsidR="00BD63EF">
        <w:t xml:space="preserve">examples </w:t>
      </w:r>
      <w:r w:rsidR="00F15783">
        <w:t xml:space="preserve">of </w:t>
      </w:r>
      <w:r>
        <w:t>any</w:t>
      </w:r>
      <w:r w:rsidR="002019D5">
        <w:t xml:space="preserve"> </w:t>
      </w:r>
      <w:r>
        <w:t>resources you are using with this plan</w:t>
      </w:r>
      <w:r w:rsidR="00F15783">
        <w:t>.</w:t>
      </w:r>
      <w:r w:rsidR="00C20753">
        <w:t xml:space="preserve">  For example</w:t>
      </w:r>
      <w:r w:rsidR="006736B7">
        <w:t>,</w:t>
      </w:r>
      <w:r w:rsidR="00C20753">
        <w:t xml:space="preserve"> this may be a worksheet you have designed but we do not want to see a </w:t>
      </w:r>
      <w:r w:rsidR="581E9E30">
        <w:t>P</w:t>
      </w:r>
      <w:r w:rsidR="00C20753">
        <w:t>ower</w:t>
      </w:r>
      <w:r w:rsidR="56532394">
        <w:t>P</w:t>
      </w:r>
      <w:r w:rsidR="00C20753">
        <w:t xml:space="preserve">oint. </w:t>
      </w:r>
      <w:r w:rsidR="00E35765">
        <w:t xml:space="preserve"> </w:t>
      </w:r>
    </w:p>
    <w:p w14:paraId="479D7AD1" w14:textId="11B36A54" w:rsidR="00027226" w:rsidRDefault="00027226" w:rsidP="008B1DF0">
      <w:r>
        <w:t xml:space="preserve">One of the </w:t>
      </w:r>
      <w:proofErr w:type="gramStart"/>
      <w:r>
        <w:t>key</w:t>
      </w:r>
      <w:proofErr w:type="gramEnd"/>
      <w:r>
        <w:t xml:space="preserve"> aims when planning a lesson is to ensure it is clear enough that:</w:t>
      </w:r>
    </w:p>
    <w:p w14:paraId="2416AF6F" w14:textId="12108E88" w:rsidR="00027226" w:rsidRDefault="00027226" w:rsidP="001529AA">
      <w:pPr>
        <w:pStyle w:val="ListParagraph"/>
        <w:numPr>
          <w:ilvl w:val="0"/>
          <w:numId w:val="18"/>
        </w:numPr>
      </w:pPr>
      <w:r>
        <w:t>Your Mentor can understand what you are trying to achieve and how you are going to do it</w:t>
      </w:r>
      <w:r w:rsidR="0087447C">
        <w:t>.</w:t>
      </w:r>
    </w:p>
    <w:p w14:paraId="6CA27F53" w14:textId="03D3EF95" w:rsidR="00027226" w:rsidRDefault="00027226" w:rsidP="001529AA">
      <w:pPr>
        <w:pStyle w:val="ListParagraph"/>
        <w:numPr>
          <w:ilvl w:val="0"/>
          <w:numId w:val="18"/>
        </w:numPr>
      </w:pPr>
      <w:r>
        <w:t>Your plan is clear enough that another teacher could pick it up and have a good idea what you are attempting to do.</w:t>
      </w:r>
    </w:p>
    <w:p w14:paraId="25E5ADE6" w14:textId="239F2050" w:rsidR="00DA5FE0" w:rsidRPr="00DA5FE0" w:rsidRDefault="61DB5871" w:rsidP="00DA5FE0">
      <w:pPr>
        <w:rPr>
          <w:rFonts w:ascii="Neue Haas Grotesk Text Pro" w:eastAsia="Calibri" w:hAnsi="Neue Haas Grotesk Text Pro" w:cs="Calibri"/>
          <w:sz w:val="22"/>
          <w:szCs w:val="22"/>
        </w:rPr>
        <w:sectPr w:rsidR="00DA5FE0" w:rsidRPr="00DA5FE0" w:rsidSect="00DA5FE0">
          <w:headerReference w:type="default" r:id="rId22"/>
          <w:headerReference w:type="first" r:id="rId23"/>
          <w:pgSz w:w="11906" w:h="16838"/>
          <w:pgMar w:top="720" w:right="720" w:bottom="720" w:left="720" w:header="709" w:footer="709" w:gutter="0"/>
          <w:cols w:space="708"/>
          <w:docGrid w:linePitch="360"/>
        </w:sectPr>
      </w:pPr>
      <w:r w:rsidRPr="092B6774">
        <w:rPr>
          <w:b/>
          <w:bCs/>
        </w:rPr>
        <w:t>You will find the planning proforma on the</w:t>
      </w:r>
      <w:r w:rsidR="00463E52">
        <w:rPr>
          <w:b/>
          <w:bCs/>
        </w:rPr>
        <w:t xml:space="preserve"> previous</w:t>
      </w:r>
      <w:r w:rsidRPr="092B6774">
        <w:rPr>
          <w:b/>
          <w:bCs/>
        </w:rPr>
        <w:t xml:space="preserve"> page. </w:t>
      </w:r>
      <w:r w:rsidR="00027226" w:rsidRPr="092B6774">
        <w:rPr>
          <w:b/>
          <w:bCs/>
        </w:rPr>
        <w:t>There is a lesson planning prompt sheet in Step 6 which you might find helpful</w:t>
      </w:r>
      <w:r w:rsidR="00DA5FE0">
        <w:rPr>
          <w:b/>
          <w:bCs/>
        </w:rPr>
        <w:t>.</w:t>
      </w:r>
    </w:p>
    <w:p w14:paraId="5E870B8D" w14:textId="128D6266" w:rsidR="008B1DF0" w:rsidRDefault="008B1DF0" w:rsidP="008B1DF0">
      <w:pPr>
        <w:pStyle w:val="Heading2"/>
      </w:pPr>
      <w:r>
        <w:lastRenderedPageBreak/>
        <w:t>5b. Reflections on Step 5</w:t>
      </w:r>
    </w:p>
    <w:p w14:paraId="7DD30107" w14:textId="483634A1" w:rsidR="008B1DF0" w:rsidRDefault="008B1DF0" w:rsidP="008B1DF0">
      <w:r>
        <w:t xml:space="preserve">Now you have completed your initial sessions, you should note 3-4 key points you want to bring to the SKAP </w:t>
      </w:r>
      <w:r w:rsidR="00550240">
        <w:t>ITAP session</w:t>
      </w:r>
      <w:r>
        <w:t xml:space="preserve"> (</w:t>
      </w:r>
      <w:r w:rsidR="00683C37">
        <w:t>Step 6</w:t>
      </w:r>
      <w:r>
        <w:t>). This could be:</w:t>
      </w:r>
    </w:p>
    <w:p w14:paraId="22DB7476" w14:textId="17C06384" w:rsidR="008B1DF0" w:rsidRDefault="008B1DF0" w:rsidP="001529AA">
      <w:pPr>
        <w:pStyle w:val="ListParagraph"/>
        <w:numPr>
          <w:ilvl w:val="0"/>
          <w:numId w:val="11"/>
        </w:numPr>
      </w:pPr>
      <w:r>
        <w:t>Things you found tricky</w:t>
      </w:r>
    </w:p>
    <w:p w14:paraId="57F5D197" w14:textId="425A9CF1" w:rsidR="00BA1BC3" w:rsidRDefault="00BA1BC3" w:rsidP="001529AA">
      <w:pPr>
        <w:pStyle w:val="ListParagraph"/>
        <w:numPr>
          <w:ilvl w:val="0"/>
          <w:numId w:val="11"/>
        </w:numPr>
      </w:pPr>
      <w:r>
        <w:t>Key decisions you made</w:t>
      </w:r>
    </w:p>
    <w:p w14:paraId="580FA3B7" w14:textId="0FBAB8CF" w:rsidR="008B1DF0" w:rsidRDefault="008B1DF0" w:rsidP="001529AA">
      <w:pPr>
        <w:pStyle w:val="ListParagraph"/>
        <w:numPr>
          <w:ilvl w:val="0"/>
          <w:numId w:val="11"/>
        </w:numPr>
      </w:pPr>
      <w:r>
        <w:t xml:space="preserve">Questions </w:t>
      </w:r>
      <w:r w:rsidR="00957E5E">
        <w:t>you are still thinking about</w:t>
      </w:r>
    </w:p>
    <w:p w14:paraId="401D8757" w14:textId="779A0F11" w:rsidR="007F0F31" w:rsidRDefault="002E2037" w:rsidP="001529AA">
      <w:pPr>
        <w:pStyle w:val="ListParagraph"/>
        <w:numPr>
          <w:ilvl w:val="0"/>
          <w:numId w:val="11"/>
        </w:numPr>
      </w:pPr>
      <w:r>
        <w:t xml:space="preserve">Create a target in your development record </w:t>
      </w:r>
      <w:r w:rsidR="005778C7">
        <w:t xml:space="preserve">(week 4) </w:t>
      </w:r>
      <w:r>
        <w:t>with your mentor on lesson planning</w:t>
      </w:r>
    </w:p>
    <w:tbl>
      <w:tblPr>
        <w:tblStyle w:val="TableGrid"/>
        <w:tblW w:w="0" w:type="auto"/>
        <w:tblLook w:val="04A0" w:firstRow="1" w:lastRow="0" w:firstColumn="1" w:lastColumn="0" w:noHBand="0" w:noVBand="1"/>
      </w:tblPr>
      <w:tblGrid>
        <w:gridCol w:w="9016"/>
      </w:tblGrid>
      <w:tr w:rsidR="008B1DF0" w14:paraId="3FAE251C" w14:textId="77777777" w:rsidTr="79E95A33">
        <w:tc>
          <w:tcPr>
            <w:tcW w:w="9016" w:type="dxa"/>
            <w:shd w:val="clear" w:color="auto" w:fill="D0CECE" w:themeFill="accent4"/>
          </w:tcPr>
          <w:p w14:paraId="6B087CF1" w14:textId="3E96194C" w:rsidR="008B1DF0" w:rsidRPr="00F0243B" w:rsidRDefault="008B1DF0" w:rsidP="004064E8">
            <w:pPr>
              <w:rPr>
                <w:b/>
                <w:bCs/>
                <w:color w:val="FFFFFF" w:themeColor="background1"/>
              </w:rPr>
            </w:pPr>
          </w:p>
        </w:tc>
      </w:tr>
      <w:tr w:rsidR="00E95872" w14:paraId="2F6E4195" w14:textId="77777777" w:rsidTr="79E95A33">
        <w:tc>
          <w:tcPr>
            <w:tcW w:w="9016" w:type="dxa"/>
            <w:shd w:val="clear" w:color="auto" w:fill="F5F5F5" w:themeFill="accent4" w:themeFillTint="33"/>
          </w:tcPr>
          <w:p w14:paraId="56FF0149" w14:textId="535CF683" w:rsidR="009C64D4" w:rsidRDefault="00E95872" w:rsidP="00E95872">
            <w:pPr>
              <w:rPr>
                <w:b/>
                <w:bCs/>
              </w:rPr>
            </w:pPr>
            <w:r w:rsidRPr="79E95A33">
              <w:rPr>
                <w:b/>
                <w:bCs/>
              </w:rPr>
              <w:t>Note your reflections</w:t>
            </w:r>
            <w:r w:rsidR="00BF3925">
              <w:rPr>
                <w:b/>
                <w:bCs/>
              </w:rPr>
              <w:t xml:space="preserve"> on your planning</w:t>
            </w:r>
            <w:r w:rsidR="00B64E4F">
              <w:rPr>
                <w:b/>
                <w:bCs/>
              </w:rPr>
              <w:t xml:space="preserve"> and summarise </w:t>
            </w:r>
            <w:r w:rsidR="00CA2F46">
              <w:rPr>
                <w:b/>
                <w:bCs/>
              </w:rPr>
              <w:t xml:space="preserve">the </w:t>
            </w:r>
            <w:r w:rsidR="00CA2D31">
              <w:rPr>
                <w:b/>
                <w:bCs/>
              </w:rPr>
              <w:t>conversations with your mentor</w:t>
            </w:r>
            <w:r w:rsidR="002E2037">
              <w:rPr>
                <w:b/>
                <w:bCs/>
              </w:rPr>
              <w:t xml:space="preserve"> including the target set</w:t>
            </w:r>
            <w:r w:rsidR="009C64D4">
              <w:rPr>
                <w:b/>
                <w:bCs/>
              </w:rPr>
              <w:t xml:space="preserve">. </w:t>
            </w:r>
          </w:p>
          <w:p w14:paraId="682D5DA4" w14:textId="30E96174" w:rsidR="00E95872" w:rsidRPr="00A16415" w:rsidRDefault="00E95872" w:rsidP="00E95872">
            <w:pPr>
              <w:rPr>
                <w:b/>
                <w:bCs/>
              </w:rPr>
            </w:pPr>
          </w:p>
        </w:tc>
      </w:tr>
      <w:tr w:rsidR="008B1DF0" w14:paraId="215B0D10" w14:textId="77777777" w:rsidTr="79E95A33">
        <w:trPr>
          <w:trHeight w:val="3719"/>
        </w:trPr>
        <w:tc>
          <w:tcPr>
            <w:tcW w:w="9016" w:type="dxa"/>
          </w:tcPr>
          <w:p w14:paraId="16D26AE2" w14:textId="77777777" w:rsidR="008B1DF0" w:rsidRDefault="008B1DF0" w:rsidP="004064E8"/>
        </w:tc>
      </w:tr>
    </w:tbl>
    <w:p w14:paraId="23E603E9" w14:textId="77777777" w:rsidR="008B1DF0" w:rsidRDefault="008B1DF0">
      <w:pPr>
        <w:rPr>
          <w:rFonts w:asciiTheme="majorHAnsi" w:eastAsiaTheme="majorEastAsia" w:hAnsiTheme="majorHAnsi" w:cstheme="majorBidi"/>
          <w:sz w:val="36"/>
          <w:szCs w:val="36"/>
        </w:rPr>
      </w:pPr>
      <w:r>
        <w:br w:type="page"/>
      </w:r>
    </w:p>
    <w:p w14:paraId="4EEB1B05" w14:textId="4C86A3BF" w:rsidR="008B1DF0" w:rsidRDefault="008B1DF0" w:rsidP="008B1DF0">
      <w:pPr>
        <w:pStyle w:val="Heading1"/>
      </w:pPr>
      <w:bookmarkStart w:id="10" w:name="_Toc158133494"/>
      <w:r w:rsidRPr="57537137">
        <w:lastRenderedPageBreak/>
        <w:t xml:space="preserve">Step </w:t>
      </w:r>
      <w:r>
        <w:t>6</w:t>
      </w:r>
      <w:r w:rsidRPr="57537137">
        <w:t xml:space="preserve">: </w:t>
      </w:r>
      <w:r>
        <w:t xml:space="preserve">SKAP </w:t>
      </w:r>
      <w:r w:rsidR="00550240">
        <w:t xml:space="preserve">ITAP </w:t>
      </w:r>
      <w:r w:rsidR="00284D0A">
        <w:t>session</w:t>
      </w:r>
      <w:r>
        <w:t xml:space="preserve"> – </w:t>
      </w:r>
      <w:r w:rsidR="008F677A">
        <w:t xml:space="preserve">Peer </w:t>
      </w:r>
      <w:r w:rsidR="00DB447B">
        <w:t>R</w:t>
      </w:r>
      <w:r w:rsidR="00284D0A">
        <w:t>eview of planning</w:t>
      </w:r>
      <w:r w:rsidR="008F677A">
        <w:t xml:space="preserve"> (Week 4)</w:t>
      </w:r>
      <w:bookmarkEnd w:id="10"/>
    </w:p>
    <w:p w14:paraId="018B0D29" w14:textId="406B93EA" w:rsidR="00953E52" w:rsidRDefault="00953E52" w:rsidP="00953E52">
      <w:r>
        <w:t xml:space="preserve">During the SKAP </w:t>
      </w:r>
      <w:r w:rsidR="00550240">
        <w:t>ITAP session</w:t>
      </w:r>
      <w:r>
        <w:t xml:space="preserve"> you will present </w:t>
      </w:r>
      <w:r w:rsidR="00D320AE">
        <w:t xml:space="preserve">your lesson plan and the ideas behind it </w:t>
      </w:r>
      <w:r>
        <w:t>to your peers.</w:t>
      </w:r>
      <w:r w:rsidR="003B2A7C">
        <w:t xml:space="preserve">  </w:t>
      </w:r>
    </w:p>
    <w:p w14:paraId="6653014D" w14:textId="616BE6F7" w:rsidR="008B1DF0" w:rsidRDefault="008B1DF0" w:rsidP="008B1DF0">
      <w:pPr>
        <w:pStyle w:val="Heading2"/>
      </w:pPr>
      <w:r>
        <w:t xml:space="preserve">6a. </w:t>
      </w:r>
      <w:r w:rsidR="00A37CCB">
        <w:t>D</w:t>
      </w:r>
      <w:r w:rsidR="002D79F7">
        <w:t>iscussion</w:t>
      </w:r>
      <w:r w:rsidR="00A37CCB">
        <w:t xml:space="preserve"> about </w:t>
      </w:r>
      <w:r w:rsidR="4A075DE6">
        <w:t xml:space="preserve">the </w:t>
      </w:r>
      <w:r w:rsidR="00A37CCB">
        <w:t>planning process</w:t>
      </w:r>
    </w:p>
    <w:p w14:paraId="27CF52C3" w14:textId="18473C82" w:rsidR="00D461C9" w:rsidRPr="00D461C9" w:rsidRDefault="004905AF" w:rsidP="00D461C9">
      <w:r>
        <w:t xml:space="preserve">Think back to your notes from Step 5b. </w:t>
      </w:r>
      <w:r w:rsidR="00D320AE">
        <w:t xml:space="preserve">Work in pairs </w:t>
      </w:r>
      <w:r w:rsidR="00A00DBA">
        <w:t xml:space="preserve">or small groups </w:t>
      </w:r>
      <w:r w:rsidR="00623CCF">
        <w:t>to address the following discussion points</w:t>
      </w:r>
      <w:r w:rsidR="00A00DBA">
        <w:t xml:space="preserve"> in turn</w:t>
      </w:r>
      <w:r w:rsidR="2A66E308">
        <w:t>:</w:t>
      </w:r>
    </w:p>
    <w:p w14:paraId="5CEC372B" w14:textId="29927DD8" w:rsidR="00A00DBA" w:rsidRDefault="00A00DBA" w:rsidP="001529AA">
      <w:pPr>
        <w:pStyle w:val="ListParagraph"/>
        <w:numPr>
          <w:ilvl w:val="0"/>
          <w:numId w:val="11"/>
        </w:numPr>
      </w:pPr>
      <w:r>
        <w:t xml:space="preserve">What is your lesson about? </w:t>
      </w:r>
      <w:r w:rsidR="00457F49">
        <w:t xml:space="preserve">Outline your </w:t>
      </w:r>
      <w:r w:rsidR="00B653A5">
        <w:t>lesson plan (and any resources)</w:t>
      </w:r>
      <w:r>
        <w:t xml:space="preserve"> and its aims. What pupil misconceptions might arise in teaching this lesson?</w:t>
      </w:r>
    </w:p>
    <w:p w14:paraId="3EEEDD97" w14:textId="5CA74B1D" w:rsidR="00A00DBA" w:rsidRDefault="00A00DBA" w:rsidP="001529AA">
      <w:pPr>
        <w:pStyle w:val="ListParagraph"/>
        <w:numPr>
          <w:ilvl w:val="0"/>
          <w:numId w:val="11"/>
        </w:numPr>
      </w:pPr>
      <w:r>
        <w:t>What key decisions did you make when producing this plan? What feedback did you get along the way?</w:t>
      </w:r>
    </w:p>
    <w:p w14:paraId="04C2E9D6" w14:textId="0D3CBC01" w:rsidR="00A00DBA" w:rsidRDefault="00A00DBA" w:rsidP="001529AA">
      <w:pPr>
        <w:pStyle w:val="ListParagraph"/>
        <w:numPr>
          <w:ilvl w:val="0"/>
          <w:numId w:val="11"/>
        </w:numPr>
      </w:pPr>
      <w:r>
        <w:t>What</w:t>
      </w:r>
      <w:r w:rsidR="008B1DF0">
        <w:t xml:space="preserve"> issue</w:t>
      </w:r>
      <w:r>
        <w:t>s did</w:t>
      </w:r>
      <w:r w:rsidR="008B1DF0">
        <w:t xml:space="preserve"> you face </w:t>
      </w:r>
      <w:r w:rsidR="00036AD6">
        <w:t>during</w:t>
      </w:r>
      <w:r>
        <w:t xml:space="preserve"> the planning process?</w:t>
      </w:r>
    </w:p>
    <w:p w14:paraId="797706F6" w14:textId="05463641" w:rsidR="008B1DF0" w:rsidRDefault="00A00DBA" w:rsidP="001529AA">
      <w:pPr>
        <w:pStyle w:val="ListParagraph"/>
        <w:numPr>
          <w:ilvl w:val="0"/>
          <w:numId w:val="11"/>
        </w:numPr>
      </w:pPr>
      <w:r>
        <w:t xml:space="preserve">What questions do you still have about planning? </w:t>
      </w:r>
    </w:p>
    <w:p w14:paraId="38A17317" w14:textId="7741EF88" w:rsidR="00AE6B1B" w:rsidRDefault="008B1DF0" w:rsidP="00AE6B1B">
      <w:pPr>
        <w:pStyle w:val="Heading2"/>
      </w:pPr>
      <w:r>
        <w:t>6b</w:t>
      </w:r>
      <w:r w:rsidR="00AE6B1B">
        <w:t xml:space="preserve">. Peer </w:t>
      </w:r>
      <w:r w:rsidR="00EC08D0">
        <w:t>r</w:t>
      </w:r>
      <w:r w:rsidR="00AE6B1B">
        <w:t>eflections</w:t>
      </w:r>
      <w:r w:rsidR="00F86AAD">
        <w:t xml:space="preserve"> on use of proforma </w:t>
      </w:r>
    </w:p>
    <w:p w14:paraId="24C91BAA" w14:textId="3919FA02" w:rsidR="00AE6B1B" w:rsidRPr="00AB40FC" w:rsidRDefault="00ED6786" w:rsidP="00AE6B1B">
      <w:r>
        <w:t xml:space="preserve">Ask one of your peers to </w:t>
      </w:r>
      <w:r w:rsidR="00A37CCB">
        <w:t xml:space="preserve">review </w:t>
      </w:r>
      <w:r>
        <w:t>your lesson plan</w:t>
      </w:r>
      <w:r w:rsidR="00A00DBA">
        <w:t xml:space="preserve">. The aim is to check </w:t>
      </w:r>
      <w:r w:rsidR="002C4A61">
        <w:t>the lesson plan</w:t>
      </w:r>
      <w:r w:rsidR="00B4044A">
        <w:t xml:space="preserve"> would be clear to </w:t>
      </w:r>
      <w:r w:rsidR="002C4A61">
        <w:t>ano</w:t>
      </w:r>
      <w:r w:rsidR="003921CE">
        <w:t>ther teacher if they were asked to deliver it.  Ask them to p</w:t>
      </w:r>
      <w:r w:rsidR="007F7170">
        <w:t>rovide</w:t>
      </w:r>
      <w:r>
        <w:t xml:space="preserve"> comment</w:t>
      </w:r>
      <w:r w:rsidR="007F7170">
        <w:t>s</w:t>
      </w:r>
      <w:r w:rsidR="00DB5D17">
        <w:t xml:space="preserve"> </w:t>
      </w:r>
      <w:r w:rsidR="00DB5D17" w:rsidRPr="79E95A33">
        <w:rPr>
          <w:b/>
          <w:bCs/>
        </w:rPr>
        <w:t>in your booklet</w:t>
      </w:r>
      <w:r>
        <w:t xml:space="preserve"> </w:t>
      </w:r>
      <w:r w:rsidR="00CE6843">
        <w:t xml:space="preserve">here </w:t>
      </w:r>
      <w:r w:rsidR="00080F5E">
        <w:t xml:space="preserve">using the </w:t>
      </w:r>
      <w:r w:rsidR="00DC2881">
        <w:t xml:space="preserve">prompt questions </w:t>
      </w:r>
      <w:r w:rsidR="00080F5E">
        <w:t>below.</w:t>
      </w:r>
    </w:p>
    <w:tbl>
      <w:tblPr>
        <w:tblStyle w:val="TableGrid"/>
        <w:tblW w:w="0" w:type="auto"/>
        <w:tblLook w:val="04A0" w:firstRow="1" w:lastRow="0" w:firstColumn="1" w:lastColumn="0" w:noHBand="0" w:noVBand="1"/>
      </w:tblPr>
      <w:tblGrid>
        <w:gridCol w:w="2552"/>
        <w:gridCol w:w="6464"/>
      </w:tblGrid>
      <w:tr w:rsidR="00AE6B1B" w14:paraId="244346C7" w14:textId="77777777" w:rsidTr="79E95A33">
        <w:trPr>
          <w:cantSplit/>
          <w:trHeight w:val="300"/>
        </w:trPr>
        <w:tc>
          <w:tcPr>
            <w:tcW w:w="9016" w:type="dxa"/>
            <w:gridSpan w:val="2"/>
            <w:shd w:val="clear" w:color="auto" w:fill="F87F41" w:themeFill="accent2"/>
          </w:tcPr>
          <w:p w14:paraId="52370839" w14:textId="17D8E151" w:rsidR="00AE6B1B" w:rsidRDefault="00AE6B1B" w:rsidP="004064E8">
            <w:pPr>
              <w:rPr>
                <w:b/>
                <w:bCs/>
              </w:rPr>
            </w:pPr>
          </w:p>
        </w:tc>
      </w:tr>
      <w:tr w:rsidR="00A3033C" w14:paraId="2B752937" w14:textId="77777777" w:rsidTr="79E95A33">
        <w:trPr>
          <w:cantSplit/>
          <w:trHeight w:val="572"/>
        </w:trPr>
        <w:tc>
          <w:tcPr>
            <w:tcW w:w="2552" w:type="dxa"/>
            <w:shd w:val="clear" w:color="auto" w:fill="FDE5D8" w:themeFill="accent2" w:themeFillTint="33"/>
          </w:tcPr>
          <w:p w14:paraId="1F7C2E82" w14:textId="742ABA08" w:rsidR="00A3033C" w:rsidRPr="00FF5811" w:rsidRDefault="06674B16" w:rsidP="00A3033C">
            <w:r w:rsidRPr="79E95A33">
              <w:rPr>
                <w:b/>
                <w:bCs/>
              </w:rPr>
              <w:t xml:space="preserve">(1) </w:t>
            </w:r>
            <w:r w:rsidR="7883EEE1" w:rsidRPr="79E95A33">
              <w:rPr>
                <w:b/>
                <w:bCs/>
              </w:rPr>
              <w:t xml:space="preserve">Lesson Topic: </w:t>
            </w:r>
            <w:r w:rsidRPr="79E95A33">
              <w:t xml:space="preserve">Is there a clear </w:t>
            </w:r>
            <w:r w:rsidR="0EDE5979" w:rsidRPr="79E95A33">
              <w:t>and</w:t>
            </w:r>
            <w:r w:rsidRPr="79E95A33">
              <w:t xml:space="preserve"> precise topic area? </w:t>
            </w:r>
          </w:p>
        </w:tc>
        <w:tc>
          <w:tcPr>
            <w:tcW w:w="5902" w:type="dxa"/>
          </w:tcPr>
          <w:p w14:paraId="43FF127D" w14:textId="6ECBE77A" w:rsidR="00A3033C" w:rsidRPr="00FF5811" w:rsidRDefault="00A3033C" w:rsidP="00A3033C"/>
        </w:tc>
      </w:tr>
      <w:tr w:rsidR="00A3033C" w14:paraId="51FC994C" w14:textId="77777777" w:rsidTr="79E95A33">
        <w:trPr>
          <w:cantSplit/>
          <w:trHeight w:val="567"/>
        </w:trPr>
        <w:tc>
          <w:tcPr>
            <w:tcW w:w="2552" w:type="dxa"/>
            <w:shd w:val="clear" w:color="auto" w:fill="FDE5D8" w:themeFill="accent2" w:themeFillTint="33"/>
          </w:tcPr>
          <w:p w14:paraId="505B125A" w14:textId="77777777" w:rsidR="004E285C" w:rsidRPr="00FF5811" w:rsidRDefault="007A4FDA" w:rsidP="007A4FDA">
            <w:pPr>
              <w:rPr>
                <w:rFonts w:cstheme="minorHAnsi"/>
                <w:b/>
              </w:rPr>
            </w:pPr>
            <w:r w:rsidRPr="00FF5811">
              <w:rPr>
                <w:rFonts w:cstheme="minorHAnsi"/>
                <w:b/>
              </w:rPr>
              <w:t xml:space="preserve">(2) </w:t>
            </w:r>
            <w:r w:rsidR="004E285C" w:rsidRPr="00FF5811">
              <w:rPr>
                <w:rFonts w:cstheme="minorHAnsi"/>
                <w:b/>
              </w:rPr>
              <w:t xml:space="preserve">Learning Objectives: </w:t>
            </w:r>
          </w:p>
          <w:p w14:paraId="4B0E1F96" w14:textId="21C570F7" w:rsidR="007A4FDA" w:rsidRPr="00FF5811" w:rsidRDefault="004E285C" w:rsidP="007A4FDA">
            <w:pPr>
              <w:rPr>
                <w:rFonts w:cstheme="minorHAnsi"/>
                <w:b/>
              </w:rPr>
            </w:pPr>
            <w:r w:rsidRPr="00FF5811">
              <w:rPr>
                <w:rFonts w:cstheme="minorHAnsi"/>
                <w:bCs/>
              </w:rPr>
              <w:t>- A</w:t>
            </w:r>
            <w:r w:rsidR="007A4FDA" w:rsidRPr="00FF5811">
              <w:rPr>
                <w:rFonts w:cstheme="minorHAnsi"/>
                <w:bCs/>
              </w:rPr>
              <w:t>re there clear learning objectives?</w:t>
            </w:r>
            <w:r w:rsidR="007A4FDA" w:rsidRPr="00FF5811">
              <w:rPr>
                <w:rFonts w:cstheme="minorHAnsi"/>
                <w:b/>
              </w:rPr>
              <w:t xml:space="preserve"> </w:t>
            </w:r>
          </w:p>
          <w:p w14:paraId="1F804E84" w14:textId="2BF70CFE" w:rsidR="004E285C" w:rsidRPr="00FF5811" w:rsidRDefault="007A4FDA" w:rsidP="007A4FDA">
            <w:pPr>
              <w:rPr>
                <w:rFonts w:cstheme="minorHAnsi"/>
                <w:bCs/>
              </w:rPr>
            </w:pPr>
            <w:r w:rsidRPr="00FF5811">
              <w:rPr>
                <w:rFonts w:cstheme="minorHAnsi"/>
                <w:bCs/>
              </w:rPr>
              <w:t xml:space="preserve">- </w:t>
            </w:r>
            <w:r w:rsidR="004E285C" w:rsidRPr="00FF5811">
              <w:rPr>
                <w:rFonts w:cstheme="minorHAnsi"/>
                <w:bCs/>
              </w:rPr>
              <w:t>Do they run in a</w:t>
            </w:r>
            <w:r w:rsidRPr="00FF5811">
              <w:rPr>
                <w:rFonts w:cstheme="minorHAnsi"/>
                <w:bCs/>
              </w:rPr>
              <w:t xml:space="preserve"> logical order so that they build on one another</w:t>
            </w:r>
            <w:r w:rsidR="004E285C" w:rsidRPr="00FF5811">
              <w:rPr>
                <w:rFonts w:cstheme="minorHAnsi"/>
                <w:bCs/>
              </w:rPr>
              <w:t>?</w:t>
            </w:r>
          </w:p>
          <w:p w14:paraId="30FEADF3" w14:textId="6C4ACD39" w:rsidR="007A4FDA" w:rsidRPr="00FF5811" w:rsidRDefault="004E285C" w:rsidP="007A4FDA">
            <w:pPr>
              <w:rPr>
                <w:rFonts w:cstheme="minorHAnsi"/>
                <w:bCs/>
              </w:rPr>
            </w:pPr>
            <w:r w:rsidRPr="00FF5811">
              <w:rPr>
                <w:rFonts w:cstheme="minorHAnsi"/>
                <w:bCs/>
              </w:rPr>
              <w:t xml:space="preserve">- Do they </w:t>
            </w:r>
            <w:r w:rsidR="007A4FDA" w:rsidRPr="00FF5811">
              <w:rPr>
                <w:rFonts w:cstheme="minorHAnsi"/>
                <w:bCs/>
              </w:rPr>
              <w:t>cover knowledge development and application as appropriate</w:t>
            </w:r>
            <w:r w:rsidRPr="00FF5811">
              <w:rPr>
                <w:rFonts w:cstheme="minorHAnsi"/>
                <w:bCs/>
              </w:rPr>
              <w:t>?</w:t>
            </w:r>
          </w:p>
          <w:p w14:paraId="577BD46D" w14:textId="5ED0BD7F" w:rsidR="00816D77" w:rsidRPr="00FF5811" w:rsidRDefault="00816D77" w:rsidP="007A4FDA">
            <w:pPr>
              <w:rPr>
                <w:rFonts w:cstheme="minorHAnsi"/>
                <w:bCs/>
              </w:rPr>
            </w:pPr>
            <w:r w:rsidRPr="00FF5811">
              <w:rPr>
                <w:rFonts w:cstheme="minorHAnsi"/>
                <w:bCs/>
              </w:rPr>
              <w:t>- Are they written with a clear action and content/skill focus?</w:t>
            </w:r>
          </w:p>
          <w:p w14:paraId="3856722F" w14:textId="37FB0155" w:rsidR="00A3033C" w:rsidRPr="00FF5811" w:rsidRDefault="007A4FDA" w:rsidP="007A4FDA">
            <w:r w:rsidRPr="00FF5811">
              <w:rPr>
                <w:rFonts w:cstheme="minorHAnsi"/>
                <w:bCs/>
              </w:rPr>
              <w:t xml:space="preserve">- </w:t>
            </w:r>
            <w:r w:rsidR="00816D77" w:rsidRPr="00FF5811">
              <w:rPr>
                <w:rFonts w:cstheme="minorHAnsi"/>
                <w:bCs/>
              </w:rPr>
              <w:t>Are they assessable?</w:t>
            </w:r>
          </w:p>
        </w:tc>
        <w:tc>
          <w:tcPr>
            <w:tcW w:w="5902" w:type="dxa"/>
          </w:tcPr>
          <w:p w14:paraId="3AF48770" w14:textId="71CF49FD" w:rsidR="00A3033C" w:rsidRPr="00FF5811" w:rsidRDefault="00A3033C" w:rsidP="00A3033C"/>
        </w:tc>
      </w:tr>
      <w:tr w:rsidR="00A3033C" w14:paraId="0DCAC865" w14:textId="77777777" w:rsidTr="79E95A33">
        <w:trPr>
          <w:cantSplit/>
          <w:trHeight w:val="567"/>
        </w:trPr>
        <w:tc>
          <w:tcPr>
            <w:tcW w:w="2552" w:type="dxa"/>
            <w:shd w:val="clear" w:color="auto" w:fill="FDE5D8" w:themeFill="accent2" w:themeFillTint="33"/>
          </w:tcPr>
          <w:p w14:paraId="1A7FD98A" w14:textId="5CEDC42D" w:rsidR="00A95076" w:rsidRPr="00FF5811" w:rsidRDefault="00A95076" w:rsidP="00A95076">
            <w:pPr>
              <w:rPr>
                <w:rFonts w:cstheme="minorHAnsi"/>
                <w:b/>
              </w:rPr>
            </w:pPr>
            <w:r w:rsidRPr="00FF5811">
              <w:rPr>
                <w:rFonts w:cstheme="minorHAnsi"/>
                <w:b/>
              </w:rPr>
              <w:t xml:space="preserve">(3) </w:t>
            </w:r>
            <w:r w:rsidR="00816D77" w:rsidRPr="00FF5811">
              <w:rPr>
                <w:rFonts w:cstheme="minorHAnsi"/>
                <w:b/>
              </w:rPr>
              <w:t xml:space="preserve">Outcomes: </w:t>
            </w:r>
            <w:r w:rsidRPr="00FF5811">
              <w:rPr>
                <w:rFonts w:cstheme="minorHAnsi"/>
                <w:b/>
              </w:rPr>
              <w:t xml:space="preserve">Is there a clear sense of what will be seen at the end of the lesson? </w:t>
            </w:r>
          </w:p>
          <w:p w14:paraId="4D1BB073" w14:textId="04F1C11E" w:rsidR="00A3033C" w:rsidRPr="00FF5811" w:rsidRDefault="2C1DB970" w:rsidP="279D1D07">
            <w:r w:rsidRPr="279D1D07">
              <w:t xml:space="preserve">- </w:t>
            </w:r>
            <w:r w:rsidR="30424F20" w:rsidRPr="279D1D07">
              <w:t>Do</w:t>
            </w:r>
            <w:r w:rsidRPr="279D1D07">
              <w:t xml:space="preserve"> the l</w:t>
            </w:r>
            <w:r w:rsidR="123C0525" w:rsidRPr="279D1D07">
              <w:t>earning outcomes describe what will be observed</w:t>
            </w:r>
            <w:r w:rsidRPr="279D1D07">
              <w:t>?</w:t>
            </w:r>
            <w:r w:rsidR="123C0525" w:rsidRPr="279D1D07">
              <w:t xml:space="preserve"> e.g. all </w:t>
            </w:r>
            <w:r w:rsidR="26BD8DC6" w:rsidRPr="279D1D07">
              <w:t>pupils</w:t>
            </w:r>
            <w:r w:rsidR="123C0525" w:rsidRPr="279D1D07">
              <w:t xml:space="preserve"> have a </w:t>
            </w:r>
            <w:proofErr w:type="gramStart"/>
            <w:r w:rsidR="123C0525" w:rsidRPr="279D1D07">
              <w:t>150 word</w:t>
            </w:r>
            <w:proofErr w:type="gramEnd"/>
            <w:r w:rsidR="123C0525" w:rsidRPr="279D1D07">
              <w:t xml:space="preserve"> paragraph explaining X; or all </w:t>
            </w:r>
            <w:r w:rsidR="63A1C92F" w:rsidRPr="279D1D07">
              <w:t>pupils</w:t>
            </w:r>
            <w:r w:rsidR="123C0525" w:rsidRPr="279D1D07">
              <w:t xml:space="preserve"> will need to identify three main causes of Y. </w:t>
            </w:r>
          </w:p>
          <w:p w14:paraId="58CDF323" w14:textId="1855DEA3" w:rsidR="00294307" w:rsidRPr="00FF5811" w:rsidRDefault="00294307" w:rsidP="00A95076">
            <w:r w:rsidRPr="00FF5811">
              <w:t>- Does each objective have an associated outcome?</w:t>
            </w:r>
          </w:p>
        </w:tc>
        <w:tc>
          <w:tcPr>
            <w:tcW w:w="5902" w:type="dxa"/>
          </w:tcPr>
          <w:p w14:paraId="6291C8A2" w14:textId="0A722A50" w:rsidR="00A3033C" w:rsidRPr="00FF5811" w:rsidRDefault="00A3033C" w:rsidP="00A3033C"/>
        </w:tc>
      </w:tr>
      <w:tr w:rsidR="00A3033C" w14:paraId="582C2548" w14:textId="77777777" w:rsidTr="79E95A33">
        <w:trPr>
          <w:cantSplit/>
          <w:trHeight w:val="567"/>
        </w:trPr>
        <w:tc>
          <w:tcPr>
            <w:tcW w:w="2552" w:type="dxa"/>
            <w:shd w:val="clear" w:color="auto" w:fill="FDE5D8" w:themeFill="accent2" w:themeFillTint="33"/>
          </w:tcPr>
          <w:p w14:paraId="50D17CAC" w14:textId="5B02612F" w:rsidR="001C4199" w:rsidRPr="00FF5811" w:rsidRDefault="001C4199" w:rsidP="001C4199">
            <w:pPr>
              <w:rPr>
                <w:b/>
              </w:rPr>
            </w:pPr>
            <w:r w:rsidRPr="00FF5811">
              <w:rPr>
                <w:b/>
              </w:rPr>
              <w:lastRenderedPageBreak/>
              <w:t xml:space="preserve">(4) </w:t>
            </w:r>
            <w:r w:rsidR="00294307" w:rsidRPr="00FF5811">
              <w:rPr>
                <w:b/>
              </w:rPr>
              <w:t xml:space="preserve">Misconceptions: </w:t>
            </w:r>
            <w:r w:rsidRPr="00FF5811">
              <w:rPr>
                <w:b/>
              </w:rPr>
              <w:t xml:space="preserve">Have misconceptions been considered in relation to the planned progress in </w:t>
            </w:r>
            <w:r w:rsidR="00294307" w:rsidRPr="00FF5811">
              <w:rPr>
                <w:b/>
              </w:rPr>
              <w:t>the lesson</w:t>
            </w:r>
            <w:r w:rsidRPr="00FF5811">
              <w:rPr>
                <w:b/>
              </w:rPr>
              <w:t>?</w:t>
            </w:r>
          </w:p>
          <w:p w14:paraId="0FA8A4E9" w14:textId="1AA227F8" w:rsidR="001C4199" w:rsidRPr="00FF5811" w:rsidRDefault="2C1DB970" w:rsidP="001C4199">
            <w:r w:rsidRPr="279D1D07">
              <w:t xml:space="preserve">- Have </w:t>
            </w:r>
            <w:r w:rsidR="313408ED" w:rsidRPr="279D1D07">
              <w:t xml:space="preserve">common issues </w:t>
            </w:r>
            <w:r w:rsidR="0410CD6F" w:rsidRPr="279D1D07">
              <w:t xml:space="preserve">pupils </w:t>
            </w:r>
            <w:r w:rsidR="313408ED" w:rsidRPr="279D1D07">
              <w:t>might encounter studying this topic</w:t>
            </w:r>
            <w:r w:rsidR="200DC561" w:rsidRPr="279D1D07">
              <w:t xml:space="preserve"> been identified?</w:t>
            </w:r>
            <w:r w:rsidR="313408ED" w:rsidRPr="279D1D07">
              <w:t xml:space="preserve"> It could be to do with substantive knowledge or conceptual knowledge. </w:t>
            </w:r>
          </w:p>
          <w:p w14:paraId="385FA683" w14:textId="77777777" w:rsidR="00A3033C" w:rsidRPr="00FF5811" w:rsidRDefault="00A3033C" w:rsidP="00A3033C"/>
        </w:tc>
        <w:tc>
          <w:tcPr>
            <w:tcW w:w="5902" w:type="dxa"/>
          </w:tcPr>
          <w:p w14:paraId="3776807E" w14:textId="64E821A5" w:rsidR="00A3033C" w:rsidRPr="00FF5811" w:rsidRDefault="00A3033C" w:rsidP="00A3033C"/>
        </w:tc>
      </w:tr>
      <w:tr w:rsidR="00FF5811" w14:paraId="42208229" w14:textId="77777777" w:rsidTr="79E95A33">
        <w:trPr>
          <w:cantSplit/>
          <w:trHeight w:val="218"/>
        </w:trPr>
        <w:tc>
          <w:tcPr>
            <w:tcW w:w="2552" w:type="dxa"/>
            <w:gridSpan w:val="2"/>
            <w:shd w:val="clear" w:color="auto" w:fill="FDE5D8" w:themeFill="accent2" w:themeFillTint="33"/>
          </w:tcPr>
          <w:p w14:paraId="2E95C12C" w14:textId="405D6784" w:rsidR="00FF5811" w:rsidRPr="00FF5811" w:rsidRDefault="00FF5811" w:rsidP="00FF5811">
            <w:pPr>
              <w:jc w:val="center"/>
            </w:pPr>
            <w:r w:rsidRPr="00FF5811">
              <w:rPr>
                <w:rFonts w:cstheme="minorHAnsi"/>
                <w:b/>
              </w:rPr>
              <w:t>Lesson Action Plan Section</w:t>
            </w:r>
          </w:p>
        </w:tc>
      </w:tr>
      <w:tr w:rsidR="00A3033C" w14:paraId="65BE00B9" w14:textId="77777777" w:rsidTr="79E95A33">
        <w:trPr>
          <w:cantSplit/>
          <w:trHeight w:val="567"/>
        </w:trPr>
        <w:tc>
          <w:tcPr>
            <w:tcW w:w="2552" w:type="dxa"/>
            <w:shd w:val="clear" w:color="auto" w:fill="FDE5D8" w:themeFill="accent2" w:themeFillTint="33"/>
          </w:tcPr>
          <w:p w14:paraId="794250C5" w14:textId="0B2F1222" w:rsidR="007643BC" w:rsidRPr="00FF5811" w:rsidRDefault="007643BC" w:rsidP="007643BC">
            <w:pPr>
              <w:tabs>
                <w:tab w:val="left" w:pos="176"/>
              </w:tabs>
              <w:rPr>
                <w:rFonts w:cstheme="minorHAnsi"/>
                <w:b/>
              </w:rPr>
            </w:pPr>
            <w:r w:rsidRPr="00FF5811">
              <w:rPr>
                <w:rFonts w:cstheme="minorHAnsi"/>
                <w:b/>
              </w:rPr>
              <w:t xml:space="preserve">(5)  </w:t>
            </w:r>
            <w:r w:rsidR="00FF5811">
              <w:rPr>
                <w:rFonts w:cstheme="minorHAnsi"/>
                <w:b/>
              </w:rPr>
              <w:t xml:space="preserve">Teaching &amp; </w:t>
            </w:r>
            <w:r w:rsidR="00DE667B">
              <w:rPr>
                <w:rFonts w:cstheme="minorHAnsi"/>
                <w:b/>
              </w:rPr>
              <w:t>L</w:t>
            </w:r>
            <w:r w:rsidR="00FF5811">
              <w:rPr>
                <w:rFonts w:cstheme="minorHAnsi"/>
                <w:b/>
              </w:rPr>
              <w:t xml:space="preserve">earning Activities: </w:t>
            </w:r>
            <w:r w:rsidRPr="00FF5811">
              <w:rPr>
                <w:rFonts w:cstheme="minorHAnsi"/>
                <w:b/>
              </w:rPr>
              <w:t>Is it clear is happening in each part of the lesson?</w:t>
            </w:r>
          </w:p>
          <w:p w14:paraId="765441DF" w14:textId="78098DF8" w:rsidR="00FF5811" w:rsidRDefault="00FF5811" w:rsidP="007643BC">
            <w:pPr>
              <w:tabs>
                <w:tab w:val="left" w:pos="176"/>
              </w:tabs>
              <w:rPr>
                <w:rFonts w:cstheme="minorHAnsi"/>
                <w:bCs/>
              </w:rPr>
            </w:pPr>
            <w:r>
              <w:rPr>
                <w:rFonts w:cstheme="minorHAnsi"/>
                <w:bCs/>
              </w:rPr>
              <w:t>- Could someone else pick up this plan and know what is happening?</w:t>
            </w:r>
          </w:p>
          <w:p w14:paraId="00219C71" w14:textId="7C9D84AB" w:rsidR="007643BC" w:rsidRPr="00FF5811" w:rsidRDefault="007643BC" w:rsidP="007643BC">
            <w:pPr>
              <w:tabs>
                <w:tab w:val="left" w:pos="176"/>
              </w:tabs>
              <w:rPr>
                <w:rFonts w:cstheme="minorHAnsi"/>
                <w:bCs/>
              </w:rPr>
            </w:pPr>
            <w:r w:rsidRPr="00FF5811">
              <w:rPr>
                <w:rFonts w:cstheme="minorHAnsi"/>
                <w:bCs/>
              </w:rPr>
              <w:t xml:space="preserve">- </w:t>
            </w:r>
            <w:r w:rsidR="00FF5811">
              <w:rPr>
                <w:rFonts w:cstheme="minorHAnsi"/>
                <w:bCs/>
              </w:rPr>
              <w:t xml:space="preserve">Is </w:t>
            </w:r>
            <w:r w:rsidRPr="00FF5811">
              <w:rPr>
                <w:rFonts w:cstheme="minorHAnsi"/>
                <w:bCs/>
              </w:rPr>
              <w:t>WHAT pupils are learning and HOW clear</w:t>
            </w:r>
            <w:r w:rsidR="00FF5811">
              <w:rPr>
                <w:rFonts w:cstheme="minorHAnsi"/>
                <w:bCs/>
              </w:rPr>
              <w:t>?</w:t>
            </w:r>
          </w:p>
          <w:p w14:paraId="247B4CBB" w14:textId="7BCF0B36" w:rsidR="007643BC" w:rsidRPr="00FF5811" w:rsidRDefault="007643BC" w:rsidP="007643BC">
            <w:pPr>
              <w:tabs>
                <w:tab w:val="left" w:pos="176"/>
              </w:tabs>
              <w:rPr>
                <w:rFonts w:cstheme="minorHAnsi"/>
                <w:bCs/>
              </w:rPr>
            </w:pPr>
            <w:r w:rsidRPr="00FF5811">
              <w:rPr>
                <w:rFonts w:cstheme="minorHAnsi"/>
                <w:bCs/>
              </w:rPr>
              <w:t xml:space="preserve">- </w:t>
            </w:r>
            <w:r w:rsidR="00FF5811">
              <w:rPr>
                <w:rFonts w:cstheme="minorHAnsi"/>
                <w:bCs/>
              </w:rPr>
              <w:t>Is it</w:t>
            </w:r>
            <w:r w:rsidRPr="00FF5811">
              <w:rPr>
                <w:rFonts w:cstheme="minorHAnsi"/>
                <w:bCs/>
              </w:rPr>
              <w:t xml:space="preserve"> clear what teacher and pupils are doing in each part of the lesson</w:t>
            </w:r>
            <w:r w:rsidR="00FF5811">
              <w:rPr>
                <w:rFonts w:cstheme="minorHAnsi"/>
                <w:bCs/>
              </w:rPr>
              <w:t>?</w:t>
            </w:r>
          </w:p>
          <w:p w14:paraId="293B65D2" w14:textId="48008B09" w:rsidR="007643BC" w:rsidRPr="00FF5811" w:rsidRDefault="007643BC" w:rsidP="007643BC">
            <w:pPr>
              <w:tabs>
                <w:tab w:val="left" w:pos="176"/>
              </w:tabs>
              <w:rPr>
                <w:rFonts w:cstheme="minorHAnsi"/>
                <w:bCs/>
              </w:rPr>
            </w:pPr>
            <w:r w:rsidRPr="00FF5811">
              <w:rPr>
                <w:rFonts w:cstheme="minorHAnsi"/>
                <w:bCs/>
              </w:rPr>
              <w:t xml:space="preserve">- </w:t>
            </w:r>
            <w:r w:rsidR="00FF5811">
              <w:rPr>
                <w:rFonts w:cstheme="minorHAnsi"/>
                <w:bCs/>
              </w:rPr>
              <w:t>Are different l</w:t>
            </w:r>
            <w:r w:rsidRPr="00FF5811">
              <w:rPr>
                <w:rFonts w:cstheme="minorHAnsi"/>
                <w:bCs/>
              </w:rPr>
              <w:t xml:space="preserve">esson elements </w:t>
            </w:r>
            <w:r w:rsidR="00FF5811">
              <w:rPr>
                <w:rFonts w:cstheme="minorHAnsi"/>
                <w:bCs/>
              </w:rPr>
              <w:t>easy</w:t>
            </w:r>
            <w:r w:rsidRPr="00FF5811">
              <w:rPr>
                <w:rFonts w:cstheme="minorHAnsi"/>
                <w:bCs/>
              </w:rPr>
              <w:t xml:space="preserve"> </w:t>
            </w:r>
            <w:proofErr w:type="gramStart"/>
            <w:r w:rsidRPr="00FF5811">
              <w:rPr>
                <w:rFonts w:cstheme="minorHAnsi"/>
                <w:bCs/>
              </w:rPr>
              <w:t>to</w:t>
            </w:r>
            <w:proofErr w:type="gramEnd"/>
            <w:r w:rsidRPr="00FF5811">
              <w:rPr>
                <w:rFonts w:cstheme="minorHAnsi"/>
                <w:bCs/>
              </w:rPr>
              <w:t xml:space="preserve"> see</w:t>
            </w:r>
            <w:r w:rsidR="00FF5811">
              <w:rPr>
                <w:rFonts w:cstheme="minorHAnsi"/>
                <w:bCs/>
              </w:rPr>
              <w:t>?</w:t>
            </w:r>
          </w:p>
          <w:p w14:paraId="66BE00E1" w14:textId="3F8ECEEE" w:rsidR="007643BC" w:rsidRPr="00FF5811" w:rsidRDefault="007643BC" w:rsidP="007643BC">
            <w:pPr>
              <w:tabs>
                <w:tab w:val="left" w:pos="176"/>
              </w:tabs>
              <w:rPr>
                <w:rFonts w:cstheme="minorHAnsi"/>
                <w:bCs/>
              </w:rPr>
            </w:pPr>
            <w:r w:rsidRPr="00FF5811">
              <w:rPr>
                <w:rFonts w:cstheme="minorHAnsi"/>
                <w:bCs/>
              </w:rPr>
              <w:t xml:space="preserve">- </w:t>
            </w:r>
            <w:r w:rsidR="00FF5811">
              <w:rPr>
                <w:rFonts w:cstheme="minorHAnsi"/>
                <w:bCs/>
              </w:rPr>
              <w:t>Is it</w:t>
            </w:r>
            <w:r w:rsidRPr="00FF5811">
              <w:rPr>
                <w:rFonts w:cstheme="minorHAnsi"/>
                <w:bCs/>
              </w:rPr>
              <w:t xml:space="preserve"> clear where any input is coming from e.g. teacher talk, book work, board etc</w:t>
            </w:r>
            <w:r w:rsidR="00FF5811">
              <w:rPr>
                <w:rFonts w:cstheme="minorHAnsi"/>
                <w:bCs/>
              </w:rPr>
              <w:t>?</w:t>
            </w:r>
          </w:p>
          <w:p w14:paraId="22349E8B" w14:textId="7BE8F347" w:rsidR="007643BC" w:rsidRPr="00FF5811" w:rsidRDefault="007643BC" w:rsidP="007643BC">
            <w:pPr>
              <w:tabs>
                <w:tab w:val="left" w:pos="176"/>
              </w:tabs>
              <w:rPr>
                <w:rFonts w:cstheme="minorHAnsi"/>
                <w:bCs/>
              </w:rPr>
            </w:pPr>
            <w:r w:rsidRPr="00FF5811">
              <w:rPr>
                <w:rFonts w:cstheme="minorHAnsi"/>
                <w:bCs/>
              </w:rPr>
              <w:t xml:space="preserve">- </w:t>
            </w:r>
            <w:r w:rsidR="00FF5811">
              <w:rPr>
                <w:rFonts w:cstheme="minorHAnsi"/>
                <w:bCs/>
              </w:rPr>
              <w:t>Are required</w:t>
            </w:r>
            <w:r w:rsidRPr="00FF5811">
              <w:rPr>
                <w:rFonts w:cstheme="minorHAnsi"/>
                <w:bCs/>
              </w:rPr>
              <w:t xml:space="preserve"> actions noted e.g. </w:t>
            </w:r>
            <w:r w:rsidR="00085679">
              <w:rPr>
                <w:rFonts w:cstheme="minorHAnsi"/>
                <w:bCs/>
              </w:rPr>
              <w:t>pupils</w:t>
            </w:r>
            <w:r w:rsidRPr="00FF5811">
              <w:rPr>
                <w:rFonts w:cstheme="minorHAnsi"/>
                <w:bCs/>
              </w:rPr>
              <w:t xml:space="preserve"> take notes on X; or teacher models an example of question 1 on the board</w:t>
            </w:r>
            <w:r w:rsidR="00FF5811">
              <w:rPr>
                <w:rFonts w:cstheme="minorHAnsi"/>
                <w:bCs/>
              </w:rPr>
              <w:t>?</w:t>
            </w:r>
          </w:p>
          <w:p w14:paraId="6337098A" w14:textId="4417B9B4" w:rsidR="00A3033C" w:rsidRPr="00FF5811" w:rsidRDefault="007643BC" w:rsidP="00FF5811">
            <w:pPr>
              <w:tabs>
                <w:tab w:val="left" w:pos="176"/>
              </w:tabs>
            </w:pPr>
            <w:r w:rsidRPr="00FF5811">
              <w:rPr>
                <w:rFonts w:cstheme="minorHAnsi"/>
                <w:bCs/>
              </w:rPr>
              <w:t xml:space="preserve">- </w:t>
            </w:r>
            <w:r w:rsidR="00FF5811">
              <w:rPr>
                <w:rFonts w:cstheme="minorHAnsi"/>
                <w:bCs/>
              </w:rPr>
              <w:t>Are</w:t>
            </w:r>
            <w:r w:rsidRPr="00FF5811">
              <w:rPr>
                <w:rFonts w:cstheme="minorHAnsi"/>
                <w:bCs/>
              </w:rPr>
              <w:t xml:space="preserve"> timings noted and realistic</w:t>
            </w:r>
            <w:r w:rsidR="00FF5811">
              <w:rPr>
                <w:rFonts w:cstheme="minorHAnsi"/>
                <w:bCs/>
              </w:rPr>
              <w:t>?</w:t>
            </w:r>
          </w:p>
        </w:tc>
        <w:tc>
          <w:tcPr>
            <w:tcW w:w="5902" w:type="dxa"/>
          </w:tcPr>
          <w:p w14:paraId="309F2E3F" w14:textId="23508625" w:rsidR="00A3033C" w:rsidRPr="00FF5811" w:rsidRDefault="00A3033C" w:rsidP="00A3033C"/>
        </w:tc>
      </w:tr>
      <w:tr w:rsidR="00A3033C" w14:paraId="2B5270EA" w14:textId="77777777" w:rsidTr="79E95A33">
        <w:trPr>
          <w:cantSplit/>
          <w:trHeight w:val="2870"/>
        </w:trPr>
        <w:tc>
          <w:tcPr>
            <w:tcW w:w="2552" w:type="dxa"/>
            <w:shd w:val="clear" w:color="auto" w:fill="FDE5D8" w:themeFill="accent2" w:themeFillTint="33"/>
          </w:tcPr>
          <w:p w14:paraId="5FCD95DC" w14:textId="2FD1BD20" w:rsidR="009E6659" w:rsidRPr="00FF5811" w:rsidRDefault="05CD034E" w:rsidP="79E95A33">
            <w:pPr>
              <w:tabs>
                <w:tab w:val="left" w:pos="176"/>
              </w:tabs>
              <w:rPr>
                <w:b/>
                <w:bCs/>
              </w:rPr>
            </w:pPr>
            <w:r w:rsidRPr="79E95A33">
              <w:rPr>
                <w:b/>
                <w:bCs/>
              </w:rPr>
              <w:t>(</w:t>
            </w:r>
            <w:r w:rsidR="60A0EBC0" w:rsidRPr="79E95A33">
              <w:rPr>
                <w:b/>
                <w:bCs/>
              </w:rPr>
              <w:t>6</w:t>
            </w:r>
            <w:r w:rsidRPr="79E95A33">
              <w:rPr>
                <w:b/>
                <w:bCs/>
              </w:rPr>
              <w:t xml:space="preserve">) </w:t>
            </w:r>
            <w:r w:rsidR="1C04F1DF" w:rsidRPr="79E95A33">
              <w:rPr>
                <w:b/>
                <w:bCs/>
              </w:rPr>
              <w:t xml:space="preserve">What </w:t>
            </w:r>
            <w:proofErr w:type="gramStart"/>
            <w:r w:rsidR="4157F50B" w:rsidRPr="79E95A33">
              <w:rPr>
                <w:b/>
                <w:bCs/>
              </w:rPr>
              <w:t>a</w:t>
            </w:r>
            <w:r w:rsidR="1C04F1DF" w:rsidRPr="79E95A33">
              <w:rPr>
                <w:b/>
                <w:bCs/>
              </w:rPr>
              <w:t>re</w:t>
            </w:r>
            <w:proofErr w:type="gramEnd"/>
            <w:r w:rsidR="1C04F1DF" w:rsidRPr="79E95A33">
              <w:rPr>
                <w:b/>
                <w:bCs/>
              </w:rPr>
              <w:t xml:space="preserve"> </w:t>
            </w:r>
            <w:r w:rsidR="60A0EBC0" w:rsidRPr="79E95A33">
              <w:rPr>
                <w:b/>
                <w:bCs/>
              </w:rPr>
              <w:t xml:space="preserve">Pupils Learning: </w:t>
            </w:r>
            <w:r w:rsidRPr="79E95A33">
              <w:rPr>
                <w:b/>
                <w:bCs/>
              </w:rPr>
              <w:t>Is it clear what pupils are learning in each part of the lesson?</w:t>
            </w:r>
          </w:p>
          <w:p w14:paraId="08A9AAD5" w14:textId="77777777" w:rsidR="00B5760D" w:rsidRDefault="00B5760D" w:rsidP="009E6659">
            <w:pPr>
              <w:tabs>
                <w:tab w:val="left" w:pos="176"/>
              </w:tabs>
              <w:rPr>
                <w:rFonts w:cstheme="minorHAnsi"/>
                <w:bCs/>
              </w:rPr>
            </w:pPr>
            <w:r>
              <w:rPr>
                <w:rFonts w:cstheme="minorHAnsi"/>
                <w:bCs/>
              </w:rPr>
              <w:t xml:space="preserve">- </w:t>
            </w:r>
            <w:proofErr w:type="gramStart"/>
            <w:r>
              <w:rPr>
                <w:rFonts w:cstheme="minorHAnsi"/>
                <w:bCs/>
              </w:rPr>
              <w:t>Is</w:t>
            </w:r>
            <w:proofErr w:type="gramEnd"/>
            <w:r>
              <w:rPr>
                <w:rFonts w:cstheme="minorHAnsi"/>
                <w:bCs/>
              </w:rPr>
              <w:t xml:space="preserve"> the</w:t>
            </w:r>
            <w:r w:rsidR="009E6659" w:rsidRPr="00FF5811">
              <w:rPr>
                <w:rFonts w:cstheme="minorHAnsi"/>
                <w:bCs/>
              </w:rPr>
              <w:t xml:space="preserve"> specific content focus evident</w:t>
            </w:r>
            <w:r>
              <w:rPr>
                <w:rFonts w:cstheme="minorHAnsi"/>
                <w:bCs/>
              </w:rPr>
              <w:t>?</w:t>
            </w:r>
          </w:p>
          <w:p w14:paraId="6CFAFFDF" w14:textId="504C7D3A" w:rsidR="009E6659" w:rsidRPr="00FF5811" w:rsidRDefault="00B5760D" w:rsidP="009E6659">
            <w:pPr>
              <w:tabs>
                <w:tab w:val="left" w:pos="176"/>
              </w:tabs>
              <w:rPr>
                <w:rFonts w:cstheme="minorHAnsi"/>
                <w:bCs/>
              </w:rPr>
            </w:pPr>
            <w:r>
              <w:rPr>
                <w:rFonts w:cstheme="minorHAnsi"/>
                <w:bCs/>
              </w:rPr>
              <w:t>Is there a c</w:t>
            </w:r>
            <w:r w:rsidR="009E6659" w:rsidRPr="00FF5811">
              <w:rPr>
                <w:rFonts w:cstheme="minorHAnsi"/>
                <w:bCs/>
              </w:rPr>
              <w:t>onnection with the Learning Objectives</w:t>
            </w:r>
            <w:r>
              <w:rPr>
                <w:rFonts w:cstheme="minorHAnsi"/>
                <w:bCs/>
              </w:rPr>
              <w:t>?</w:t>
            </w:r>
          </w:p>
          <w:p w14:paraId="6D3FAEBB" w14:textId="77777777" w:rsidR="00A3033C" w:rsidRPr="00FF5811" w:rsidRDefault="00A3033C" w:rsidP="00A3033C"/>
        </w:tc>
        <w:tc>
          <w:tcPr>
            <w:tcW w:w="5902" w:type="dxa"/>
          </w:tcPr>
          <w:p w14:paraId="452EB13E" w14:textId="16FC6F1F" w:rsidR="00A3033C" w:rsidRPr="00FF5811" w:rsidRDefault="00A3033C" w:rsidP="00A3033C"/>
        </w:tc>
      </w:tr>
      <w:tr w:rsidR="00A3033C" w14:paraId="06FDBC8E" w14:textId="77777777" w:rsidTr="79E95A33">
        <w:trPr>
          <w:cantSplit/>
          <w:trHeight w:val="2117"/>
        </w:trPr>
        <w:tc>
          <w:tcPr>
            <w:tcW w:w="2552" w:type="dxa"/>
            <w:shd w:val="clear" w:color="auto" w:fill="FDE5D8" w:themeFill="accent2" w:themeFillTint="33"/>
          </w:tcPr>
          <w:p w14:paraId="643ACF85" w14:textId="77777777" w:rsidR="00417416" w:rsidRDefault="00071C17" w:rsidP="00071C17">
            <w:pPr>
              <w:spacing w:line="259" w:lineRule="auto"/>
              <w:rPr>
                <w:rFonts w:cstheme="minorHAnsi"/>
                <w:b/>
              </w:rPr>
            </w:pPr>
            <w:r w:rsidRPr="00FF5811">
              <w:rPr>
                <w:rFonts w:cstheme="minorHAnsi"/>
                <w:b/>
              </w:rPr>
              <w:lastRenderedPageBreak/>
              <w:t>(</w:t>
            </w:r>
            <w:r w:rsidR="00DE667B">
              <w:rPr>
                <w:rFonts w:cstheme="minorHAnsi"/>
                <w:b/>
              </w:rPr>
              <w:t>7</w:t>
            </w:r>
            <w:r w:rsidRPr="00FF5811">
              <w:rPr>
                <w:rFonts w:cstheme="minorHAnsi"/>
                <w:b/>
              </w:rPr>
              <w:t xml:space="preserve">) </w:t>
            </w:r>
            <w:r w:rsidR="00B5760D">
              <w:rPr>
                <w:rFonts w:cstheme="minorHAnsi"/>
                <w:b/>
              </w:rPr>
              <w:t>Monitoring and Assessment:</w:t>
            </w:r>
          </w:p>
          <w:p w14:paraId="73620046" w14:textId="11B166C8" w:rsidR="004D074D" w:rsidRDefault="004D074D" w:rsidP="00071C17">
            <w:pPr>
              <w:spacing w:line="259" w:lineRule="auto"/>
              <w:rPr>
                <w:rFonts w:cstheme="minorHAnsi"/>
                <w:bCs/>
              </w:rPr>
            </w:pPr>
            <w:r>
              <w:rPr>
                <w:rFonts w:cstheme="minorHAnsi"/>
                <w:bCs/>
              </w:rPr>
              <w:t xml:space="preserve">- Is it </w:t>
            </w:r>
            <w:r w:rsidRPr="00FF5811">
              <w:rPr>
                <w:rFonts w:cstheme="minorHAnsi"/>
                <w:bCs/>
              </w:rPr>
              <w:t xml:space="preserve">clear WHAT </w:t>
            </w:r>
            <w:r>
              <w:rPr>
                <w:rFonts w:cstheme="minorHAnsi"/>
                <w:bCs/>
              </w:rPr>
              <w:t xml:space="preserve">learning </w:t>
            </w:r>
            <w:r w:rsidRPr="00FF5811">
              <w:rPr>
                <w:rFonts w:cstheme="minorHAnsi"/>
                <w:bCs/>
              </w:rPr>
              <w:t>is being checked</w:t>
            </w:r>
            <w:r>
              <w:rPr>
                <w:rFonts w:cstheme="minorHAnsi"/>
                <w:bCs/>
              </w:rPr>
              <w:t>?</w:t>
            </w:r>
          </w:p>
          <w:p w14:paraId="57E632A4" w14:textId="38000238" w:rsidR="00071C17" w:rsidRPr="00417416" w:rsidRDefault="00417416" w:rsidP="00071C17">
            <w:pPr>
              <w:spacing w:line="259" w:lineRule="auto"/>
              <w:rPr>
                <w:rFonts w:cstheme="minorHAnsi"/>
                <w:bCs/>
              </w:rPr>
            </w:pPr>
            <w:r w:rsidRPr="00417416">
              <w:rPr>
                <w:rFonts w:cstheme="minorHAnsi"/>
                <w:bCs/>
              </w:rPr>
              <w:t xml:space="preserve">- </w:t>
            </w:r>
            <w:r w:rsidR="00071C17" w:rsidRPr="00417416">
              <w:rPr>
                <w:rFonts w:cstheme="minorHAnsi"/>
                <w:bCs/>
              </w:rPr>
              <w:t xml:space="preserve">Is it clear HOW work/learning will be checked? </w:t>
            </w:r>
          </w:p>
          <w:p w14:paraId="07415E89" w14:textId="5D5F9C67" w:rsidR="00A3033C" w:rsidRPr="00F47271" w:rsidRDefault="00A3033C" w:rsidP="00F47271">
            <w:pPr>
              <w:spacing w:line="259" w:lineRule="auto"/>
              <w:rPr>
                <w:rFonts w:cstheme="minorHAnsi"/>
                <w:bCs/>
              </w:rPr>
            </w:pPr>
          </w:p>
        </w:tc>
        <w:tc>
          <w:tcPr>
            <w:tcW w:w="5902" w:type="dxa"/>
          </w:tcPr>
          <w:p w14:paraId="14C28F3C" w14:textId="2946413C" w:rsidR="00A3033C" w:rsidRPr="00FF5811" w:rsidRDefault="00A3033C" w:rsidP="00A3033C"/>
        </w:tc>
      </w:tr>
      <w:tr w:rsidR="00A3033C" w14:paraId="149A3A6A" w14:textId="77777777" w:rsidTr="79E95A33">
        <w:trPr>
          <w:cantSplit/>
          <w:trHeight w:val="1411"/>
        </w:trPr>
        <w:tc>
          <w:tcPr>
            <w:tcW w:w="2552" w:type="dxa"/>
            <w:shd w:val="clear" w:color="auto" w:fill="FDE5D8" w:themeFill="accent2" w:themeFillTint="33"/>
          </w:tcPr>
          <w:p w14:paraId="025B05B2" w14:textId="77777777" w:rsidR="00417416" w:rsidRDefault="0012547C" w:rsidP="00A3033C">
            <w:pPr>
              <w:rPr>
                <w:rFonts w:cstheme="minorHAnsi"/>
                <w:b/>
              </w:rPr>
            </w:pPr>
            <w:r w:rsidRPr="00FF5811">
              <w:rPr>
                <w:rFonts w:cstheme="minorHAnsi"/>
                <w:b/>
              </w:rPr>
              <w:t>(</w:t>
            </w:r>
            <w:r w:rsidR="00DE667B">
              <w:rPr>
                <w:rFonts w:cstheme="minorHAnsi"/>
                <w:b/>
              </w:rPr>
              <w:t>8</w:t>
            </w:r>
            <w:r w:rsidRPr="00FF5811">
              <w:rPr>
                <w:rFonts w:cstheme="minorHAnsi"/>
                <w:b/>
              </w:rPr>
              <w:t xml:space="preserve">) </w:t>
            </w:r>
            <w:r w:rsidR="00417416">
              <w:rPr>
                <w:rFonts w:cstheme="minorHAnsi"/>
                <w:b/>
              </w:rPr>
              <w:t>Resources / Environment / Classroom Management:</w:t>
            </w:r>
          </w:p>
          <w:p w14:paraId="6C0E7AB9" w14:textId="152D21C2" w:rsidR="00A3033C" w:rsidRPr="00417416" w:rsidRDefault="00417416" w:rsidP="00A3033C">
            <w:pPr>
              <w:rPr>
                <w:bCs/>
              </w:rPr>
            </w:pPr>
            <w:r w:rsidRPr="00417416">
              <w:rPr>
                <w:rFonts w:cstheme="minorHAnsi"/>
                <w:bCs/>
              </w:rPr>
              <w:t xml:space="preserve">- </w:t>
            </w:r>
            <w:r w:rsidR="0012547C" w:rsidRPr="00417416">
              <w:rPr>
                <w:rFonts w:cstheme="minorHAnsi"/>
                <w:bCs/>
              </w:rPr>
              <w:t>Are relevant issues noted?</w:t>
            </w:r>
          </w:p>
        </w:tc>
        <w:tc>
          <w:tcPr>
            <w:tcW w:w="5902" w:type="dxa"/>
          </w:tcPr>
          <w:p w14:paraId="4F373933" w14:textId="368D76AC" w:rsidR="00A3033C" w:rsidRPr="00FF5811" w:rsidRDefault="00A3033C" w:rsidP="00A3033C"/>
        </w:tc>
      </w:tr>
      <w:tr w:rsidR="00A3033C" w14:paraId="01D02968" w14:textId="77777777" w:rsidTr="79E95A33">
        <w:trPr>
          <w:cantSplit/>
          <w:trHeight w:val="567"/>
        </w:trPr>
        <w:tc>
          <w:tcPr>
            <w:tcW w:w="2552" w:type="dxa"/>
            <w:shd w:val="clear" w:color="auto" w:fill="FDE5D8" w:themeFill="accent2" w:themeFillTint="33"/>
          </w:tcPr>
          <w:p w14:paraId="7DABA7B8" w14:textId="270EDCA7" w:rsidR="004E285C" w:rsidRPr="00FF5811" w:rsidRDefault="004E285C" w:rsidP="004E285C">
            <w:pPr>
              <w:tabs>
                <w:tab w:val="left" w:pos="176"/>
              </w:tabs>
              <w:rPr>
                <w:rFonts w:cstheme="minorHAnsi"/>
                <w:b/>
              </w:rPr>
            </w:pPr>
            <w:r w:rsidRPr="00FF5811">
              <w:rPr>
                <w:rFonts w:cstheme="minorHAnsi"/>
                <w:b/>
              </w:rPr>
              <w:t>(</w:t>
            </w:r>
            <w:r w:rsidR="00DE667B">
              <w:rPr>
                <w:rFonts w:cstheme="minorHAnsi"/>
                <w:b/>
              </w:rPr>
              <w:t>9</w:t>
            </w:r>
            <w:r w:rsidRPr="00FF5811">
              <w:rPr>
                <w:rFonts w:cstheme="minorHAnsi"/>
                <w:b/>
              </w:rPr>
              <w:t>)</w:t>
            </w:r>
            <w:r w:rsidR="00417416">
              <w:rPr>
                <w:rFonts w:cstheme="minorHAnsi"/>
                <w:b/>
              </w:rPr>
              <w:t xml:space="preserve"> Conclusion / Plenary / Review: </w:t>
            </w:r>
            <w:r w:rsidRPr="00FF5811">
              <w:rPr>
                <w:rFonts w:cstheme="minorHAnsi"/>
                <w:b/>
              </w:rPr>
              <w:t xml:space="preserve"> Is it clear how learning will be summarised and celebrated?</w:t>
            </w:r>
          </w:p>
          <w:p w14:paraId="08818FE5" w14:textId="1AB306B0" w:rsidR="00DF680C" w:rsidRDefault="00DF680C" w:rsidP="004E285C">
            <w:pPr>
              <w:tabs>
                <w:tab w:val="left" w:pos="176"/>
              </w:tabs>
              <w:rPr>
                <w:rFonts w:cstheme="minorHAnsi"/>
                <w:bCs/>
              </w:rPr>
            </w:pPr>
            <w:r>
              <w:rPr>
                <w:rFonts w:cstheme="minorHAnsi"/>
                <w:bCs/>
              </w:rPr>
              <w:t>- Does the conclusion help draw together the key learning?</w:t>
            </w:r>
          </w:p>
          <w:p w14:paraId="3015113A" w14:textId="4FD2720F" w:rsidR="00A3033C" w:rsidRPr="00FF5811" w:rsidRDefault="00DF680C" w:rsidP="004E285C">
            <w:r>
              <w:rPr>
                <w:rFonts w:cstheme="minorHAnsi"/>
                <w:bCs/>
              </w:rPr>
              <w:t xml:space="preserve">- </w:t>
            </w:r>
            <w:r w:rsidR="00417416">
              <w:rPr>
                <w:rFonts w:cstheme="minorHAnsi"/>
                <w:bCs/>
              </w:rPr>
              <w:t xml:space="preserve">Is there some sense of how </w:t>
            </w:r>
            <w:r w:rsidR="004E285C" w:rsidRPr="00FF5811">
              <w:rPr>
                <w:rFonts w:cstheme="minorHAnsi"/>
                <w:bCs/>
              </w:rPr>
              <w:t>links might be made to the next lesson</w:t>
            </w:r>
            <w:r>
              <w:rPr>
                <w:rFonts w:cstheme="minorHAnsi"/>
                <w:bCs/>
              </w:rPr>
              <w:t>?</w:t>
            </w:r>
          </w:p>
        </w:tc>
        <w:tc>
          <w:tcPr>
            <w:tcW w:w="5902" w:type="dxa"/>
          </w:tcPr>
          <w:p w14:paraId="7BBFA2A9" w14:textId="5846D2E2" w:rsidR="00A3033C" w:rsidRPr="00FF5811" w:rsidRDefault="00A3033C" w:rsidP="00A3033C"/>
        </w:tc>
      </w:tr>
    </w:tbl>
    <w:p w14:paraId="75A8D34F" w14:textId="77777777" w:rsidR="0029193C" w:rsidRDefault="0029193C" w:rsidP="0029193C"/>
    <w:p w14:paraId="2EF95DDA" w14:textId="77777777" w:rsidR="00A277B6" w:rsidRDefault="00A277B6">
      <w:pPr>
        <w:rPr>
          <w:rFonts w:asciiTheme="majorHAnsi" w:eastAsiaTheme="majorEastAsia" w:hAnsiTheme="majorHAnsi" w:cstheme="majorBidi"/>
          <w:sz w:val="36"/>
          <w:szCs w:val="36"/>
        </w:rPr>
      </w:pPr>
      <w:r>
        <w:br w:type="page"/>
      </w:r>
    </w:p>
    <w:p w14:paraId="48BAFAB9" w14:textId="502177AF" w:rsidR="00AE6B1B" w:rsidRDefault="008B1DF0" w:rsidP="00AE6B1B">
      <w:pPr>
        <w:pStyle w:val="Heading2"/>
      </w:pPr>
      <w:r>
        <w:lastRenderedPageBreak/>
        <w:t>6</w:t>
      </w:r>
      <w:r w:rsidR="00AE6B1B">
        <w:t>c. Your Reflections</w:t>
      </w:r>
    </w:p>
    <w:p w14:paraId="284682D2" w14:textId="16DAC25E" w:rsidR="00AE6B1B" w:rsidRDefault="00AE6B1B" w:rsidP="00AE6B1B">
      <w:r>
        <w:t>The final step of the ITAP is for you to reflect on how your thinking has changed over the course of this process. Use the Clark</w:t>
      </w:r>
      <w:r w:rsidR="00437126">
        <w:t>e</w:t>
      </w:r>
      <w:r>
        <w:t xml:space="preserve"> and Hollingsworth (2002) model </w:t>
      </w:r>
      <w:r w:rsidR="008B1DF0">
        <w:t>(</w:t>
      </w:r>
      <w:r w:rsidR="00E405F3">
        <w:t>from the beginning of the booklet</w:t>
      </w:r>
      <w:r w:rsidR="008B1DF0">
        <w:t xml:space="preserve">) </w:t>
      </w:r>
      <w:r>
        <w:t xml:space="preserve">to explain how your </w:t>
      </w:r>
      <w:r w:rsidR="004263E5">
        <w:t>beliefs</w:t>
      </w:r>
      <w:r>
        <w:t xml:space="preserve"> about </w:t>
      </w:r>
      <w:r w:rsidR="008B1DF0">
        <w:t>planning lessons and activities have</w:t>
      </w:r>
      <w:r>
        <w:t xml:space="preserve"> developed and changed over the course of the ITAP.</w:t>
      </w:r>
    </w:p>
    <w:p w14:paraId="30CE4C91" w14:textId="77777777" w:rsidR="005D262E" w:rsidRDefault="005D262E" w:rsidP="00AE6B1B">
      <w:pPr>
        <w:rPr>
          <w:b/>
          <w:bCs/>
        </w:rPr>
      </w:pPr>
    </w:p>
    <w:p w14:paraId="2F165C32" w14:textId="07DBA3A3" w:rsidR="005D262E" w:rsidRDefault="005D262E" w:rsidP="00AE6B1B">
      <w:pPr>
        <w:rPr>
          <w:b/>
          <w:bCs/>
        </w:rPr>
      </w:pPr>
      <w:r>
        <w:rPr>
          <w:noProof/>
        </w:rPr>
        <w:drawing>
          <wp:inline distT="0" distB="0" distL="0" distR="0" wp14:anchorId="102163E8" wp14:editId="059594F3">
            <wp:extent cx="5709195" cy="3869355"/>
            <wp:effectExtent l="0" t="0" r="6350" b="0"/>
            <wp:docPr id="58198050" name="Picture 58198050" descr="A diagram of a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8050" name="Picture 58198050" descr="A diagram of a domain"/>
                    <pic:cNvPicPr/>
                  </pic:nvPicPr>
                  <pic:blipFill>
                    <a:blip r:embed="rId17">
                      <a:extLst>
                        <a:ext uri="{28A0092B-C50C-407E-A947-70E740481C1C}">
                          <a14:useLocalDpi xmlns:a14="http://schemas.microsoft.com/office/drawing/2010/main" val="0"/>
                        </a:ext>
                      </a:extLst>
                    </a:blip>
                    <a:stretch>
                      <a:fillRect/>
                    </a:stretch>
                  </pic:blipFill>
                  <pic:spPr>
                    <a:xfrm>
                      <a:off x="0" y="0"/>
                      <a:ext cx="5742597" cy="3891993"/>
                    </a:xfrm>
                    <a:prstGeom prst="rect">
                      <a:avLst/>
                    </a:prstGeom>
                  </pic:spPr>
                </pic:pic>
              </a:graphicData>
            </a:graphic>
          </wp:inline>
        </w:drawing>
      </w:r>
    </w:p>
    <w:p w14:paraId="2C36EE4A" w14:textId="526047B3" w:rsidR="00336689" w:rsidRDefault="00336689">
      <w:pPr>
        <w:rPr>
          <w:b/>
          <w:bCs/>
        </w:rPr>
      </w:pPr>
      <w:r>
        <w:rPr>
          <w:b/>
          <w:bCs/>
        </w:rPr>
        <w:br w:type="page"/>
      </w:r>
    </w:p>
    <w:p w14:paraId="0AA4A16C" w14:textId="17AFA085" w:rsidR="00336689" w:rsidRPr="00DC1050" w:rsidRDefault="00336689" w:rsidP="00AE6B1B">
      <w:pPr>
        <w:rPr>
          <w:b/>
          <w:bCs/>
        </w:rPr>
      </w:pPr>
    </w:p>
    <w:tbl>
      <w:tblPr>
        <w:tblStyle w:val="TableGrid"/>
        <w:tblW w:w="0" w:type="auto"/>
        <w:tblLook w:val="04A0" w:firstRow="1" w:lastRow="0" w:firstColumn="1" w:lastColumn="0" w:noHBand="0" w:noVBand="1"/>
      </w:tblPr>
      <w:tblGrid>
        <w:gridCol w:w="9016"/>
      </w:tblGrid>
      <w:tr w:rsidR="00AE6B1B" w14:paraId="41AEEA0A" w14:textId="77777777" w:rsidTr="00DB447B">
        <w:trPr>
          <w:trHeight w:val="300"/>
        </w:trPr>
        <w:tc>
          <w:tcPr>
            <w:tcW w:w="9016" w:type="dxa"/>
            <w:shd w:val="clear" w:color="auto" w:fill="F87F41" w:themeFill="accent2"/>
          </w:tcPr>
          <w:p w14:paraId="365DA5D0" w14:textId="11B805E6" w:rsidR="00AE6B1B" w:rsidRPr="006D03BA" w:rsidRDefault="00AE6B1B" w:rsidP="004064E8">
            <w:pPr>
              <w:rPr>
                <w:b/>
                <w:bCs/>
              </w:rPr>
            </w:pPr>
          </w:p>
        </w:tc>
      </w:tr>
      <w:tr w:rsidR="00E95872" w14:paraId="363EBB72" w14:textId="77777777" w:rsidTr="00E95872">
        <w:trPr>
          <w:trHeight w:val="300"/>
        </w:trPr>
        <w:tc>
          <w:tcPr>
            <w:tcW w:w="9016" w:type="dxa"/>
            <w:shd w:val="clear" w:color="auto" w:fill="FDE5D8" w:themeFill="accent2" w:themeFillTint="33"/>
          </w:tcPr>
          <w:p w14:paraId="7DA82274" w14:textId="281EA590" w:rsidR="00E95872" w:rsidRPr="00A16415" w:rsidRDefault="00E95872" w:rsidP="00E95872">
            <w:pPr>
              <w:rPr>
                <w:b/>
                <w:bCs/>
              </w:rPr>
            </w:pPr>
            <w:r w:rsidRPr="00A16415">
              <w:rPr>
                <w:b/>
                <w:bCs/>
              </w:rPr>
              <w:t>You can either write this as prose or create a version of the Clarke and Hollingsworth (2002) model.</w:t>
            </w:r>
          </w:p>
        </w:tc>
      </w:tr>
      <w:tr w:rsidR="00E95872" w14:paraId="5A94CEC9" w14:textId="77777777" w:rsidTr="538A5EB9">
        <w:trPr>
          <w:trHeight w:val="10114"/>
        </w:trPr>
        <w:tc>
          <w:tcPr>
            <w:tcW w:w="9016" w:type="dxa"/>
          </w:tcPr>
          <w:p w14:paraId="6E55546D" w14:textId="3F25BAA0" w:rsidR="00E95872" w:rsidRDefault="00E95872" w:rsidP="00E95872"/>
        </w:tc>
      </w:tr>
    </w:tbl>
    <w:p w14:paraId="19CDD228" w14:textId="77777777" w:rsidR="00AE6B1B" w:rsidRDefault="00AE6B1B" w:rsidP="00AE6B1B"/>
    <w:p w14:paraId="6B6BCA4F" w14:textId="77777777" w:rsidR="008D789B" w:rsidRDefault="008D789B">
      <w:r>
        <w:br w:type="page"/>
      </w:r>
    </w:p>
    <w:p w14:paraId="6303BDDC" w14:textId="55FA40B2" w:rsidR="008D789B" w:rsidRDefault="004656B2" w:rsidP="00F13694">
      <w:pPr>
        <w:pStyle w:val="Heading2"/>
      </w:pPr>
      <w:r>
        <w:lastRenderedPageBreak/>
        <w:t>6d</w:t>
      </w:r>
      <w:r w:rsidR="00F13694">
        <w:t>.</w:t>
      </w:r>
      <w:r>
        <w:t xml:space="preserve"> </w:t>
      </w:r>
      <w:r w:rsidR="008D789B">
        <w:t>Competenc</w:t>
      </w:r>
      <w:r w:rsidR="00BB2514">
        <w:t>ies</w:t>
      </w:r>
      <w:r w:rsidR="008D789B">
        <w:t xml:space="preserve"> Review</w:t>
      </w:r>
    </w:p>
    <w:p w14:paraId="677984D2" w14:textId="7C90D82F" w:rsidR="00F026F4" w:rsidRDefault="00D2514C">
      <w:r>
        <w:t xml:space="preserve">During this ITAP you have been </w:t>
      </w:r>
      <w:r w:rsidR="00686D59">
        <w:t xml:space="preserve">developing your expertise in planning. You should </w:t>
      </w:r>
      <w:r w:rsidR="00E91C10">
        <w:t>now assess your confidence in the</w:t>
      </w:r>
      <w:r w:rsidR="00191B4D">
        <w:t xml:space="preserve"> Curriculum &amp; Subject and </w:t>
      </w:r>
      <w:r w:rsidR="00686D59">
        <w:t>Planning</w:t>
      </w:r>
      <w:r w:rsidR="00191B4D">
        <w:t xml:space="preserve"> &amp; Teaching</w:t>
      </w:r>
      <w:r w:rsidR="00686D59">
        <w:t xml:space="preserve"> </w:t>
      </w:r>
      <w:r w:rsidR="004064E8">
        <w:t>Domain</w:t>
      </w:r>
      <w:r w:rsidR="00191B4D">
        <w:t>s</w:t>
      </w:r>
      <w:r w:rsidR="00686D59">
        <w:t xml:space="preserve"> of the Competencies</w:t>
      </w:r>
      <w:r w:rsidR="00E91C10">
        <w:t xml:space="preserve"> using a Red / Amber / Green scale. </w:t>
      </w:r>
    </w:p>
    <w:p w14:paraId="078F4677" w14:textId="6667D13F" w:rsidR="00F026F4" w:rsidRPr="006048E9" w:rsidRDefault="000B6070" w:rsidP="00666E5C">
      <w:pPr>
        <w:pStyle w:val="Heading3"/>
        <w:rPr>
          <w:rFonts w:ascii="Segoe UI" w:hAnsi="Segoe UI" w:cs="Segoe UI"/>
          <w:sz w:val="18"/>
          <w:szCs w:val="18"/>
          <w:lang w:eastAsia="en-GB"/>
        </w:rPr>
      </w:pPr>
      <w:r>
        <w:rPr>
          <w:lang w:eastAsia="en-GB"/>
        </w:rPr>
        <w:t>Curriculum &amp; Subject</w:t>
      </w:r>
      <w:r w:rsidR="00F026F4" w:rsidRPr="006048E9">
        <w:rPr>
          <w:lang w:eastAsia="en-GB"/>
        </w:rPr>
        <w:t>  </w:t>
      </w:r>
    </w:p>
    <w:tbl>
      <w:tblPr>
        <w:tblW w:w="5000" w:type="pct"/>
        <w:tblBorders>
          <w:top w:val="outset" w:sz="6" w:space="0" w:color="auto"/>
          <w:left w:val="outset" w:sz="6" w:space="0" w:color="auto"/>
          <w:bottom w:val="outset" w:sz="6" w:space="0" w:color="auto"/>
          <w:right w:val="outset" w:sz="6" w:space="0" w:color="auto"/>
        </w:tblBorders>
        <w:tblCellMar>
          <w:left w:w="57" w:type="dxa"/>
          <w:right w:w="57" w:type="dxa"/>
        </w:tblCellMar>
        <w:tblLook w:val="04A0" w:firstRow="1" w:lastRow="0" w:firstColumn="1" w:lastColumn="0" w:noHBand="0" w:noVBand="1"/>
      </w:tblPr>
      <w:tblGrid>
        <w:gridCol w:w="2207"/>
        <w:gridCol w:w="4937"/>
        <w:gridCol w:w="622"/>
        <w:gridCol w:w="622"/>
        <w:gridCol w:w="622"/>
      </w:tblGrid>
      <w:tr w:rsidR="000B6070" w:rsidRPr="006048E9" w14:paraId="4646536C" w14:textId="77777777" w:rsidTr="29DE48CD">
        <w:trPr>
          <w:trHeight w:val="300"/>
        </w:trPr>
        <w:tc>
          <w:tcPr>
            <w:tcW w:w="1225" w:type="pct"/>
            <w:tcBorders>
              <w:top w:val="single" w:sz="6" w:space="0" w:color="auto"/>
              <w:left w:val="single" w:sz="6" w:space="0" w:color="auto"/>
              <w:bottom w:val="single" w:sz="6" w:space="0" w:color="auto"/>
              <w:right w:val="single" w:sz="6" w:space="0" w:color="auto"/>
            </w:tcBorders>
            <w:shd w:val="clear" w:color="auto" w:fill="D0CECE" w:themeFill="accent4"/>
            <w:hideMark/>
          </w:tcPr>
          <w:p w14:paraId="1E8EE8D9" w14:textId="6D81225A" w:rsidR="000B6070" w:rsidRPr="006048E9" w:rsidRDefault="00666E5C" w:rsidP="00666E5C">
            <w:pPr>
              <w:spacing w:after="0"/>
              <w:jc w:val="center"/>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b/>
                <w:bCs/>
                <w:noProof/>
                <w:sz w:val="24"/>
                <w:szCs w:val="24"/>
                <w:lang w:eastAsia="en-GB"/>
              </w:rPr>
              <w:drawing>
                <wp:inline distT="0" distB="0" distL="0" distR="0" wp14:anchorId="46A0CD5F" wp14:editId="27CD2984">
                  <wp:extent cx="720000" cy="720000"/>
                  <wp:effectExtent l="0" t="0" r="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20000" cy="720000"/>
                          </a:xfrm>
                          <a:prstGeom prst="rect">
                            <a:avLst/>
                          </a:prstGeom>
                        </pic:spPr>
                      </pic:pic>
                    </a:graphicData>
                  </a:graphic>
                </wp:inline>
              </w:drawing>
            </w:r>
          </w:p>
        </w:tc>
        <w:tc>
          <w:tcPr>
            <w:tcW w:w="2740" w:type="pct"/>
            <w:tcBorders>
              <w:top w:val="single" w:sz="6" w:space="0" w:color="auto"/>
              <w:left w:val="single" w:sz="6" w:space="0" w:color="auto"/>
              <w:bottom w:val="single" w:sz="6" w:space="0" w:color="auto"/>
              <w:right w:val="single" w:sz="6" w:space="0" w:color="auto"/>
            </w:tcBorders>
            <w:shd w:val="clear" w:color="auto" w:fill="D0CECE" w:themeFill="accent4"/>
            <w:vAlign w:val="bottom"/>
            <w:hideMark/>
          </w:tcPr>
          <w:p w14:paraId="6B878759" w14:textId="77777777" w:rsidR="000B6070" w:rsidRPr="006048E9" w:rsidRDefault="000B6070" w:rsidP="00421865">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b/>
                <w:bCs/>
                <w:lang w:eastAsia="en-GB"/>
              </w:rPr>
              <w:t>Foundational competencies for Stage 1</w:t>
            </w:r>
            <w:r w:rsidRPr="00421865">
              <w:rPr>
                <w:rFonts w:ascii="Neue Haas Grotesk Text Pro" w:eastAsia="Times New Roman" w:hAnsi="Neue Haas Grotesk Text Pro" w:cs="Calibri"/>
                <w:lang w:eastAsia="en-GB"/>
              </w:rPr>
              <w:t> </w:t>
            </w:r>
          </w:p>
        </w:tc>
        <w:tc>
          <w:tcPr>
            <w:tcW w:w="345" w:type="pct"/>
            <w:tcBorders>
              <w:top w:val="single" w:sz="6" w:space="0" w:color="auto"/>
              <w:left w:val="single" w:sz="6" w:space="0" w:color="auto"/>
              <w:bottom w:val="single" w:sz="6" w:space="0" w:color="auto"/>
              <w:right w:val="single" w:sz="6" w:space="0" w:color="auto"/>
            </w:tcBorders>
            <w:shd w:val="clear" w:color="auto" w:fill="F69EB0" w:themeFill="accent6"/>
            <w:vAlign w:val="bottom"/>
            <w:hideMark/>
          </w:tcPr>
          <w:p w14:paraId="10BE7FA0" w14:textId="77777777" w:rsidR="000B6070" w:rsidRPr="006048E9" w:rsidRDefault="000B6070" w:rsidP="00421865">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b/>
                <w:bCs/>
                <w:lang w:eastAsia="en-GB"/>
              </w:rPr>
              <w:t>R</w:t>
            </w:r>
            <w:r w:rsidRPr="00421865">
              <w:rPr>
                <w:rFonts w:ascii="Neue Haas Grotesk Text Pro" w:eastAsia="Times New Roman" w:hAnsi="Neue Haas Grotesk Text Pro" w:cs="Calibri"/>
                <w:lang w:eastAsia="en-GB"/>
              </w:rPr>
              <w:t> </w:t>
            </w:r>
          </w:p>
        </w:tc>
        <w:tc>
          <w:tcPr>
            <w:tcW w:w="345" w:type="pct"/>
            <w:tcBorders>
              <w:top w:val="single" w:sz="6" w:space="0" w:color="auto"/>
              <w:left w:val="single" w:sz="6" w:space="0" w:color="auto"/>
              <w:bottom w:val="single" w:sz="6" w:space="0" w:color="auto"/>
              <w:right w:val="single" w:sz="6" w:space="0" w:color="auto"/>
            </w:tcBorders>
            <w:shd w:val="clear" w:color="auto" w:fill="FFA366"/>
            <w:vAlign w:val="bottom"/>
            <w:hideMark/>
          </w:tcPr>
          <w:p w14:paraId="7732E833" w14:textId="77777777" w:rsidR="000B6070" w:rsidRPr="006048E9" w:rsidRDefault="000B6070" w:rsidP="00421865">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b/>
                <w:bCs/>
                <w:lang w:eastAsia="en-GB"/>
              </w:rPr>
              <w:t>A</w:t>
            </w:r>
            <w:r w:rsidRPr="00421865">
              <w:rPr>
                <w:rFonts w:ascii="Neue Haas Grotesk Text Pro" w:eastAsia="Times New Roman" w:hAnsi="Neue Haas Grotesk Text Pro" w:cs="Calibri"/>
                <w:lang w:eastAsia="en-GB"/>
              </w:rPr>
              <w:t> </w:t>
            </w:r>
          </w:p>
        </w:tc>
        <w:tc>
          <w:tcPr>
            <w:tcW w:w="345" w:type="pct"/>
            <w:tcBorders>
              <w:top w:val="single" w:sz="6" w:space="0" w:color="auto"/>
              <w:left w:val="single" w:sz="6" w:space="0" w:color="auto"/>
              <w:bottom w:val="single" w:sz="6" w:space="0" w:color="auto"/>
              <w:right w:val="single" w:sz="6" w:space="0" w:color="auto"/>
            </w:tcBorders>
            <w:shd w:val="clear" w:color="auto" w:fill="92D050"/>
            <w:vAlign w:val="bottom"/>
            <w:hideMark/>
          </w:tcPr>
          <w:p w14:paraId="7702ECE0" w14:textId="77777777" w:rsidR="000B6070" w:rsidRPr="006048E9" w:rsidRDefault="000B6070" w:rsidP="00421865">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b/>
                <w:bCs/>
                <w:lang w:eastAsia="en-GB"/>
              </w:rPr>
              <w:t>G</w:t>
            </w:r>
            <w:r w:rsidRPr="00421865">
              <w:rPr>
                <w:rFonts w:ascii="Neue Haas Grotesk Text Pro" w:eastAsia="Times New Roman" w:hAnsi="Neue Haas Grotesk Text Pro" w:cs="Calibri"/>
                <w:lang w:eastAsia="en-GB"/>
              </w:rPr>
              <w:t> </w:t>
            </w:r>
          </w:p>
        </w:tc>
      </w:tr>
      <w:tr w:rsidR="000E7000" w:rsidRPr="006048E9" w14:paraId="040D7AA3" w14:textId="77777777" w:rsidTr="29DE48CD">
        <w:trPr>
          <w:trHeight w:val="975"/>
        </w:trPr>
        <w:tc>
          <w:tcPr>
            <w:tcW w:w="1225" w:type="pct"/>
            <w:tcBorders>
              <w:top w:val="single" w:sz="6" w:space="0" w:color="auto"/>
              <w:left w:val="single" w:sz="6" w:space="0" w:color="auto"/>
              <w:bottom w:val="single" w:sz="6" w:space="0" w:color="auto"/>
              <w:right w:val="single" w:sz="6" w:space="0" w:color="auto"/>
            </w:tcBorders>
            <w:shd w:val="clear" w:color="auto" w:fill="E3E1E1"/>
          </w:tcPr>
          <w:p w14:paraId="12FB2E6E" w14:textId="3A4A30A5" w:rsidR="000E7000" w:rsidRPr="00F02934" w:rsidRDefault="000E7000" w:rsidP="000E7000">
            <w:pPr>
              <w:rPr>
                <w:rFonts w:ascii="Times New Roman" w:hAnsi="Times New Roman" w:cs="Times New Roman"/>
                <w:b/>
                <w:bCs/>
                <w:sz w:val="18"/>
                <w:szCs w:val="18"/>
                <w:lang w:eastAsia="en-GB"/>
              </w:rPr>
            </w:pPr>
            <w:r w:rsidRPr="00F02934">
              <w:rPr>
                <w:b/>
                <w:bCs/>
                <w:sz w:val="18"/>
                <w:szCs w:val="18"/>
                <w:lang w:eastAsia="en-GB"/>
              </w:rPr>
              <w:t>Demonstrate Appropriate Knowledge of the Curriculum</w:t>
            </w:r>
          </w:p>
        </w:tc>
        <w:tc>
          <w:tcPr>
            <w:tcW w:w="2740" w:type="pct"/>
            <w:tcBorders>
              <w:top w:val="single" w:sz="6" w:space="0" w:color="auto"/>
              <w:left w:val="single" w:sz="6" w:space="0" w:color="auto"/>
              <w:bottom w:val="single" w:sz="6" w:space="0" w:color="auto"/>
              <w:right w:val="single" w:sz="6" w:space="0" w:color="auto"/>
            </w:tcBorders>
          </w:tcPr>
          <w:p w14:paraId="4930DD6B" w14:textId="2461F248" w:rsidR="000E7000" w:rsidRPr="000E7000" w:rsidRDefault="000E7000" w:rsidP="000E7000">
            <w:pPr>
              <w:rPr>
                <w:rFonts w:ascii="Times New Roman" w:hAnsi="Times New Roman" w:cs="Times New Roman"/>
                <w:sz w:val="18"/>
                <w:szCs w:val="18"/>
                <w:lang w:eastAsia="en-GB"/>
              </w:rPr>
            </w:pPr>
            <w:r w:rsidRPr="000E7000">
              <w:rPr>
                <w:sz w:val="18"/>
                <w:szCs w:val="18"/>
                <w:lang w:eastAsia="en-GB"/>
              </w:rPr>
              <w:t xml:space="preserve">Understanding is shown of statutory curriculum requirements (e.g., National Curriculum, Early Years Foundation Stage Framework). </w:t>
            </w:r>
          </w:p>
        </w:tc>
        <w:tc>
          <w:tcPr>
            <w:tcW w:w="345" w:type="pct"/>
            <w:tcBorders>
              <w:top w:val="single" w:sz="6" w:space="0" w:color="auto"/>
              <w:left w:val="single" w:sz="6" w:space="0" w:color="auto"/>
              <w:bottom w:val="single" w:sz="6" w:space="0" w:color="auto"/>
              <w:right w:val="single" w:sz="6" w:space="0" w:color="auto"/>
            </w:tcBorders>
            <w:shd w:val="clear" w:color="auto" w:fill="FDEBEF" w:themeFill="accent6" w:themeFillTint="33"/>
            <w:hideMark/>
          </w:tcPr>
          <w:p w14:paraId="2DBE1F83" w14:textId="77777777" w:rsidR="000E7000" w:rsidRPr="006048E9" w:rsidRDefault="000E7000" w:rsidP="000E7000">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c>
          <w:tcPr>
            <w:tcW w:w="345" w:type="pct"/>
            <w:tcBorders>
              <w:top w:val="single" w:sz="6" w:space="0" w:color="auto"/>
              <w:left w:val="single" w:sz="6" w:space="0" w:color="auto"/>
              <w:bottom w:val="single" w:sz="6" w:space="0" w:color="auto"/>
              <w:right w:val="single" w:sz="6" w:space="0" w:color="auto"/>
            </w:tcBorders>
            <w:shd w:val="clear" w:color="auto" w:fill="FFE0CC"/>
            <w:hideMark/>
          </w:tcPr>
          <w:p w14:paraId="71CBB13D" w14:textId="77777777" w:rsidR="000E7000" w:rsidRPr="006048E9" w:rsidRDefault="000E7000" w:rsidP="000E7000">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c>
          <w:tcPr>
            <w:tcW w:w="345" w:type="pct"/>
            <w:tcBorders>
              <w:top w:val="single" w:sz="6" w:space="0" w:color="auto"/>
              <w:left w:val="single" w:sz="6" w:space="0" w:color="auto"/>
              <w:bottom w:val="single" w:sz="6" w:space="0" w:color="auto"/>
              <w:right w:val="single" w:sz="6" w:space="0" w:color="auto"/>
            </w:tcBorders>
            <w:shd w:val="clear" w:color="auto" w:fill="E1F2CE"/>
            <w:hideMark/>
          </w:tcPr>
          <w:p w14:paraId="2E5B6A65" w14:textId="77777777" w:rsidR="000E7000" w:rsidRPr="006048E9" w:rsidRDefault="000E7000" w:rsidP="000E7000">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r>
      <w:tr w:rsidR="000E7000" w:rsidRPr="006048E9" w14:paraId="142ED074" w14:textId="77777777" w:rsidTr="29DE48CD">
        <w:trPr>
          <w:trHeight w:val="300"/>
        </w:trPr>
        <w:tc>
          <w:tcPr>
            <w:tcW w:w="1225" w:type="pct"/>
            <w:tcBorders>
              <w:top w:val="single" w:sz="6" w:space="0" w:color="auto"/>
              <w:left w:val="single" w:sz="6" w:space="0" w:color="auto"/>
              <w:bottom w:val="single" w:sz="6" w:space="0" w:color="auto"/>
              <w:right w:val="single" w:sz="6" w:space="0" w:color="auto"/>
            </w:tcBorders>
            <w:shd w:val="clear" w:color="auto" w:fill="E3E1E1"/>
          </w:tcPr>
          <w:p w14:paraId="14267FCE" w14:textId="5C9871F8" w:rsidR="000E7000" w:rsidRPr="00F02934" w:rsidRDefault="000E7000" w:rsidP="000E7000">
            <w:pPr>
              <w:rPr>
                <w:rFonts w:ascii="Times New Roman" w:hAnsi="Times New Roman" w:cs="Times New Roman"/>
                <w:b/>
                <w:bCs/>
                <w:sz w:val="18"/>
                <w:szCs w:val="18"/>
                <w:lang w:eastAsia="en-GB"/>
              </w:rPr>
            </w:pPr>
            <w:r w:rsidRPr="00F02934">
              <w:rPr>
                <w:b/>
                <w:bCs/>
                <w:sz w:val="18"/>
                <w:szCs w:val="18"/>
                <w:lang w:eastAsia="en-GB"/>
              </w:rPr>
              <w:t>Use Accurate Subject Content Knowledge</w:t>
            </w:r>
          </w:p>
        </w:tc>
        <w:tc>
          <w:tcPr>
            <w:tcW w:w="2740" w:type="pct"/>
            <w:tcBorders>
              <w:top w:val="single" w:sz="6" w:space="0" w:color="auto"/>
              <w:left w:val="single" w:sz="6" w:space="0" w:color="auto"/>
              <w:bottom w:val="single" w:sz="6" w:space="0" w:color="auto"/>
              <w:right w:val="single" w:sz="6" w:space="0" w:color="auto"/>
            </w:tcBorders>
          </w:tcPr>
          <w:p w14:paraId="2401CB58" w14:textId="62B610A5" w:rsidR="000E7000" w:rsidRPr="000E7000" w:rsidRDefault="236C5606" w:rsidP="00F02934">
            <w:pPr>
              <w:rPr>
                <w:rFonts w:ascii="Times New Roman" w:hAnsi="Times New Roman" w:cs="Times New Roman"/>
                <w:sz w:val="18"/>
                <w:szCs w:val="18"/>
                <w:lang w:eastAsia="en-GB"/>
              </w:rPr>
            </w:pPr>
            <w:r w:rsidRPr="29DE48CD">
              <w:rPr>
                <w:sz w:val="18"/>
                <w:szCs w:val="18"/>
                <w:lang w:eastAsia="en-GB"/>
              </w:rPr>
              <w:t>Predominantly a</w:t>
            </w:r>
            <w:r w:rsidR="000E7000" w:rsidRPr="29DE48CD">
              <w:rPr>
                <w:sz w:val="18"/>
                <w:szCs w:val="18"/>
                <w:lang w:eastAsia="en-GB"/>
              </w:rPr>
              <w:t xml:space="preserve">ccurate subject knowledge is evident across professional practice (planning, teaching, and assessing). </w:t>
            </w:r>
          </w:p>
        </w:tc>
        <w:tc>
          <w:tcPr>
            <w:tcW w:w="345" w:type="pct"/>
            <w:tcBorders>
              <w:top w:val="single" w:sz="6" w:space="0" w:color="auto"/>
              <w:left w:val="single" w:sz="6" w:space="0" w:color="auto"/>
              <w:bottom w:val="single" w:sz="6" w:space="0" w:color="auto"/>
              <w:right w:val="single" w:sz="6" w:space="0" w:color="auto"/>
            </w:tcBorders>
            <w:shd w:val="clear" w:color="auto" w:fill="FDEBEF" w:themeFill="accent6" w:themeFillTint="33"/>
            <w:hideMark/>
          </w:tcPr>
          <w:p w14:paraId="5995948A" w14:textId="77777777" w:rsidR="000E7000" w:rsidRPr="006048E9" w:rsidRDefault="000E7000" w:rsidP="000E7000">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c>
          <w:tcPr>
            <w:tcW w:w="345" w:type="pct"/>
            <w:tcBorders>
              <w:top w:val="single" w:sz="6" w:space="0" w:color="auto"/>
              <w:left w:val="single" w:sz="6" w:space="0" w:color="auto"/>
              <w:bottom w:val="single" w:sz="6" w:space="0" w:color="auto"/>
              <w:right w:val="single" w:sz="6" w:space="0" w:color="auto"/>
            </w:tcBorders>
            <w:shd w:val="clear" w:color="auto" w:fill="FFE0CC"/>
            <w:hideMark/>
          </w:tcPr>
          <w:p w14:paraId="5A7061D9" w14:textId="77777777" w:rsidR="000E7000" w:rsidRPr="006048E9" w:rsidRDefault="000E7000" w:rsidP="000E7000">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c>
          <w:tcPr>
            <w:tcW w:w="345" w:type="pct"/>
            <w:tcBorders>
              <w:top w:val="single" w:sz="6" w:space="0" w:color="auto"/>
              <w:left w:val="single" w:sz="6" w:space="0" w:color="auto"/>
              <w:bottom w:val="single" w:sz="6" w:space="0" w:color="auto"/>
              <w:right w:val="single" w:sz="6" w:space="0" w:color="auto"/>
            </w:tcBorders>
            <w:shd w:val="clear" w:color="auto" w:fill="E1F2CE"/>
            <w:hideMark/>
          </w:tcPr>
          <w:p w14:paraId="2466BB5E" w14:textId="77777777" w:rsidR="000E7000" w:rsidRPr="006048E9" w:rsidRDefault="000E7000" w:rsidP="000E7000">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r>
      <w:tr w:rsidR="000E7000" w:rsidRPr="006048E9" w14:paraId="6185A4F6" w14:textId="77777777" w:rsidTr="29DE48CD">
        <w:trPr>
          <w:trHeight w:val="300"/>
        </w:trPr>
        <w:tc>
          <w:tcPr>
            <w:tcW w:w="1225" w:type="pct"/>
            <w:tcBorders>
              <w:top w:val="single" w:sz="6" w:space="0" w:color="auto"/>
              <w:left w:val="single" w:sz="6" w:space="0" w:color="auto"/>
              <w:bottom w:val="single" w:sz="6" w:space="0" w:color="auto"/>
              <w:right w:val="single" w:sz="6" w:space="0" w:color="auto"/>
            </w:tcBorders>
            <w:shd w:val="clear" w:color="auto" w:fill="E3E1E1"/>
          </w:tcPr>
          <w:p w14:paraId="62FFBAAB" w14:textId="1B2FEF3B" w:rsidR="000E7000" w:rsidRPr="00F02934" w:rsidRDefault="6183FC24" w:rsidP="000E7000">
            <w:pPr>
              <w:rPr>
                <w:rFonts w:ascii="Times New Roman" w:hAnsi="Times New Roman" w:cs="Times New Roman"/>
                <w:b/>
                <w:bCs/>
                <w:sz w:val="18"/>
                <w:szCs w:val="18"/>
                <w:lang w:eastAsia="en-GB"/>
              </w:rPr>
            </w:pPr>
            <w:r w:rsidRPr="29DE48CD">
              <w:rPr>
                <w:b/>
                <w:bCs/>
                <w:sz w:val="18"/>
                <w:szCs w:val="18"/>
              </w:rPr>
              <w:t xml:space="preserve">Utilise </w:t>
            </w:r>
            <w:r w:rsidR="000E7000" w:rsidRPr="29DE48CD">
              <w:rPr>
                <w:b/>
                <w:bCs/>
                <w:sz w:val="18"/>
                <w:szCs w:val="18"/>
              </w:rPr>
              <w:t xml:space="preserve">Pedagogical Content Knowledge </w:t>
            </w:r>
          </w:p>
        </w:tc>
        <w:tc>
          <w:tcPr>
            <w:tcW w:w="2740" w:type="pct"/>
            <w:tcBorders>
              <w:top w:val="single" w:sz="6" w:space="0" w:color="auto"/>
              <w:left w:val="single" w:sz="6" w:space="0" w:color="auto"/>
              <w:bottom w:val="single" w:sz="6" w:space="0" w:color="auto"/>
              <w:right w:val="single" w:sz="6" w:space="0" w:color="auto"/>
            </w:tcBorders>
          </w:tcPr>
          <w:p w14:paraId="7FFF7734" w14:textId="48301133" w:rsidR="000E7000" w:rsidRPr="000E7000" w:rsidRDefault="000E7000" w:rsidP="000E7000">
            <w:pPr>
              <w:rPr>
                <w:rFonts w:ascii="Times New Roman" w:hAnsi="Times New Roman" w:cs="Times New Roman"/>
                <w:sz w:val="18"/>
                <w:szCs w:val="18"/>
                <w:lang w:eastAsia="en-GB"/>
              </w:rPr>
            </w:pPr>
            <w:r w:rsidRPr="29DE48CD">
              <w:rPr>
                <w:sz w:val="18"/>
                <w:szCs w:val="18"/>
              </w:rPr>
              <w:t>Planning makes use of relevant</w:t>
            </w:r>
            <w:r w:rsidR="59937119" w:rsidRPr="29DE48CD">
              <w:rPr>
                <w:sz w:val="18"/>
                <w:szCs w:val="18"/>
              </w:rPr>
              <w:t xml:space="preserve"> pedagogical</w:t>
            </w:r>
            <w:r w:rsidRPr="29DE48CD">
              <w:rPr>
                <w:sz w:val="18"/>
                <w:szCs w:val="18"/>
              </w:rPr>
              <w:t xml:space="preserve"> strategies that are appropriate for the subject being taught</w:t>
            </w:r>
            <w:r w:rsidR="00BB364D" w:rsidRPr="29DE48CD">
              <w:rPr>
                <w:sz w:val="18"/>
                <w:szCs w:val="18"/>
              </w:rPr>
              <w:t>.</w:t>
            </w:r>
            <w:r w:rsidRPr="29DE48CD">
              <w:rPr>
                <w:sz w:val="18"/>
                <w:szCs w:val="18"/>
              </w:rPr>
              <w:t xml:space="preserve"> </w:t>
            </w:r>
          </w:p>
        </w:tc>
        <w:tc>
          <w:tcPr>
            <w:tcW w:w="345" w:type="pct"/>
            <w:tcBorders>
              <w:top w:val="single" w:sz="6" w:space="0" w:color="auto"/>
              <w:left w:val="single" w:sz="6" w:space="0" w:color="auto"/>
              <w:bottom w:val="single" w:sz="6" w:space="0" w:color="auto"/>
              <w:right w:val="single" w:sz="6" w:space="0" w:color="auto"/>
            </w:tcBorders>
            <w:shd w:val="clear" w:color="auto" w:fill="FDEBEF" w:themeFill="accent6" w:themeFillTint="33"/>
            <w:hideMark/>
          </w:tcPr>
          <w:p w14:paraId="67F97D73" w14:textId="77777777" w:rsidR="000E7000" w:rsidRPr="006048E9" w:rsidRDefault="000E7000" w:rsidP="000E7000">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c>
          <w:tcPr>
            <w:tcW w:w="345" w:type="pct"/>
            <w:tcBorders>
              <w:top w:val="single" w:sz="6" w:space="0" w:color="auto"/>
              <w:left w:val="single" w:sz="6" w:space="0" w:color="auto"/>
              <w:bottom w:val="single" w:sz="6" w:space="0" w:color="auto"/>
              <w:right w:val="single" w:sz="6" w:space="0" w:color="auto"/>
            </w:tcBorders>
            <w:shd w:val="clear" w:color="auto" w:fill="FFE0CC"/>
            <w:hideMark/>
          </w:tcPr>
          <w:p w14:paraId="694EA0DB" w14:textId="77777777" w:rsidR="000E7000" w:rsidRPr="006048E9" w:rsidRDefault="000E7000" w:rsidP="000E7000">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c>
          <w:tcPr>
            <w:tcW w:w="345" w:type="pct"/>
            <w:tcBorders>
              <w:top w:val="single" w:sz="6" w:space="0" w:color="auto"/>
              <w:left w:val="single" w:sz="6" w:space="0" w:color="auto"/>
              <w:bottom w:val="single" w:sz="6" w:space="0" w:color="auto"/>
              <w:right w:val="single" w:sz="6" w:space="0" w:color="auto"/>
            </w:tcBorders>
            <w:shd w:val="clear" w:color="auto" w:fill="E1F2CE"/>
            <w:hideMark/>
          </w:tcPr>
          <w:p w14:paraId="087DE9F9" w14:textId="77777777" w:rsidR="000E7000" w:rsidRPr="006048E9" w:rsidRDefault="000E7000" w:rsidP="000E7000">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r>
      <w:tr w:rsidR="000E7000" w:rsidRPr="006048E9" w14:paraId="3EDCB72E" w14:textId="77777777" w:rsidTr="29DE48CD">
        <w:trPr>
          <w:trHeight w:val="300"/>
        </w:trPr>
        <w:tc>
          <w:tcPr>
            <w:tcW w:w="1225" w:type="pct"/>
            <w:tcBorders>
              <w:top w:val="single" w:sz="6" w:space="0" w:color="auto"/>
              <w:left w:val="single" w:sz="6" w:space="0" w:color="auto"/>
              <w:bottom w:val="single" w:sz="6" w:space="0" w:color="auto"/>
              <w:right w:val="single" w:sz="6" w:space="0" w:color="auto"/>
            </w:tcBorders>
            <w:shd w:val="clear" w:color="auto" w:fill="E3E1E1"/>
          </w:tcPr>
          <w:p w14:paraId="5F165159" w14:textId="1BD0AEE4" w:rsidR="000E7000" w:rsidRPr="00F02934" w:rsidRDefault="000E7000" w:rsidP="000E7000">
            <w:pPr>
              <w:rPr>
                <w:rFonts w:ascii="Times New Roman" w:hAnsi="Times New Roman" w:cs="Times New Roman"/>
                <w:b/>
                <w:bCs/>
                <w:sz w:val="18"/>
                <w:szCs w:val="18"/>
                <w:lang w:eastAsia="en-GB"/>
              </w:rPr>
            </w:pPr>
            <w:r w:rsidRPr="00F02934">
              <w:rPr>
                <w:rFonts w:cstheme="minorHAnsi"/>
                <w:b/>
                <w:bCs/>
                <w:sz w:val="18"/>
                <w:szCs w:val="18"/>
              </w:rPr>
              <w:t>Meet Stated Curricular Aims</w:t>
            </w:r>
          </w:p>
        </w:tc>
        <w:tc>
          <w:tcPr>
            <w:tcW w:w="2740" w:type="pct"/>
            <w:tcBorders>
              <w:top w:val="single" w:sz="6" w:space="0" w:color="auto"/>
              <w:left w:val="single" w:sz="6" w:space="0" w:color="auto"/>
              <w:bottom w:val="single" w:sz="6" w:space="0" w:color="auto"/>
              <w:right w:val="single" w:sz="6" w:space="0" w:color="auto"/>
            </w:tcBorders>
          </w:tcPr>
          <w:p w14:paraId="55F855F1" w14:textId="703A39E9" w:rsidR="000E7000" w:rsidRPr="000E7000" w:rsidRDefault="000E7000" w:rsidP="29DE48CD">
            <w:pPr>
              <w:rPr>
                <w:rFonts w:ascii="Times New Roman" w:hAnsi="Times New Roman" w:cs="Times New Roman"/>
                <w:sz w:val="18"/>
                <w:szCs w:val="18"/>
                <w:lang w:eastAsia="en-GB"/>
              </w:rPr>
            </w:pPr>
            <w:r w:rsidRPr="29DE48CD">
              <w:rPr>
                <w:sz w:val="18"/>
                <w:szCs w:val="18"/>
              </w:rPr>
              <w:t>Lesson and sequence planning fits with the intent of the</w:t>
            </w:r>
            <w:r w:rsidR="379D9186" w:rsidRPr="29DE48CD">
              <w:rPr>
                <w:sz w:val="18"/>
                <w:szCs w:val="18"/>
              </w:rPr>
              <w:t xml:space="preserve"> school’s curriculum and planning documents.</w:t>
            </w:r>
          </w:p>
          <w:p w14:paraId="763BB751" w14:textId="5E3F795F" w:rsidR="000E7000" w:rsidRPr="000E7000" w:rsidRDefault="379D9186" w:rsidP="29DE48CD">
            <w:pPr>
              <w:rPr>
                <w:sz w:val="18"/>
                <w:szCs w:val="18"/>
                <w:lang w:eastAsia="en-GB"/>
              </w:rPr>
            </w:pPr>
            <w:r w:rsidRPr="29DE48CD">
              <w:rPr>
                <w:sz w:val="18"/>
                <w:szCs w:val="18"/>
              </w:rPr>
              <w:t>Plans and resources are appropriate for subject and</w:t>
            </w:r>
            <w:r w:rsidR="000E7000" w:rsidRPr="29DE48CD">
              <w:rPr>
                <w:sz w:val="18"/>
                <w:szCs w:val="18"/>
              </w:rPr>
              <w:t xml:space="preserve"> age phase</w:t>
            </w:r>
          </w:p>
        </w:tc>
        <w:tc>
          <w:tcPr>
            <w:tcW w:w="345" w:type="pct"/>
            <w:tcBorders>
              <w:top w:val="single" w:sz="6" w:space="0" w:color="auto"/>
              <w:left w:val="single" w:sz="6" w:space="0" w:color="auto"/>
              <w:bottom w:val="single" w:sz="6" w:space="0" w:color="auto"/>
              <w:right w:val="single" w:sz="6" w:space="0" w:color="auto"/>
            </w:tcBorders>
            <w:shd w:val="clear" w:color="auto" w:fill="FDEBEF" w:themeFill="accent6" w:themeFillTint="33"/>
            <w:hideMark/>
          </w:tcPr>
          <w:p w14:paraId="237ECC57" w14:textId="77777777" w:rsidR="000E7000" w:rsidRPr="006048E9" w:rsidRDefault="000E7000" w:rsidP="000E7000">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c>
          <w:tcPr>
            <w:tcW w:w="345" w:type="pct"/>
            <w:tcBorders>
              <w:top w:val="single" w:sz="6" w:space="0" w:color="auto"/>
              <w:left w:val="single" w:sz="6" w:space="0" w:color="auto"/>
              <w:bottom w:val="single" w:sz="6" w:space="0" w:color="auto"/>
              <w:right w:val="single" w:sz="6" w:space="0" w:color="auto"/>
            </w:tcBorders>
            <w:shd w:val="clear" w:color="auto" w:fill="FFE0CC"/>
            <w:hideMark/>
          </w:tcPr>
          <w:p w14:paraId="5271E42B" w14:textId="77777777" w:rsidR="000E7000" w:rsidRPr="006048E9" w:rsidRDefault="000E7000" w:rsidP="000E7000">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c>
          <w:tcPr>
            <w:tcW w:w="345" w:type="pct"/>
            <w:tcBorders>
              <w:top w:val="single" w:sz="6" w:space="0" w:color="auto"/>
              <w:left w:val="single" w:sz="6" w:space="0" w:color="auto"/>
              <w:bottom w:val="single" w:sz="6" w:space="0" w:color="auto"/>
              <w:right w:val="single" w:sz="6" w:space="0" w:color="auto"/>
            </w:tcBorders>
            <w:shd w:val="clear" w:color="auto" w:fill="E1F2CE"/>
            <w:hideMark/>
          </w:tcPr>
          <w:p w14:paraId="764B3928" w14:textId="77777777" w:rsidR="000E7000" w:rsidRPr="006048E9" w:rsidRDefault="000E7000" w:rsidP="000E7000">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r>
    </w:tbl>
    <w:p w14:paraId="04E2B03A" w14:textId="77777777" w:rsidR="00F026F4" w:rsidRDefault="00F026F4"/>
    <w:p w14:paraId="5E247AC8" w14:textId="2B10C1D1" w:rsidR="00666E5C" w:rsidRPr="006048E9" w:rsidRDefault="00AA1E1E" w:rsidP="00666E5C">
      <w:pPr>
        <w:pStyle w:val="Heading3"/>
        <w:rPr>
          <w:rFonts w:ascii="Segoe UI" w:hAnsi="Segoe UI" w:cs="Segoe UI"/>
          <w:sz w:val="18"/>
          <w:szCs w:val="18"/>
          <w:lang w:eastAsia="en-GB"/>
        </w:rPr>
      </w:pPr>
      <w:r w:rsidRPr="00AA1E1E">
        <w:rPr>
          <w:lang w:eastAsia="en-GB"/>
        </w:rPr>
        <w:t>Planning and Teaching</w:t>
      </w:r>
    </w:p>
    <w:tbl>
      <w:tblPr>
        <w:tblW w:w="5000" w:type="pct"/>
        <w:tblBorders>
          <w:top w:val="outset" w:sz="6" w:space="0" w:color="auto"/>
          <w:left w:val="outset" w:sz="6" w:space="0" w:color="auto"/>
          <w:bottom w:val="outset" w:sz="6" w:space="0" w:color="auto"/>
          <w:right w:val="outset" w:sz="6" w:space="0" w:color="auto"/>
        </w:tblBorders>
        <w:tblCellMar>
          <w:left w:w="57" w:type="dxa"/>
          <w:right w:w="57" w:type="dxa"/>
        </w:tblCellMar>
        <w:tblLook w:val="04A0" w:firstRow="1" w:lastRow="0" w:firstColumn="1" w:lastColumn="0" w:noHBand="0" w:noVBand="1"/>
      </w:tblPr>
      <w:tblGrid>
        <w:gridCol w:w="2207"/>
        <w:gridCol w:w="4937"/>
        <w:gridCol w:w="622"/>
        <w:gridCol w:w="622"/>
        <w:gridCol w:w="622"/>
      </w:tblGrid>
      <w:tr w:rsidR="00666E5C" w:rsidRPr="006048E9" w14:paraId="5CFEF6F4" w14:textId="77777777" w:rsidTr="29DE48CD">
        <w:trPr>
          <w:trHeight w:val="300"/>
        </w:trPr>
        <w:tc>
          <w:tcPr>
            <w:tcW w:w="1225" w:type="pct"/>
            <w:tcBorders>
              <w:top w:val="single" w:sz="6" w:space="0" w:color="auto"/>
              <w:left w:val="single" w:sz="6" w:space="0" w:color="auto"/>
              <w:bottom w:val="single" w:sz="6" w:space="0" w:color="auto"/>
              <w:right w:val="single" w:sz="6" w:space="0" w:color="auto"/>
            </w:tcBorders>
            <w:shd w:val="clear" w:color="auto" w:fill="D0CECE" w:themeFill="accent4"/>
            <w:hideMark/>
          </w:tcPr>
          <w:p w14:paraId="38872432" w14:textId="5DF17989" w:rsidR="00666E5C" w:rsidRPr="006048E9" w:rsidRDefault="006921B2" w:rsidP="00421865">
            <w:pPr>
              <w:spacing w:after="0"/>
              <w:jc w:val="center"/>
              <w:textAlignment w:val="baseline"/>
              <w:rPr>
                <w:rFonts w:ascii="Times New Roman" w:eastAsia="Times New Roman" w:hAnsi="Times New Roman" w:cs="Times New Roman"/>
                <w:sz w:val="24"/>
                <w:szCs w:val="24"/>
                <w:lang w:eastAsia="en-GB"/>
              </w:rPr>
            </w:pPr>
            <w:r>
              <w:rPr>
                <w:rFonts w:ascii="Calibri" w:hAnsi="Calibri" w:cs="Calibri"/>
                <w:noProof/>
              </w:rPr>
              <w:drawing>
                <wp:inline distT="0" distB="0" distL="0" distR="0" wp14:anchorId="13D06A3E" wp14:editId="04BE6D05">
                  <wp:extent cx="730141" cy="72000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0141" cy="720000"/>
                          </a:xfrm>
                          <a:prstGeom prst="rect">
                            <a:avLst/>
                          </a:prstGeom>
                          <a:noFill/>
                          <a:ln>
                            <a:noFill/>
                          </a:ln>
                        </pic:spPr>
                      </pic:pic>
                    </a:graphicData>
                  </a:graphic>
                </wp:inline>
              </w:drawing>
            </w:r>
          </w:p>
        </w:tc>
        <w:tc>
          <w:tcPr>
            <w:tcW w:w="2740" w:type="pct"/>
            <w:tcBorders>
              <w:top w:val="single" w:sz="6" w:space="0" w:color="auto"/>
              <w:left w:val="single" w:sz="6" w:space="0" w:color="auto"/>
              <w:bottom w:val="single" w:sz="6" w:space="0" w:color="auto"/>
              <w:right w:val="single" w:sz="6" w:space="0" w:color="auto"/>
            </w:tcBorders>
            <w:shd w:val="clear" w:color="auto" w:fill="D0CECE" w:themeFill="accent4"/>
            <w:vAlign w:val="bottom"/>
            <w:hideMark/>
          </w:tcPr>
          <w:p w14:paraId="33846E54" w14:textId="77777777" w:rsidR="00666E5C" w:rsidRPr="006048E9" w:rsidRDefault="00666E5C" w:rsidP="00421865">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b/>
                <w:bCs/>
                <w:lang w:eastAsia="en-GB"/>
              </w:rPr>
              <w:t>Foundational competencies for Stage 1</w:t>
            </w:r>
            <w:r w:rsidRPr="00421865">
              <w:rPr>
                <w:rFonts w:ascii="Neue Haas Grotesk Text Pro" w:eastAsia="Times New Roman" w:hAnsi="Neue Haas Grotesk Text Pro" w:cs="Calibri"/>
                <w:lang w:eastAsia="en-GB"/>
              </w:rPr>
              <w:t> </w:t>
            </w:r>
          </w:p>
        </w:tc>
        <w:tc>
          <w:tcPr>
            <w:tcW w:w="345" w:type="pct"/>
            <w:tcBorders>
              <w:top w:val="single" w:sz="6" w:space="0" w:color="auto"/>
              <w:left w:val="single" w:sz="6" w:space="0" w:color="auto"/>
              <w:bottom w:val="single" w:sz="6" w:space="0" w:color="auto"/>
              <w:right w:val="single" w:sz="6" w:space="0" w:color="auto"/>
            </w:tcBorders>
            <w:shd w:val="clear" w:color="auto" w:fill="F69EB0" w:themeFill="accent6"/>
            <w:vAlign w:val="bottom"/>
            <w:hideMark/>
          </w:tcPr>
          <w:p w14:paraId="7A895006" w14:textId="77777777" w:rsidR="00666E5C" w:rsidRPr="006048E9" w:rsidRDefault="00666E5C" w:rsidP="00421865">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b/>
                <w:bCs/>
                <w:lang w:eastAsia="en-GB"/>
              </w:rPr>
              <w:t>R</w:t>
            </w:r>
            <w:r w:rsidRPr="00421865">
              <w:rPr>
                <w:rFonts w:ascii="Neue Haas Grotesk Text Pro" w:eastAsia="Times New Roman" w:hAnsi="Neue Haas Grotesk Text Pro" w:cs="Calibri"/>
                <w:lang w:eastAsia="en-GB"/>
              </w:rPr>
              <w:t> </w:t>
            </w:r>
          </w:p>
        </w:tc>
        <w:tc>
          <w:tcPr>
            <w:tcW w:w="345" w:type="pct"/>
            <w:tcBorders>
              <w:top w:val="single" w:sz="6" w:space="0" w:color="auto"/>
              <w:left w:val="single" w:sz="6" w:space="0" w:color="auto"/>
              <w:bottom w:val="single" w:sz="6" w:space="0" w:color="auto"/>
              <w:right w:val="single" w:sz="6" w:space="0" w:color="auto"/>
            </w:tcBorders>
            <w:shd w:val="clear" w:color="auto" w:fill="FFA366"/>
            <w:vAlign w:val="bottom"/>
            <w:hideMark/>
          </w:tcPr>
          <w:p w14:paraId="00CFE946" w14:textId="77777777" w:rsidR="00666E5C" w:rsidRPr="006048E9" w:rsidRDefault="00666E5C" w:rsidP="00421865">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b/>
                <w:bCs/>
                <w:lang w:eastAsia="en-GB"/>
              </w:rPr>
              <w:t>A</w:t>
            </w:r>
            <w:r w:rsidRPr="00421865">
              <w:rPr>
                <w:rFonts w:ascii="Neue Haas Grotesk Text Pro" w:eastAsia="Times New Roman" w:hAnsi="Neue Haas Grotesk Text Pro" w:cs="Calibri"/>
                <w:lang w:eastAsia="en-GB"/>
              </w:rPr>
              <w:t> </w:t>
            </w:r>
          </w:p>
        </w:tc>
        <w:tc>
          <w:tcPr>
            <w:tcW w:w="345" w:type="pct"/>
            <w:tcBorders>
              <w:top w:val="single" w:sz="6" w:space="0" w:color="auto"/>
              <w:left w:val="single" w:sz="6" w:space="0" w:color="auto"/>
              <w:bottom w:val="single" w:sz="6" w:space="0" w:color="auto"/>
              <w:right w:val="single" w:sz="6" w:space="0" w:color="auto"/>
            </w:tcBorders>
            <w:shd w:val="clear" w:color="auto" w:fill="92D050"/>
            <w:vAlign w:val="bottom"/>
            <w:hideMark/>
          </w:tcPr>
          <w:p w14:paraId="4334D5E8" w14:textId="77777777" w:rsidR="00666E5C" w:rsidRPr="006048E9" w:rsidRDefault="00666E5C" w:rsidP="00421865">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b/>
                <w:bCs/>
                <w:lang w:eastAsia="en-GB"/>
              </w:rPr>
              <w:t>G</w:t>
            </w:r>
            <w:r w:rsidRPr="00421865">
              <w:rPr>
                <w:rFonts w:ascii="Neue Haas Grotesk Text Pro" w:eastAsia="Times New Roman" w:hAnsi="Neue Haas Grotesk Text Pro" w:cs="Calibri"/>
                <w:lang w:eastAsia="en-GB"/>
              </w:rPr>
              <w:t> </w:t>
            </w:r>
          </w:p>
        </w:tc>
      </w:tr>
      <w:tr w:rsidR="00F02934" w:rsidRPr="006048E9" w14:paraId="0C664E20" w14:textId="77777777" w:rsidTr="29DE48CD">
        <w:trPr>
          <w:trHeight w:val="975"/>
        </w:trPr>
        <w:tc>
          <w:tcPr>
            <w:tcW w:w="1225" w:type="pct"/>
            <w:tcBorders>
              <w:top w:val="single" w:sz="6" w:space="0" w:color="auto"/>
              <w:left w:val="single" w:sz="6" w:space="0" w:color="auto"/>
              <w:bottom w:val="single" w:sz="6" w:space="0" w:color="auto"/>
              <w:right w:val="single" w:sz="6" w:space="0" w:color="auto"/>
            </w:tcBorders>
            <w:shd w:val="clear" w:color="auto" w:fill="E3E1E1"/>
          </w:tcPr>
          <w:p w14:paraId="3C54D37F" w14:textId="7A49707B" w:rsidR="00F02934" w:rsidRPr="00F02934" w:rsidRDefault="00F02934" w:rsidP="00F02934">
            <w:pPr>
              <w:rPr>
                <w:rFonts w:cs="Times New Roman"/>
                <w:b/>
                <w:bCs/>
                <w:sz w:val="18"/>
                <w:szCs w:val="18"/>
                <w:lang w:eastAsia="en-GB"/>
              </w:rPr>
            </w:pPr>
            <w:r w:rsidRPr="00F02934">
              <w:rPr>
                <w:b/>
                <w:bCs/>
                <w:sz w:val="18"/>
                <w:szCs w:val="18"/>
              </w:rPr>
              <w:t>Set Appropriate Objectives and Outcomes</w:t>
            </w:r>
          </w:p>
        </w:tc>
        <w:tc>
          <w:tcPr>
            <w:tcW w:w="2740" w:type="pct"/>
            <w:tcBorders>
              <w:top w:val="single" w:sz="6" w:space="0" w:color="auto"/>
              <w:left w:val="single" w:sz="6" w:space="0" w:color="auto"/>
              <w:bottom w:val="single" w:sz="6" w:space="0" w:color="auto"/>
              <w:right w:val="single" w:sz="6" w:space="0" w:color="auto"/>
            </w:tcBorders>
          </w:tcPr>
          <w:p w14:paraId="76EC6037" w14:textId="50902B9C" w:rsidR="00F02934" w:rsidRPr="00F02934" w:rsidRDefault="73D901B9" w:rsidP="29DE48CD">
            <w:pPr>
              <w:rPr>
                <w:rFonts w:cs="Times New Roman"/>
                <w:sz w:val="18"/>
                <w:szCs w:val="18"/>
                <w:lang w:eastAsia="en-GB"/>
              </w:rPr>
            </w:pPr>
            <w:r w:rsidRPr="29DE48CD">
              <w:rPr>
                <w:sz w:val="18"/>
                <w:szCs w:val="18"/>
              </w:rPr>
              <w:t>Lesson objectives and outcomes are used to structure lessons</w:t>
            </w:r>
            <w:r w:rsidR="797F5476" w:rsidRPr="29DE48CD">
              <w:rPr>
                <w:sz w:val="18"/>
                <w:szCs w:val="18"/>
              </w:rPr>
              <w:t>.</w:t>
            </w:r>
          </w:p>
          <w:p w14:paraId="1D427559" w14:textId="10CDCD3D" w:rsidR="00F02934" w:rsidRPr="00F02934" w:rsidRDefault="797F5476" w:rsidP="29DE48CD">
            <w:pPr>
              <w:rPr>
                <w:sz w:val="18"/>
                <w:szCs w:val="18"/>
                <w:lang w:eastAsia="en-GB"/>
              </w:rPr>
            </w:pPr>
            <w:r w:rsidRPr="29DE48CD">
              <w:rPr>
                <w:sz w:val="18"/>
                <w:szCs w:val="18"/>
              </w:rPr>
              <w:t>There is an awareness of the knowledge and understanding pupils need to develop in each lesson.</w:t>
            </w:r>
          </w:p>
        </w:tc>
        <w:tc>
          <w:tcPr>
            <w:tcW w:w="345" w:type="pct"/>
            <w:tcBorders>
              <w:top w:val="single" w:sz="6" w:space="0" w:color="auto"/>
              <w:left w:val="single" w:sz="6" w:space="0" w:color="auto"/>
              <w:bottom w:val="single" w:sz="6" w:space="0" w:color="auto"/>
              <w:right w:val="single" w:sz="6" w:space="0" w:color="auto"/>
            </w:tcBorders>
            <w:shd w:val="clear" w:color="auto" w:fill="FDEBEF" w:themeFill="accent6" w:themeFillTint="33"/>
            <w:hideMark/>
          </w:tcPr>
          <w:p w14:paraId="199C9261" w14:textId="77777777" w:rsidR="00F02934" w:rsidRPr="006048E9" w:rsidRDefault="00F02934" w:rsidP="00F02934">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c>
          <w:tcPr>
            <w:tcW w:w="345" w:type="pct"/>
            <w:tcBorders>
              <w:top w:val="single" w:sz="6" w:space="0" w:color="auto"/>
              <w:left w:val="single" w:sz="6" w:space="0" w:color="auto"/>
              <w:bottom w:val="single" w:sz="6" w:space="0" w:color="auto"/>
              <w:right w:val="single" w:sz="6" w:space="0" w:color="auto"/>
            </w:tcBorders>
            <w:shd w:val="clear" w:color="auto" w:fill="FFE0CC"/>
            <w:hideMark/>
          </w:tcPr>
          <w:p w14:paraId="26A84BD0" w14:textId="77777777" w:rsidR="00F02934" w:rsidRPr="006048E9" w:rsidRDefault="00F02934" w:rsidP="00F02934">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c>
          <w:tcPr>
            <w:tcW w:w="345" w:type="pct"/>
            <w:tcBorders>
              <w:top w:val="single" w:sz="6" w:space="0" w:color="auto"/>
              <w:left w:val="single" w:sz="6" w:space="0" w:color="auto"/>
              <w:bottom w:val="single" w:sz="6" w:space="0" w:color="auto"/>
              <w:right w:val="single" w:sz="6" w:space="0" w:color="auto"/>
            </w:tcBorders>
            <w:shd w:val="clear" w:color="auto" w:fill="E1F2CE"/>
            <w:hideMark/>
          </w:tcPr>
          <w:p w14:paraId="2171235C" w14:textId="77777777" w:rsidR="00F02934" w:rsidRPr="006048E9" w:rsidRDefault="00F02934" w:rsidP="00F02934">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r>
      <w:tr w:rsidR="00F02934" w:rsidRPr="006048E9" w14:paraId="1569D149" w14:textId="77777777" w:rsidTr="29DE48CD">
        <w:trPr>
          <w:trHeight w:val="300"/>
        </w:trPr>
        <w:tc>
          <w:tcPr>
            <w:tcW w:w="1225" w:type="pct"/>
            <w:tcBorders>
              <w:top w:val="single" w:sz="6" w:space="0" w:color="auto"/>
              <w:left w:val="single" w:sz="6" w:space="0" w:color="auto"/>
              <w:bottom w:val="single" w:sz="6" w:space="0" w:color="auto"/>
              <w:right w:val="single" w:sz="6" w:space="0" w:color="auto"/>
            </w:tcBorders>
            <w:shd w:val="clear" w:color="auto" w:fill="E3E1E1"/>
          </w:tcPr>
          <w:p w14:paraId="4BCFE2F6" w14:textId="17D14D9F" w:rsidR="00F02934" w:rsidRPr="00F02934" w:rsidRDefault="00F02934" w:rsidP="00F02934">
            <w:pPr>
              <w:rPr>
                <w:rFonts w:cs="Times New Roman"/>
                <w:b/>
                <w:bCs/>
                <w:sz w:val="18"/>
                <w:szCs w:val="18"/>
                <w:lang w:eastAsia="en-GB"/>
              </w:rPr>
            </w:pPr>
            <w:r w:rsidRPr="00F02934">
              <w:rPr>
                <w:rFonts w:cstheme="minorHAnsi"/>
                <w:b/>
                <w:bCs/>
                <w:sz w:val="18"/>
                <w:szCs w:val="18"/>
              </w:rPr>
              <w:t xml:space="preserve">Structure Lessons Appropriately </w:t>
            </w:r>
          </w:p>
        </w:tc>
        <w:tc>
          <w:tcPr>
            <w:tcW w:w="2740" w:type="pct"/>
            <w:tcBorders>
              <w:top w:val="single" w:sz="6" w:space="0" w:color="auto"/>
              <w:left w:val="single" w:sz="6" w:space="0" w:color="auto"/>
              <w:bottom w:val="single" w:sz="6" w:space="0" w:color="auto"/>
              <w:right w:val="single" w:sz="6" w:space="0" w:color="auto"/>
            </w:tcBorders>
          </w:tcPr>
          <w:p w14:paraId="32D61D08" w14:textId="2E7C4403" w:rsidR="00F02934" w:rsidRPr="00F02934" w:rsidRDefault="73D901B9" w:rsidP="29DE48CD">
            <w:pPr>
              <w:rPr>
                <w:rFonts w:cs="Times New Roman"/>
                <w:sz w:val="18"/>
                <w:szCs w:val="18"/>
                <w:lang w:eastAsia="en-GB"/>
              </w:rPr>
            </w:pPr>
            <w:r w:rsidRPr="29DE48CD">
              <w:rPr>
                <w:sz w:val="18"/>
                <w:szCs w:val="18"/>
              </w:rPr>
              <w:t>Knowledge of effective lesson structure</w:t>
            </w:r>
            <w:r w:rsidR="3119448D" w:rsidRPr="29DE48CD">
              <w:rPr>
                <w:sz w:val="18"/>
                <w:szCs w:val="18"/>
              </w:rPr>
              <w:t>s</w:t>
            </w:r>
            <w:r w:rsidRPr="29DE48CD">
              <w:rPr>
                <w:sz w:val="18"/>
                <w:szCs w:val="18"/>
              </w:rPr>
              <w:t xml:space="preserve"> is evident in planning. </w:t>
            </w:r>
          </w:p>
          <w:p w14:paraId="7D9F960F" w14:textId="1D9D6854" w:rsidR="00F02934" w:rsidRPr="00F02934" w:rsidRDefault="11A69A3B" w:rsidP="29DE48CD">
            <w:pPr>
              <w:rPr>
                <w:sz w:val="18"/>
                <w:szCs w:val="18"/>
                <w:lang w:eastAsia="en-GB"/>
              </w:rPr>
            </w:pPr>
            <w:r w:rsidRPr="29DE48CD">
              <w:rPr>
                <w:sz w:val="18"/>
                <w:szCs w:val="18"/>
              </w:rPr>
              <w:t>Tasks connect to the lesson objectives.</w:t>
            </w:r>
          </w:p>
        </w:tc>
        <w:tc>
          <w:tcPr>
            <w:tcW w:w="345" w:type="pct"/>
            <w:tcBorders>
              <w:top w:val="single" w:sz="6" w:space="0" w:color="auto"/>
              <w:left w:val="single" w:sz="6" w:space="0" w:color="auto"/>
              <w:bottom w:val="single" w:sz="6" w:space="0" w:color="auto"/>
              <w:right w:val="single" w:sz="6" w:space="0" w:color="auto"/>
            </w:tcBorders>
            <w:shd w:val="clear" w:color="auto" w:fill="FDEBEF" w:themeFill="accent6" w:themeFillTint="33"/>
            <w:hideMark/>
          </w:tcPr>
          <w:p w14:paraId="6E4CAA9E" w14:textId="77777777" w:rsidR="00F02934" w:rsidRPr="006048E9" w:rsidRDefault="00F02934" w:rsidP="00F02934">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c>
          <w:tcPr>
            <w:tcW w:w="345" w:type="pct"/>
            <w:tcBorders>
              <w:top w:val="single" w:sz="6" w:space="0" w:color="auto"/>
              <w:left w:val="single" w:sz="6" w:space="0" w:color="auto"/>
              <w:bottom w:val="single" w:sz="6" w:space="0" w:color="auto"/>
              <w:right w:val="single" w:sz="6" w:space="0" w:color="auto"/>
            </w:tcBorders>
            <w:shd w:val="clear" w:color="auto" w:fill="FFE0CC"/>
            <w:hideMark/>
          </w:tcPr>
          <w:p w14:paraId="0E3A6DCE" w14:textId="77777777" w:rsidR="00F02934" w:rsidRPr="006048E9" w:rsidRDefault="00F02934" w:rsidP="00F02934">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c>
          <w:tcPr>
            <w:tcW w:w="345" w:type="pct"/>
            <w:tcBorders>
              <w:top w:val="single" w:sz="6" w:space="0" w:color="auto"/>
              <w:left w:val="single" w:sz="6" w:space="0" w:color="auto"/>
              <w:bottom w:val="single" w:sz="6" w:space="0" w:color="auto"/>
              <w:right w:val="single" w:sz="6" w:space="0" w:color="auto"/>
            </w:tcBorders>
            <w:shd w:val="clear" w:color="auto" w:fill="E1F2CE"/>
            <w:hideMark/>
          </w:tcPr>
          <w:p w14:paraId="72933BCB" w14:textId="77777777" w:rsidR="00F02934" w:rsidRPr="006048E9" w:rsidRDefault="00F02934" w:rsidP="00F02934">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r>
      <w:tr w:rsidR="00F02934" w:rsidRPr="006048E9" w14:paraId="34A5A2DD" w14:textId="77777777" w:rsidTr="29DE48CD">
        <w:trPr>
          <w:trHeight w:val="300"/>
        </w:trPr>
        <w:tc>
          <w:tcPr>
            <w:tcW w:w="1225" w:type="pct"/>
            <w:tcBorders>
              <w:top w:val="single" w:sz="6" w:space="0" w:color="auto"/>
              <w:left w:val="single" w:sz="6" w:space="0" w:color="auto"/>
              <w:bottom w:val="single" w:sz="6" w:space="0" w:color="auto"/>
              <w:right w:val="single" w:sz="6" w:space="0" w:color="auto"/>
            </w:tcBorders>
            <w:shd w:val="clear" w:color="auto" w:fill="E3E1E1"/>
          </w:tcPr>
          <w:p w14:paraId="178E9EC9" w14:textId="2F42E67D" w:rsidR="00F02934" w:rsidRPr="00F02934" w:rsidRDefault="00F02934" w:rsidP="00F02934">
            <w:pPr>
              <w:rPr>
                <w:rFonts w:cs="Times New Roman"/>
                <w:b/>
                <w:bCs/>
                <w:sz w:val="18"/>
                <w:szCs w:val="18"/>
                <w:lang w:eastAsia="en-GB"/>
              </w:rPr>
            </w:pPr>
            <w:r w:rsidRPr="00F02934">
              <w:rPr>
                <w:rFonts w:cstheme="minorHAnsi"/>
                <w:b/>
                <w:bCs/>
                <w:sz w:val="18"/>
                <w:szCs w:val="18"/>
              </w:rPr>
              <w:t>Be Clear about Planned Tasks and Activities</w:t>
            </w:r>
          </w:p>
        </w:tc>
        <w:tc>
          <w:tcPr>
            <w:tcW w:w="2740" w:type="pct"/>
            <w:tcBorders>
              <w:top w:val="single" w:sz="6" w:space="0" w:color="auto"/>
              <w:left w:val="single" w:sz="6" w:space="0" w:color="auto"/>
              <w:bottom w:val="single" w:sz="6" w:space="0" w:color="auto"/>
              <w:right w:val="single" w:sz="6" w:space="0" w:color="auto"/>
            </w:tcBorders>
          </w:tcPr>
          <w:p w14:paraId="120FD013" w14:textId="6F2740E8" w:rsidR="00F02934" w:rsidRPr="00F02934" w:rsidRDefault="73D901B9" w:rsidP="29DE48CD">
            <w:pPr>
              <w:rPr>
                <w:rFonts w:eastAsia="Calibri"/>
                <w:sz w:val="18"/>
                <w:szCs w:val="18"/>
              </w:rPr>
            </w:pPr>
            <w:r w:rsidRPr="29DE48CD">
              <w:rPr>
                <w:rFonts w:eastAsia="Calibri"/>
                <w:sz w:val="18"/>
                <w:szCs w:val="18"/>
              </w:rPr>
              <w:t>T</w:t>
            </w:r>
            <w:r w:rsidR="6BC0D0C6" w:rsidRPr="29DE48CD">
              <w:rPr>
                <w:rFonts w:eastAsia="Calibri"/>
                <w:sz w:val="18"/>
                <w:szCs w:val="18"/>
              </w:rPr>
              <w:t>ime is given to explaining tasks to pupils.</w:t>
            </w:r>
          </w:p>
          <w:p w14:paraId="556E4083" w14:textId="5B23E615" w:rsidR="00F02934" w:rsidRPr="00F02934" w:rsidRDefault="6BC0D0C6" w:rsidP="29DE48CD">
            <w:pPr>
              <w:rPr>
                <w:rFonts w:eastAsia="Calibri"/>
                <w:sz w:val="18"/>
                <w:szCs w:val="18"/>
                <w:lang w:eastAsia="en-GB"/>
              </w:rPr>
            </w:pPr>
            <w:r w:rsidRPr="29DE48CD">
              <w:rPr>
                <w:rFonts w:eastAsia="Calibri"/>
                <w:sz w:val="18"/>
                <w:szCs w:val="18"/>
              </w:rPr>
              <w:t>Efforts are made to check pupils understand tasks being set.</w:t>
            </w:r>
          </w:p>
        </w:tc>
        <w:tc>
          <w:tcPr>
            <w:tcW w:w="345" w:type="pct"/>
            <w:tcBorders>
              <w:top w:val="single" w:sz="6" w:space="0" w:color="auto"/>
              <w:left w:val="single" w:sz="6" w:space="0" w:color="auto"/>
              <w:bottom w:val="single" w:sz="6" w:space="0" w:color="auto"/>
              <w:right w:val="single" w:sz="6" w:space="0" w:color="auto"/>
            </w:tcBorders>
            <w:shd w:val="clear" w:color="auto" w:fill="FDEBEF" w:themeFill="accent6" w:themeFillTint="33"/>
            <w:hideMark/>
          </w:tcPr>
          <w:p w14:paraId="01ADC3FA" w14:textId="77777777" w:rsidR="00F02934" w:rsidRPr="006048E9" w:rsidRDefault="00F02934" w:rsidP="00F02934">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c>
          <w:tcPr>
            <w:tcW w:w="345" w:type="pct"/>
            <w:tcBorders>
              <w:top w:val="single" w:sz="6" w:space="0" w:color="auto"/>
              <w:left w:val="single" w:sz="6" w:space="0" w:color="auto"/>
              <w:bottom w:val="single" w:sz="6" w:space="0" w:color="auto"/>
              <w:right w:val="single" w:sz="6" w:space="0" w:color="auto"/>
            </w:tcBorders>
            <w:shd w:val="clear" w:color="auto" w:fill="FFE0CC"/>
            <w:hideMark/>
          </w:tcPr>
          <w:p w14:paraId="0243EDE5" w14:textId="77777777" w:rsidR="00F02934" w:rsidRPr="006048E9" w:rsidRDefault="00F02934" w:rsidP="00F02934">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c>
          <w:tcPr>
            <w:tcW w:w="345" w:type="pct"/>
            <w:tcBorders>
              <w:top w:val="single" w:sz="6" w:space="0" w:color="auto"/>
              <w:left w:val="single" w:sz="6" w:space="0" w:color="auto"/>
              <w:bottom w:val="single" w:sz="6" w:space="0" w:color="auto"/>
              <w:right w:val="single" w:sz="6" w:space="0" w:color="auto"/>
            </w:tcBorders>
            <w:shd w:val="clear" w:color="auto" w:fill="E1F2CE"/>
            <w:hideMark/>
          </w:tcPr>
          <w:p w14:paraId="030A13C8" w14:textId="77777777" w:rsidR="00F02934" w:rsidRPr="006048E9" w:rsidRDefault="00F02934" w:rsidP="00F02934">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r>
      <w:tr w:rsidR="00F02934" w:rsidRPr="006048E9" w14:paraId="112E86A3" w14:textId="77777777" w:rsidTr="29DE48CD">
        <w:trPr>
          <w:trHeight w:val="300"/>
        </w:trPr>
        <w:tc>
          <w:tcPr>
            <w:tcW w:w="1225" w:type="pct"/>
            <w:tcBorders>
              <w:top w:val="single" w:sz="6" w:space="0" w:color="auto"/>
              <w:left w:val="single" w:sz="6" w:space="0" w:color="auto"/>
              <w:bottom w:val="single" w:sz="6" w:space="0" w:color="auto"/>
              <w:right w:val="single" w:sz="6" w:space="0" w:color="auto"/>
            </w:tcBorders>
            <w:shd w:val="clear" w:color="auto" w:fill="E3E1E1"/>
          </w:tcPr>
          <w:p w14:paraId="5165C7E0" w14:textId="34BDF0E1" w:rsidR="00F02934" w:rsidRPr="00F02934" w:rsidRDefault="73AC8AF5" w:rsidP="29DE48CD">
            <w:pPr>
              <w:rPr>
                <w:b/>
                <w:bCs/>
                <w:sz w:val="18"/>
                <w:szCs w:val="18"/>
                <w:lang w:eastAsia="en-GB"/>
              </w:rPr>
            </w:pPr>
            <w:r w:rsidRPr="29DE48CD">
              <w:rPr>
                <w:b/>
                <w:bCs/>
                <w:sz w:val="18"/>
                <w:szCs w:val="18"/>
              </w:rPr>
              <w:t>Demonstrate</w:t>
            </w:r>
            <w:r w:rsidR="73D901B9" w:rsidRPr="29DE48CD">
              <w:rPr>
                <w:b/>
                <w:bCs/>
                <w:sz w:val="18"/>
                <w:szCs w:val="18"/>
              </w:rPr>
              <w:t xml:space="preserve"> Knowledge of How Pupils Learn</w:t>
            </w:r>
          </w:p>
        </w:tc>
        <w:tc>
          <w:tcPr>
            <w:tcW w:w="2740" w:type="pct"/>
            <w:tcBorders>
              <w:top w:val="single" w:sz="6" w:space="0" w:color="auto"/>
              <w:left w:val="single" w:sz="6" w:space="0" w:color="auto"/>
              <w:bottom w:val="single" w:sz="6" w:space="0" w:color="auto"/>
              <w:right w:val="single" w:sz="6" w:space="0" w:color="auto"/>
            </w:tcBorders>
          </w:tcPr>
          <w:p w14:paraId="48B1B9FF" w14:textId="336CD6A5" w:rsidR="00F02934" w:rsidRPr="00F02934" w:rsidRDefault="73D901B9" w:rsidP="00F02934">
            <w:pPr>
              <w:rPr>
                <w:rFonts w:cs="Times New Roman"/>
                <w:sz w:val="18"/>
                <w:szCs w:val="18"/>
                <w:lang w:eastAsia="en-GB"/>
              </w:rPr>
            </w:pPr>
            <w:r w:rsidRPr="29DE48CD">
              <w:rPr>
                <w:sz w:val="18"/>
                <w:szCs w:val="18"/>
              </w:rPr>
              <w:t>Planning shows awareness of the role of memory in learning, especially the importance of building o</w:t>
            </w:r>
            <w:r w:rsidR="474F8C2C" w:rsidRPr="29DE48CD">
              <w:rPr>
                <w:sz w:val="18"/>
                <w:szCs w:val="18"/>
              </w:rPr>
              <w:t>n</w:t>
            </w:r>
            <w:r w:rsidRPr="29DE48CD">
              <w:rPr>
                <w:sz w:val="18"/>
                <w:szCs w:val="18"/>
              </w:rPr>
              <w:t xml:space="preserve"> prior knowledge and embedding new knowledge through appropriate teacher input or tasks</w:t>
            </w:r>
          </w:p>
        </w:tc>
        <w:tc>
          <w:tcPr>
            <w:tcW w:w="345" w:type="pct"/>
            <w:tcBorders>
              <w:top w:val="single" w:sz="6" w:space="0" w:color="auto"/>
              <w:left w:val="single" w:sz="6" w:space="0" w:color="auto"/>
              <w:bottom w:val="single" w:sz="6" w:space="0" w:color="auto"/>
              <w:right w:val="single" w:sz="6" w:space="0" w:color="auto"/>
            </w:tcBorders>
            <w:shd w:val="clear" w:color="auto" w:fill="FDEBEF" w:themeFill="accent6" w:themeFillTint="33"/>
            <w:hideMark/>
          </w:tcPr>
          <w:p w14:paraId="65395715" w14:textId="77777777" w:rsidR="00F02934" w:rsidRPr="006048E9" w:rsidRDefault="00F02934" w:rsidP="00F02934">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c>
          <w:tcPr>
            <w:tcW w:w="345" w:type="pct"/>
            <w:tcBorders>
              <w:top w:val="single" w:sz="6" w:space="0" w:color="auto"/>
              <w:left w:val="single" w:sz="6" w:space="0" w:color="auto"/>
              <w:bottom w:val="single" w:sz="6" w:space="0" w:color="auto"/>
              <w:right w:val="single" w:sz="6" w:space="0" w:color="auto"/>
            </w:tcBorders>
            <w:shd w:val="clear" w:color="auto" w:fill="FFE0CC"/>
            <w:hideMark/>
          </w:tcPr>
          <w:p w14:paraId="63CEAC99" w14:textId="77777777" w:rsidR="00F02934" w:rsidRPr="006048E9" w:rsidRDefault="00F02934" w:rsidP="00F02934">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c>
          <w:tcPr>
            <w:tcW w:w="345" w:type="pct"/>
            <w:tcBorders>
              <w:top w:val="single" w:sz="6" w:space="0" w:color="auto"/>
              <w:left w:val="single" w:sz="6" w:space="0" w:color="auto"/>
              <w:bottom w:val="single" w:sz="6" w:space="0" w:color="auto"/>
              <w:right w:val="single" w:sz="6" w:space="0" w:color="auto"/>
            </w:tcBorders>
            <w:shd w:val="clear" w:color="auto" w:fill="E1F2CE"/>
            <w:hideMark/>
          </w:tcPr>
          <w:p w14:paraId="0AC05FF9" w14:textId="77777777" w:rsidR="00F02934" w:rsidRPr="006048E9" w:rsidRDefault="00F02934" w:rsidP="00F02934">
            <w:pPr>
              <w:spacing w:after="0"/>
              <w:textAlignment w:val="baseline"/>
              <w:rPr>
                <w:rFonts w:ascii="Times New Roman" w:eastAsia="Times New Roman" w:hAnsi="Times New Roman" w:cs="Times New Roman"/>
                <w:sz w:val="24"/>
                <w:szCs w:val="24"/>
                <w:lang w:eastAsia="en-GB"/>
              </w:rPr>
            </w:pPr>
            <w:r w:rsidRPr="00421865">
              <w:rPr>
                <w:rFonts w:ascii="Neue Haas Grotesk Text Pro" w:eastAsia="Times New Roman" w:hAnsi="Neue Haas Grotesk Text Pro" w:cs="Calibri"/>
                <w:lang w:eastAsia="en-GB"/>
              </w:rPr>
              <w:t> </w:t>
            </w:r>
          </w:p>
        </w:tc>
      </w:tr>
      <w:tr w:rsidR="00F02934" w:rsidRPr="006048E9" w14:paraId="1FE17A24" w14:textId="77777777" w:rsidTr="29DE48CD">
        <w:trPr>
          <w:trHeight w:val="300"/>
        </w:trPr>
        <w:tc>
          <w:tcPr>
            <w:tcW w:w="1225" w:type="pct"/>
            <w:tcBorders>
              <w:top w:val="single" w:sz="6" w:space="0" w:color="auto"/>
              <w:left w:val="single" w:sz="6" w:space="0" w:color="auto"/>
              <w:bottom w:val="single" w:sz="6" w:space="0" w:color="auto"/>
              <w:right w:val="single" w:sz="6" w:space="0" w:color="auto"/>
            </w:tcBorders>
            <w:shd w:val="clear" w:color="auto" w:fill="E3E1E1"/>
          </w:tcPr>
          <w:p w14:paraId="58BD93CC" w14:textId="684AFE09" w:rsidR="00F02934" w:rsidRPr="00F02934" w:rsidRDefault="00F02934" w:rsidP="00F02934">
            <w:pPr>
              <w:rPr>
                <w:rFonts w:cstheme="minorHAnsi"/>
                <w:b/>
                <w:bCs/>
                <w:sz w:val="18"/>
                <w:szCs w:val="18"/>
              </w:rPr>
            </w:pPr>
            <w:r w:rsidRPr="00F02934">
              <w:rPr>
                <w:rFonts w:cstheme="minorHAnsi"/>
                <w:b/>
                <w:bCs/>
                <w:sz w:val="18"/>
                <w:szCs w:val="18"/>
              </w:rPr>
              <w:t>Explain Key Content, Ideas, Concepts, or Skills</w:t>
            </w:r>
          </w:p>
        </w:tc>
        <w:tc>
          <w:tcPr>
            <w:tcW w:w="2740" w:type="pct"/>
            <w:tcBorders>
              <w:top w:val="single" w:sz="6" w:space="0" w:color="auto"/>
              <w:left w:val="single" w:sz="6" w:space="0" w:color="auto"/>
              <w:bottom w:val="single" w:sz="6" w:space="0" w:color="auto"/>
              <w:right w:val="single" w:sz="6" w:space="0" w:color="auto"/>
            </w:tcBorders>
          </w:tcPr>
          <w:p w14:paraId="7BDBE84D" w14:textId="679EEE82" w:rsidR="00F02934" w:rsidRPr="00F02934" w:rsidRDefault="00F02934" w:rsidP="00F02934">
            <w:pPr>
              <w:rPr>
                <w:rFonts w:eastAsia="Times New Roman" w:cs="Calibri"/>
                <w:sz w:val="18"/>
                <w:szCs w:val="18"/>
                <w:lang w:eastAsia="en-GB"/>
              </w:rPr>
            </w:pPr>
            <w:r w:rsidRPr="00F02934">
              <w:rPr>
                <w:rFonts w:cstheme="minorHAnsi"/>
                <w:sz w:val="18"/>
                <w:szCs w:val="18"/>
              </w:rPr>
              <w:t>Key ideas or concepts of the lesson are identified on planning.</w:t>
            </w:r>
          </w:p>
        </w:tc>
        <w:tc>
          <w:tcPr>
            <w:tcW w:w="345" w:type="pct"/>
            <w:tcBorders>
              <w:top w:val="single" w:sz="6" w:space="0" w:color="auto"/>
              <w:left w:val="single" w:sz="6" w:space="0" w:color="auto"/>
              <w:bottom w:val="single" w:sz="6" w:space="0" w:color="auto"/>
              <w:right w:val="single" w:sz="6" w:space="0" w:color="auto"/>
            </w:tcBorders>
            <w:shd w:val="clear" w:color="auto" w:fill="FDEBEF" w:themeFill="accent6" w:themeFillTint="33"/>
          </w:tcPr>
          <w:p w14:paraId="3E6BC117" w14:textId="77777777" w:rsidR="00F02934" w:rsidRPr="006048E9" w:rsidRDefault="00F02934" w:rsidP="00F02934">
            <w:pPr>
              <w:spacing w:after="0"/>
              <w:textAlignment w:val="baseline"/>
              <w:rPr>
                <w:rFonts w:ascii="Calibri" w:eastAsia="Times New Roman" w:hAnsi="Calibri" w:cs="Calibri"/>
                <w:lang w:eastAsia="en-GB"/>
              </w:rPr>
            </w:pPr>
          </w:p>
        </w:tc>
        <w:tc>
          <w:tcPr>
            <w:tcW w:w="345" w:type="pct"/>
            <w:tcBorders>
              <w:top w:val="single" w:sz="6" w:space="0" w:color="auto"/>
              <w:left w:val="single" w:sz="6" w:space="0" w:color="auto"/>
              <w:bottom w:val="single" w:sz="6" w:space="0" w:color="auto"/>
              <w:right w:val="single" w:sz="6" w:space="0" w:color="auto"/>
            </w:tcBorders>
            <w:shd w:val="clear" w:color="auto" w:fill="FFE0CC"/>
          </w:tcPr>
          <w:p w14:paraId="46DB7795" w14:textId="77777777" w:rsidR="00F02934" w:rsidRPr="006048E9" w:rsidRDefault="00F02934" w:rsidP="00F02934">
            <w:pPr>
              <w:spacing w:after="0"/>
              <w:textAlignment w:val="baseline"/>
              <w:rPr>
                <w:rFonts w:ascii="Calibri" w:eastAsia="Times New Roman" w:hAnsi="Calibri" w:cs="Calibri"/>
                <w:lang w:eastAsia="en-GB"/>
              </w:rPr>
            </w:pPr>
          </w:p>
        </w:tc>
        <w:tc>
          <w:tcPr>
            <w:tcW w:w="345" w:type="pct"/>
            <w:tcBorders>
              <w:top w:val="single" w:sz="6" w:space="0" w:color="auto"/>
              <w:left w:val="single" w:sz="6" w:space="0" w:color="auto"/>
              <w:bottom w:val="single" w:sz="6" w:space="0" w:color="auto"/>
              <w:right w:val="single" w:sz="6" w:space="0" w:color="auto"/>
            </w:tcBorders>
            <w:shd w:val="clear" w:color="auto" w:fill="E1F2CE"/>
          </w:tcPr>
          <w:p w14:paraId="6C875C01" w14:textId="77777777" w:rsidR="00F02934" w:rsidRPr="00421865" w:rsidRDefault="00F02934" w:rsidP="00F02934">
            <w:pPr>
              <w:spacing w:after="0"/>
              <w:textAlignment w:val="baseline"/>
              <w:rPr>
                <w:rFonts w:ascii="Neue Haas Grotesk Text Pro" w:eastAsia="Times New Roman" w:hAnsi="Neue Haas Grotesk Text Pro" w:cs="Calibri"/>
                <w:lang w:eastAsia="en-GB"/>
              </w:rPr>
            </w:pPr>
          </w:p>
        </w:tc>
      </w:tr>
      <w:tr w:rsidR="00F02934" w:rsidRPr="006048E9" w14:paraId="5776C8A5" w14:textId="77777777" w:rsidTr="29DE48CD">
        <w:trPr>
          <w:trHeight w:val="300"/>
        </w:trPr>
        <w:tc>
          <w:tcPr>
            <w:tcW w:w="1225" w:type="pct"/>
            <w:tcBorders>
              <w:top w:val="single" w:sz="6" w:space="0" w:color="auto"/>
              <w:left w:val="single" w:sz="6" w:space="0" w:color="auto"/>
              <w:bottom w:val="single" w:sz="6" w:space="0" w:color="auto"/>
              <w:right w:val="single" w:sz="6" w:space="0" w:color="auto"/>
            </w:tcBorders>
            <w:shd w:val="clear" w:color="auto" w:fill="E3E1E1"/>
          </w:tcPr>
          <w:p w14:paraId="34C76D69" w14:textId="26F3F1C8" w:rsidR="00F02934" w:rsidRPr="00F02934" w:rsidRDefault="00F02934" w:rsidP="00F02934">
            <w:pPr>
              <w:rPr>
                <w:rFonts w:cstheme="minorHAnsi"/>
                <w:b/>
                <w:bCs/>
                <w:sz w:val="18"/>
                <w:szCs w:val="18"/>
              </w:rPr>
            </w:pPr>
            <w:r w:rsidRPr="00F02934">
              <w:rPr>
                <w:rFonts w:cstheme="minorHAnsi"/>
                <w:b/>
                <w:bCs/>
                <w:sz w:val="18"/>
                <w:szCs w:val="18"/>
              </w:rPr>
              <w:lastRenderedPageBreak/>
              <w:t>Identify and Manage Potential Misconceptions</w:t>
            </w:r>
          </w:p>
        </w:tc>
        <w:tc>
          <w:tcPr>
            <w:tcW w:w="2740" w:type="pct"/>
            <w:tcBorders>
              <w:top w:val="single" w:sz="6" w:space="0" w:color="auto"/>
              <w:left w:val="single" w:sz="6" w:space="0" w:color="auto"/>
              <w:bottom w:val="single" w:sz="6" w:space="0" w:color="auto"/>
              <w:right w:val="single" w:sz="6" w:space="0" w:color="auto"/>
            </w:tcBorders>
          </w:tcPr>
          <w:p w14:paraId="61BD216B" w14:textId="4D0129EA" w:rsidR="00F02934" w:rsidRPr="00F02934" w:rsidRDefault="00F02934" w:rsidP="00F02934">
            <w:pPr>
              <w:rPr>
                <w:rFonts w:cstheme="minorHAnsi"/>
                <w:sz w:val="18"/>
                <w:szCs w:val="18"/>
              </w:rPr>
            </w:pPr>
            <w:r w:rsidRPr="00F02934">
              <w:rPr>
                <w:rFonts w:eastAsia="Calibri"/>
                <w:sz w:val="18"/>
                <w:szCs w:val="18"/>
              </w:rPr>
              <w:t>Lessons/sequences are planned with awareness of common barriers or misconceptions about a topic and with reference to pupils’ prior knowledge</w:t>
            </w:r>
          </w:p>
        </w:tc>
        <w:tc>
          <w:tcPr>
            <w:tcW w:w="345" w:type="pct"/>
            <w:tcBorders>
              <w:top w:val="single" w:sz="6" w:space="0" w:color="auto"/>
              <w:left w:val="single" w:sz="6" w:space="0" w:color="auto"/>
              <w:bottom w:val="single" w:sz="6" w:space="0" w:color="auto"/>
              <w:right w:val="single" w:sz="6" w:space="0" w:color="auto"/>
            </w:tcBorders>
            <w:shd w:val="clear" w:color="auto" w:fill="FDEBEF" w:themeFill="accent6" w:themeFillTint="33"/>
          </w:tcPr>
          <w:p w14:paraId="2FB802A1" w14:textId="77777777" w:rsidR="00F02934" w:rsidRPr="006048E9" w:rsidRDefault="00F02934" w:rsidP="00F02934">
            <w:pPr>
              <w:spacing w:after="0"/>
              <w:textAlignment w:val="baseline"/>
              <w:rPr>
                <w:rFonts w:ascii="Calibri" w:eastAsia="Times New Roman" w:hAnsi="Calibri" w:cs="Calibri"/>
                <w:lang w:eastAsia="en-GB"/>
              </w:rPr>
            </w:pPr>
          </w:p>
        </w:tc>
        <w:tc>
          <w:tcPr>
            <w:tcW w:w="345" w:type="pct"/>
            <w:tcBorders>
              <w:top w:val="single" w:sz="6" w:space="0" w:color="auto"/>
              <w:left w:val="single" w:sz="6" w:space="0" w:color="auto"/>
              <w:bottom w:val="single" w:sz="6" w:space="0" w:color="auto"/>
              <w:right w:val="single" w:sz="6" w:space="0" w:color="auto"/>
            </w:tcBorders>
            <w:shd w:val="clear" w:color="auto" w:fill="FFE0CC"/>
          </w:tcPr>
          <w:p w14:paraId="41499E86" w14:textId="77777777" w:rsidR="00F02934" w:rsidRPr="006048E9" w:rsidRDefault="00F02934" w:rsidP="00F02934">
            <w:pPr>
              <w:spacing w:after="0"/>
              <w:textAlignment w:val="baseline"/>
              <w:rPr>
                <w:rFonts w:ascii="Calibri" w:eastAsia="Times New Roman" w:hAnsi="Calibri" w:cs="Calibri"/>
                <w:lang w:eastAsia="en-GB"/>
              </w:rPr>
            </w:pPr>
          </w:p>
        </w:tc>
        <w:tc>
          <w:tcPr>
            <w:tcW w:w="345" w:type="pct"/>
            <w:tcBorders>
              <w:top w:val="single" w:sz="6" w:space="0" w:color="auto"/>
              <w:left w:val="single" w:sz="6" w:space="0" w:color="auto"/>
              <w:bottom w:val="single" w:sz="6" w:space="0" w:color="auto"/>
              <w:right w:val="single" w:sz="6" w:space="0" w:color="auto"/>
            </w:tcBorders>
            <w:shd w:val="clear" w:color="auto" w:fill="E1F2CE"/>
          </w:tcPr>
          <w:p w14:paraId="405351D2" w14:textId="77777777" w:rsidR="00F02934" w:rsidRPr="00421865" w:rsidRDefault="00F02934" w:rsidP="00F02934">
            <w:pPr>
              <w:spacing w:after="0"/>
              <w:textAlignment w:val="baseline"/>
              <w:rPr>
                <w:rFonts w:ascii="Neue Haas Grotesk Text Pro" w:eastAsia="Times New Roman" w:hAnsi="Neue Haas Grotesk Text Pro" w:cs="Calibri"/>
                <w:lang w:eastAsia="en-GB"/>
              </w:rPr>
            </w:pPr>
          </w:p>
        </w:tc>
      </w:tr>
    </w:tbl>
    <w:p w14:paraId="2728FB2B" w14:textId="77777777" w:rsidR="004064E8" w:rsidRDefault="004064E8">
      <w:pPr>
        <w:rPr>
          <w:rFonts w:asciiTheme="majorHAnsi" w:eastAsiaTheme="majorEastAsia" w:hAnsiTheme="majorHAnsi" w:cstheme="majorBidi"/>
          <w:caps/>
          <w:spacing w:val="10"/>
          <w:sz w:val="36"/>
          <w:szCs w:val="36"/>
        </w:rPr>
      </w:pPr>
      <w:r>
        <w:br w:type="page"/>
      </w:r>
    </w:p>
    <w:p w14:paraId="6EA16E19" w14:textId="0CD7AD6A" w:rsidR="005B59EC" w:rsidRPr="00645145" w:rsidRDefault="00D30258" w:rsidP="00610335">
      <w:pPr>
        <w:pStyle w:val="Heading1"/>
        <w:rPr>
          <w:color w:val="FF0000"/>
        </w:rPr>
      </w:pPr>
      <w:bookmarkStart w:id="11" w:name="_Toc158133495"/>
      <w:r>
        <w:lastRenderedPageBreak/>
        <w:t>Bibliography</w:t>
      </w:r>
      <w:bookmarkEnd w:id="11"/>
    </w:p>
    <w:p w14:paraId="3F5A71B9" w14:textId="24668983" w:rsidR="00A1677F" w:rsidRPr="00940D47" w:rsidRDefault="00A1677F" w:rsidP="00AE6B1B">
      <w:pPr>
        <w:rPr>
          <w:rFonts w:ascii="Arial" w:hAnsi="Arial" w:cs="Arial"/>
          <w:color w:val="222222"/>
          <w:shd w:val="clear" w:color="auto" w:fill="FFFFFF"/>
        </w:rPr>
      </w:pPr>
      <w:r>
        <w:rPr>
          <w:rFonts w:ascii="Arial" w:hAnsi="Arial" w:cs="Arial"/>
          <w:color w:val="222222"/>
          <w:shd w:val="clear" w:color="auto" w:fill="FFFFFF"/>
        </w:rPr>
        <w:t xml:space="preserve">Black, P., Harrison, C., Lee, C., Marshall, B., &amp; Wiliam D. (2004) </w:t>
      </w:r>
      <w:r w:rsidR="00200A9F">
        <w:rPr>
          <w:rFonts w:ascii="Arial" w:hAnsi="Arial" w:cs="Arial"/>
          <w:color w:val="222222"/>
          <w:shd w:val="clear" w:color="auto" w:fill="FFFFFF"/>
        </w:rPr>
        <w:t xml:space="preserve">Working inside the Black Box: Assessment for Learning in the classroom. </w:t>
      </w:r>
      <w:r w:rsidR="00200A9F">
        <w:rPr>
          <w:rFonts w:ascii="Arial" w:hAnsi="Arial" w:cs="Arial"/>
          <w:i/>
          <w:iCs/>
          <w:color w:val="222222"/>
          <w:shd w:val="clear" w:color="auto" w:fill="FFFFFF"/>
        </w:rPr>
        <w:t xml:space="preserve">Phi Delta </w:t>
      </w:r>
      <w:proofErr w:type="spellStart"/>
      <w:r w:rsidR="00200A9F">
        <w:rPr>
          <w:rFonts w:ascii="Arial" w:hAnsi="Arial" w:cs="Arial"/>
          <w:i/>
          <w:iCs/>
          <w:color w:val="222222"/>
          <w:shd w:val="clear" w:color="auto" w:fill="FFFFFF"/>
        </w:rPr>
        <w:t>Kappan</w:t>
      </w:r>
      <w:proofErr w:type="spellEnd"/>
      <w:r w:rsidR="00940D47">
        <w:rPr>
          <w:rFonts w:ascii="Arial" w:hAnsi="Arial" w:cs="Arial"/>
          <w:i/>
          <w:iCs/>
          <w:color w:val="222222"/>
          <w:shd w:val="clear" w:color="auto" w:fill="FFFFFF"/>
        </w:rPr>
        <w:t xml:space="preserve">, 86(1), </w:t>
      </w:r>
      <w:r w:rsidR="00940D47">
        <w:rPr>
          <w:rFonts w:ascii="Arial" w:hAnsi="Arial" w:cs="Arial"/>
          <w:color w:val="222222"/>
          <w:shd w:val="clear" w:color="auto" w:fill="FFFFFF"/>
        </w:rPr>
        <w:t>8-21</w:t>
      </w:r>
    </w:p>
    <w:p w14:paraId="71D7751D" w14:textId="2DBCCEE8" w:rsidR="00610335" w:rsidRDefault="00EA2409" w:rsidP="00AE6B1B">
      <w:pPr>
        <w:rPr>
          <w:rFonts w:ascii="Arial" w:hAnsi="Arial" w:cs="Arial"/>
          <w:color w:val="222222"/>
          <w:shd w:val="clear" w:color="auto" w:fill="FFFFFF"/>
        </w:rPr>
      </w:pPr>
      <w:r w:rsidRPr="006176C9">
        <w:rPr>
          <w:rFonts w:ascii="Arial" w:hAnsi="Arial" w:cs="Arial"/>
          <w:color w:val="222222"/>
          <w:shd w:val="clear" w:color="auto" w:fill="FFFFFF"/>
        </w:rPr>
        <w:t>Clarke, D., &amp; Hollingsworth, H. (2002). Elaborating a model of teacher professional growth. </w:t>
      </w:r>
      <w:r w:rsidRPr="006176C9">
        <w:rPr>
          <w:rFonts w:ascii="Arial" w:hAnsi="Arial" w:cs="Arial"/>
          <w:i/>
          <w:iCs/>
          <w:color w:val="222222"/>
          <w:shd w:val="clear" w:color="auto" w:fill="FFFFFF"/>
        </w:rPr>
        <w:t>Teaching and teacher education</w:t>
      </w:r>
      <w:r w:rsidRPr="006176C9">
        <w:rPr>
          <w:rFonts w:ascii="Arial" w:hAnsi="Arial" w:cs="Arial"/>
          <w:color w:val="222222"/>
          <w:shd w:val="clear" w:color="auto" w:fill="FFFFFF"/>
        </w:rPr>
        <w:t>, </w:t>
      </w:r>
      <w:r w:rsidRPr="006176C9">
        <w:rPr>
          <w:rFonts w:ascii="Arial" w:hAnsi="Arial" w:cs="Arial"/>
          <w:i/>
          <w:iCs/>
          <w:color w:val="222222"/>
          <w:shd w:val="clear" w:color="auto" w:fill="FFFFFF"/>
        </w:rPr>
        <w:t>18</w:t>
      </w:r>
      <w:r w:rsidRPr="006176C9">
        <w:rPr>
          <w:rFonts w:ascii="Arial" w:hAnsi="Arial" w:cs="Arial"/>
          <w:color w:val="222222"/>
          <w:shd w:val="clear" w:color="auto" w:fill="FFFFFF"/>
        </w:rPr>
        <w:t>(8), 947-967</w:t>
      </w:r>
    </w:p>
    <w:p w14:paraId="10763E0D" w14:textId="312DE70F" w:rsidR="008506ED" w:rsidRPr="006176C9" w:rsidRDefault="007C1AC2" w:rsidP="007C1AC2">
      <w:proofErr w:type="spellStart"/>
      <w:r w:rsidRPr="006176C9">
        <w:rPr>
          <w:rFonts w:ascii="Arial" w:hAnsi="Arial" w:cs="Arial"/>
          <w:shd w:val="clear" w:color="auto" w:fill="FFFFFF"/>
        </w:rPr>
        <w:t>Rosenshine</w:t>
      </w:r>
      <w:proofErr w:type="spellEnd"/>
      <w:r w:rsidRPr="006176C9">
        <w:rPr>
          <w:rFonts w:ascii="Arial" w:hAnsi="Arial" w:cs="Arial"/>
          <w:shd w:val="clear" w:color="auto" w:fill="FFFFFF"/>
        </w:rPr>
        <w:t xml:space="preserve">, B. (2012) </w:t>
      </w:r>
      <w:r w:rsidRPr="006176C9">
        <w:rPr>
          <w:rFonts w:ascii="Arial" w:hAnsi="Arial" w:cs="Arial"/>
          <w:i/>
          <w:iCs/>
          <w:shd w:val="clear" w:color="auto" w:fill="FFFFFF"/>
        </w:rPr>
        <w:t>Principles of Instruction: Research-Based Strategies That All Teachers Should Know</w:t>
      </w:r>
      <w:r w:rsidRPr="006176C9">
        <w:rPr>
          <w:rFonts w:ascii="Arial" w:hAnsi="Arial" w:cs="Arial"/>
          <w:shd w:val="clear" w:color="auto" w:fill="FFFFFF"/>
        </w:rPr>
        <w:t xml:space="preserve">. American Educator, 36(1), </w:t>
      </w:r>
      <w:r w:rsidR="00963E3E" w:rsidRPr="006176C9">
        <w:rPr>
          <w:rFonts w:ascii="Arial" w:hAnsi="Arial" w:cs="Arial"/>
          <w:shd w:val="clear" w:color="auto" w:fill="FFFFFF"/>
        </w:rPr>
        <w:t>12</w:t>
      </w:r>
      <w:r w:rsidR="006176C9" w:rsidRPr="006176C9">
        <w:rPr>
          <w:rFonts w:ascii="Arial" w:hAnsi="Arial" w:cs="Arial"/>
          <w:shd w:val="clear" w:color="auto" w:fill="FFFFFF"/>
        </w:rPr>
        <w:t>–</w:t>
      </w:r>
      <w:r w:rsidR="00963E3E" w:rsidRPr="006176C9">
        <w:rPr>
          <w:rFonts w:ascii="Arial" w:hAnsi="Arial" w:cs="Arial"/>
          <w:shd w:val="clear" w:color="auto" w:fill="FFFFFF"/>
        </w:rPr>
        <w:t>39</w:t>
      </w:r>
    </w:p>
    <w:sectPr w:rsidR="008506ED" w:rsidRPr="006176C9" w:rsidSect="00210AC2">
      <w:headerReference w:type="first" r:id="rId2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4528B" w14:textId="77777777" w:rsidR="00D41597" w:rsidRDefault="00D41597" w:rsidP="00384335">
      <w:pPr>
        <w:spacing w:after="0"/>
      </w:pPr>
      <w:r>
        <w:separator/>
      </w:r>
    </w:p>
  </w:endnote>
  <w:endnote w:type="continuationSeparator" w:id="0">
    <w:p w14:paraId="6214BF00" w14:textId="77777777" w:rsidR="00D41597" w:rsidRDefault="00D41597" w:rsidP="00384335">
      <w:pPr>
        <w:spacing w:after="0"/>
      </w:pPr>
      <w:r>
        <w:continuationSeparator/>
      </w:r>
    </w:p>
  </w:endnote>
  <w:endnote w:type="continuationNotice" w:id="1">
    <w:p w14:paraId="3045DD22" w14:textId="77777777" w:rsidR="00D41597" w:rsidRDefault="00D415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ue Haas Grotesk Text Pro">
    <w:altName w:val="Cambria"/>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25C9A" w14:textId="77777777" w:rsidR="00804F32" w:rsidRDefault="00804F32">
    <w:pPr>
      <w:pStyle w:val="Footer"/>
      <w:jc w:val="center"/>
      <w:rPr>
        <w:caps/>
        <w:noProof/>
        <w:color w:val="4A0021" w:themeColor="accent1"/>
      </w:rPr>
    </w:pPr>
    <w:r>
      <w:rPr>
        <w:caps/>
        <w:color w:val="4A0021" w:themeColor="accent1"/>
      </w:rPr>
      <w:fldChar w:fldCharType="begin"/>
    </w:r>
    <w:r>
      <w:rPr>
        <w:caps/>
        <w:color w:val="4A0021" w:themeColor="accent1"/>
      </w:rPr>
      <w:instrText xml:space="preserve"> PAGE   \* MERGEFORMAT </w:instrText>
    </w:r>
    <w:r>
      <w:rPr>
        <w:caps/>
        <w:color w:val="4A0021" w:themeColor="accent1"/>
      </w:rPr>
      <w:fldChar w:fldCharType="separate"/>
    </w:r>
    <w:r>
      <w:rPr>
        <w:caps/>
        <w:noProof/>
        <w:color w:val="4A0021" w:themeColor="accent1"/>
      </w:rPr>
      <w:t>2</w:t>
    </w:r>
    <w:r>
      <w:rPr>
        <w:caps/>
        <w:noProof/>
        <w:color w:val="4A0021" w:themeColor="accent1"/>
      </w:rPr>
      <w:fldChar w:fldCharType="end"/>
    </w:r>
  </w:p>
  <w:p w14:paraId="0EA31EC4" w14:textId="36E358AE" w:rsidR="0072150F" w:rsidRDefault="29DE48CD" w:rsidP="00044801">
    <w:pPr>
      <w:jc w:val="right"/>
    </w:pPr>
    <w:r>
      <w:t>© Leeds Trinity University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D50F6" w14:textId="093B7D1B" w:rsidR="00284D0A" w:rsidRDefault="29DE48CD" w:rsidP="00E87FB4">
    <w:pPr>
      <w:jc w:val="right"/>
    </w:pPr>
    <w:r>
      <w:t>© Leeds Trinity University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51ECA" w14:textId="77777777" w:rsidR="00D41597" w:rsidRDefault="00D41597" w:rsidP="00384335">
      <w:pPr>
        <w:spacing w:after="0"/>
      </w:pPr>
      <w:r>
        <w:separator/>
      </w:r>
    </w:p>
  </w:footnote>
  <w:footnote w:type="continuationSeparator" w:id="0">
    <w:p w14:paraId="3A8193FA" w14:textId="77777777" w:rsidR="00D41597" w:rsidRDefault="00D41597" w:rsidP="00384335">
      <w:pPr>
        <w:spacing w:after="0"/>
      </w:pPr>
      <w:r>
        <w:continuationSeparator/>
      </w:r>
    </w:p>
  </w:footnote>
  <w:footnote w:type="continuationNotice" w:id="1">
    <w:p w14:paraId="377FE360" w14:textId="77777777" w:rsidR="00D41597" w:rsidRDefault="00D4159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3393F" w14:textId="0B4055AB" w:rsidR="0072150F" w:rsidRDefault="00E9381A" w:rsidP="00E9381A">
    <w:pPr>
      <w:pStyle w:val="Header"/>
      <w:tabs>
        <w:tab w:val="clear" w:pos="4513"/>
        <w:tab w:val="clear" w:pos="9026"/>
        <w:tab w:val="left" w:pos="2525"/>
      </w:tabs>
    </w:pPr>
    <w:r>
      <w:rPr>
        <w:noProof/>
      </w:rPr>
      <w:drawing>
        <wp:inline distT="0" distB="0" distL="0" distR="0" wp14:anchorId="6222B0FF" wp14:editId="3E645E20">
          <wp:extent cx="1800000" cy="521243"/>
          <wp:effectExtent l="0" t="0" r="0" b="0"/>
          <wp:docPr id="65145275" name="Picture 2" descr="Leeds Trinity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5275" name="Picture 2" descr="Leeds Trinity Univers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52124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96A03" w14:textId="775FA416" w:rsidR="00715597" w:rsidRDefault="00E9381A" w:rsidP="00E9381A">
    <w:pPr>
      <w:pStyle w:val="Header"/>
    </w:pPr>
    <w:r>
      <w:rPr>
        <w:noProof/>
      </w:rPr>
      <w:drawing>
        <wp:inline distT="0" distB="0" distL="0" distR="0" wp14:anchorId="37C7E326" wp14:editId="31A45CB9">
          <wp:extent cx="1800000" cy="521243"/>
          <wp:effectExtent l="0" t="0" r="0" b="0"/>
          <wp:docPr id="1363480429" name="Picture 1" descr="Leeds Trinity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80429" name="Picture 1" descr="Leeds Trinity Univers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52124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DE15" w14:textId="7D32743A" w:rsidR="00341C7F" w:rsidRPr="00341C7F" w:rsidRDefault="00E9381A" w:rsidP="00341C7F">
    <w:pPr>
      <w:pStyle w:val="Header"/>
    </w:pPr>
    <w:r>
      <w:rPr>
        <w:noProof/>
      </w:rPr>
      <w:drawing>
        <wp:inline distT="0" distB="0" distL="0" distR="0" wp14:anchorId="33AF3DCA" wp14:editId="240BF8AD">
          <wp:extent cx="1800000" cy="522622"/>
          <wp:effectExtent l="0" t="0" r="0" b="0"/>
          <wp:docPr id="376563980" name="Picture 3" descr="Leeds Trinity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63980" name="Picture 3" descr="Leeds Trinity Univers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522622"/>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E240E" w14:textId="14136252" w:rsidR="00D96821" w:rsidRDefault="00D968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045B1" w14:textId="222B157A" w:rsidR="000E21ED" w:rsidRDefault="000E21ED" w:rsidP="000E21ED">
    <w:pPr>
      <w:pStyle w:val="Header"/>
      <w:tabs>
        <w:tab w:val="clear" w:pos="4513"/>
        <w:tab w:val="clear" w:pos="9026"/>
        <w:tab w:val="left" w:pos="2525"/>
      </w:tabs>
    </w:pPr>
    <w:r>
      <w:rPr>
        <w:noProof/>
      </w:rPr>
      <w:drawing>
        <wp:anchor distT="0" distB="0" distL="114300" distR="114300" simplePos="0" relativeHeight="251658240" behindDoc="0" locked="0" layoutInCell="1" allowOverlap="1" wp14:anchorId="1949FB96" wp14:editId="578ACCCE">
          <wp:simplePos x="0" y="0"/>
          <wp:positionH relativeFrom="margin">
            <wp:posOffset>3597910</wp:posOffset>
          </wp:positionH>
          <wp:positionV relativeFrom="topMargin">
            <wp:posOffset>308772</wp:posOffset>
          </wp:positionV>
          <wp:extent cx="2128520" cy="359410"/>
          <wp:effectExtent l="0" t="0" r="5080" b="2540"/>
          <wp:wrapNone/>
          <wp:docPr id="20" name="Picture 20" descr="Leeds Trinity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eeds Trinity University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852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E4D00"/>
    <w:multiLevelType w:val="hybridMultilevel"/>
    <w:tmpl w:val="4C12C1EA"/>
    <w:lvl w:ilvl="0" w:tplc="93A24A92">
      <w:start w:val="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6E998F"/>
    <w:multiLevelType w:val="hybridMultilevel"/>
    <w:tmpl w:val="FFFFFFFF"/>
    <w:lvl w:ilvl="0" w:tplc="415CFA7E">
      <w:start w:val="1"/>
      <w:numFmt w:val="bullet"/>
      <w:lvlText w:val="·"/>
      <w:lvlJc w:val="left"/>
      <w:pPr>
        <w:ind w:left="360" w:hanging="360"/>
      </w:pPr>
      <w:rPr>
        <w:rFonts w:ascii="Symbol" w:hAnsi="Symbol" w:hint="default"/>
      </w:rPr>
    </w:lvl>
    <w:lvl w:ilvl="1" w:tplc="3A4844B0">
      <w:start w:val="1"/>
      <w:numFmt w:val="bullet"/>
      <w:lvlText w:val="o"/>
      <w:lvlJc w:val="left"/>
      <w:pPr>
        <w:ind w:left="1080" w:hanging="360"/>
      </w:pPr>
      <w:rPr>
        <w:rFonts w:ascii="Courier New" w:hAnsi="Courier New" w:hint="default"/>
      </w:rPr>
    </w:lvl>
    <w:lvl w:ilvl="2" w:tplc="8640B1B4">
      <w:start w:val="1"/>
      <w:numFmt w:val="bullet"/>
      <w:lvlText w:val=""/>
      <w:lvlJc w:val="left"/>
      <w:pPr>
        <w:ind w:left="1800" w:hanging="360"/>
      </w:pPr>
      <w:rPr>
        <w:rFonts w:ascii="Wingdings" w:hAnsi="Wingdings" w:hint="default"/>
      </w:rPr>
    </w:lvl>
    <w:lvl w:ilvl="3" w:tplc="F1087BA0">
      <w:start w:val="1"/>
      <w:numFmt w:val="bullet"/>
      <w:lvlText w:val=""/>
      <w:lvlJc w:val="left"/>
      <w:pPr>
        <w:ind w:left="2520" w:hanging="360"/>
      </w:pPr>
      <w:rPr>
        <w:rFonts w:ascii="Symbol" w:hAnsi="Symbol" w:hint="default"/>
      </w:rPr>
    </w:lvl>
    <w:lvl w:ilvl="4" w:tplc="308A6E04">
      <w:start w:val="1"/>
      <w:numFmt w:val="bullet"/>
      <w:lvlText w:val="o"/>
      <w:lvlJc w:val="left"/>
      <w:pPr>
        <w:ind w:left="3240" w:hanging="360"/>
      </w:pPr>
      <w:rPr>
        <w:rFonts w:ascii="Courier New" w:hAnsi="Courier New" w:hint="default"/>
      </w:rPr>
    </w:lvl>
    <w:lvl w:ilvl="5" w:tplc="F56489E6">
      <w:start w:val="1"/>
      <w:numFmt w:val="bullet"/>
      <w:lvlText w:val=""/>
      <w:lvlJc w:val="left"/>
      <w:pPr>
        <w:ind w:left="3960" w:hanging="360"/>
      </w:pPr>
      <w:rPr>
        <w:rFonts w:ascii="Wingdings" w:hAnsi="Wingdings" w:hint="default"/>
      </w:rPr>
    </w:lvl>
    <w:lvl w:ilvl="6" w:tplc="B792D508">
      <w:start w:val="1"/>
      <w:numFmt w:val="bullet"/>
      <w:lvlText w:val=""/>
      <w:lvlJc w:val="left"/>
      <w:pPr>
        <w:ind w:left="4680" w:hanging="360"/>
      </w:pPr>
      <w:rPr>
        <w:rFonts w:ascii="Symbol" w:hAnsi="Symbol" w:hint="default"/>
      </w:rPr>
    </w:lvl>
    <w:lvl w:ilvl="7" w:tplc="1EA864E2">
      <w:start w:val="1"/>
      <w:numFmt w:val="bullet"/>
      <w:lvlText w:val="o"/>
      <w:lvlJc w:val="left"/>
      <w:pPr>
        <w:ind w:left="5400" w:hanging="360"/>
      </w:pPr>
      <w:rPr>
        <w:rFonts w:ascii="Courier New" w:hAnsi="Courier New" w:hint="default"/>
      </w:rPr>
    </w:lvl>
    <w:lvl w:ilvl="8" w:tplc="94A4EDC8">
      <w:start w:val="1"/>
      <w:numFmt w:val="bullet"/>
      <w:lvlText w:val=""/>
      <w:lvlJc w:val="left"/>
      <w:pPr>
        <w:ind w:left="6120" w:hanging="360"/>
      </w:pPr>
      <w:rPr>
        <w:rFonts w:ascii="Wingdings" w:hAnsi="Wingdings" w:hint="default"/>
      </w:rPr>
    </w:lvl>
  </w:abstractNum>
  <w:abstractNum w:abstractNumId="2" w15:restartNumberingAfterBreak="0">
    <w:nsid w:val="11331212"/>
    <w:multiLevelType w:val="hybridMultilevel"/>
    <w:tmpl w:val="9EBAF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07030"/>
    <w:multiLevelType w:val="hybridMultilevel"/>
    <w:tmpl w:val="FFFFFFFF"/>
    <w:lvl w:ilvl="0" w:tplc="AECAEEAC">
      <w:start w:val="1"/>
      <w:numFmt w:val="bullet"/>
      <w:lvlText w:val="·"/>
      <w:lvlJc w:val="left"/>
      <w:pPr>
        <w:ind w:left="360" w:hanging="360"/>
      </w:pPr>
      <w:rPr>
        <w:rFonts w:ascii="Symbol" w:hAnsi="Symbol" w:hint="default"/>
      </w:rPr>
    </w:lvl>
    <w:lvl w:ilvl="1" w:tplc="E7984716">
      <w:start w:val="1"/>
      <w:numFmt w:val="bullet"/>
      <w:lvlText w:val="o"/>
      <w:lvlJc w:val="left"/>
      <w:pPr>
        <w:ind w:left="1080" w:hanging="360"/>
      </w:pPr>
      <w:rPr>
        <w:rFonts w:ascii="Courier New" w:hAnsi="Courier New" w:hint="default"/>
      </w:rPr>
    </w:lvl>
    <w:lvl w:ilvl="2" w:tplc="A3546B2E">
      <w:start w:val="1"/>
      <w:numFmt w:val="bullet"/>
      <w:lvlText w:val=""/>
      <w:lvlJc w:val="left"/>
      <w:pPr>
        <w:ind w:left="1800" w:hanging="360"/>
      </w:pPr>
      <w:rPr>
        <w:rFonts w:ascii="Wingdings" w:hAnsi="Wingdings" w:hint="default"/>
      </w:rPr>
    </w:lvl>
    <w:lvl w:ilvl="3" w:tplc="597676BE">
      <w:start w:val="1"/>
      <w:numFmt w:val="bullet"/>
      <w:lvlText w:val=""/>
      <w:lvlJc w:val="left"/>
      <w:pPr>
        <w:ind w:left="2520" w:hanging="360"/>
      </w:pPr>
      <w:rPr>
        <w:rFonts w:ascii="Symbol" w:hAnsi="Symbol" w:hint="default"/>
      </w:rPr>
    </w:lvl>
    <w:lvl w:ilvl="4" w:tplc="E432D5DC">
      <w:start w:val="1"/>
      <w:numFmt w:val="bullet"/>
      <w:lvlText w:val="o"/>
      <w:lvlJc w:val="left"/>
      <w:pPr>
        <w:ind w:left="3240" w:hanging="360"/>
      </w:pPr>
      <w:rPr>
        <w:rFonts w:ascii="Courier New" w:hAnsi="Courier New" w:hint="default"/>
      </w:rPr>
    </w:lvl>
    <w:lvl w:ilvl="5" w:tplc="0D90C146">
      <w:start w:val="1"/>
      <w:numFmt w:val="bullet"/>
      <w:lvlText w:val=""/>
      <w:lvlJc w:val="left"/>
      <w:pPr>
        <w:ind w:left="3960" w:hanging="360"/>
      </w:pPr>
      <w:rPr>
        <w:rFonts w:ascii="Wingdings" w:hAnsi="Wingdings" w:hint="default"/>
      </w:rPr>
    </w:lvl>
    <w:lvl w:ilvl="6" w:tplc="0C046C48">
      <w:start w:val="1"/>
      <w:numFmt w:val="bullet"/>
      <w:lvlText w:val=""/>
      <w:lvlJc w:val="left"/>
      <w:pPr>
        <w:ind w:left="4680" w:hanging="360"/>
      </w:pPr>
      <w:rPr>
        <w:rFonts w:ascii="Symbol" w:hAnsi="Symbol" w:hint="default"/>
      </w:rPr>
    </w:lvl>
    <w:lvl w:ilvl="7" w:tplc="8D125552">
      <w:start w:val="1"/>
      <w:numFmt w:val="bullet"/>
      <w:lvlText w:val="o"/>
      <w:lvlJc w:val="left"/>
      <w:pPr>
        <w:ind w:left="5400" w:hanging="360"/>
      </w:pPr>
      <w:rPr>
        <w:rFonts w:ascii="Courier New" w:hAnsi="Courier New" w:hint="default"/>
      </w:rPr>
    </w:lvl>
    <w:lvl w:ilvl="8" w:tplc="B78C2EB6">
      <w:start w:val="1"/>
      <w:numFmt w:val="bullet"/>
      <w:lvlText w:val=""/>
      <w:lvlJc w:val="left"/>
      <w:pPr>
        <w:ind w:left="6120" w:hanging="360"/>
      </w:pPr>
      <w:rPr>
        <w:rFonts w:ascii="Wingdings" w:hAnsi="Wingdings" w:hint="default"/>
      </w:rPr>
    </w:lvl>
  </w:abstractNum>
  <w:abstractNum w:abstractNumId="4" w15:restartNumberingAfterBreak="0">
    <w:nsid w:val="137834DF"/>
    <w:multiLevelType w:val="hybridMultilevel"/>
    <w:tmpl w:val="FFFFFFFF"/>
    <w:lvl w:ilvl="0" w:tplc="65108B3A">
      <w:start w:val="1"/>
      <w:numFmt w:val="bullet"/>
      <w:lvlText w:val="·"/>
      <w:lvlJc w:val="left"/>
      <w:pPr>
        <w:ind w:left="360" w:hanging="360"/>
      </w:pPr>
      <w:rPr>
        <w:rFonts w:ascii="Symbol" w:hAnsi="Symbol" w:hint="default"/>
      </w:rPr>
    </w:lvl>
    <w:lvl w:ilvl="1" w:tplc="CA9EB3F0">
      <w:start w:val="1"/>
      <w:numFmt w:val="bullet"/>
      <w:lvlText w:val="o"/>
      <w:lvlJc w:val="left"/>
      <w:pPr>
        <w:ind w:left="1080" w:hanging="360"/>
      </w:pPr>
      <w:rPr>
        <w:rFonts w:ascii="Courier New" w:hAnsi="Courier New" w:hint="default"/>
      </w:rPr>
    </w:lvl>
    <w:lvl w:ilvl="2" w:tplc="6E565CFE">
      <w:start w:val="1"/>
      <w:numFmt w:val="bullet"/>
      <w:lvlText w:val=""/>
      <w:lvlJc w:val="left"/>
      <w:pPr>
        <w:ind w:left="1800" w:hanging="360"/>
      </w:pPr>
      <w:rPr>
        <w:rFonts w:ascii="Wingdings" w:hAnsi="Wingdings" w:hint="default"/>
      </w:rPr>
    </w:lvl>
    <w:lvl w:ilvl="3" w:tplc="100882EC">
      <w:start w:val="1"/>
      <w:numFmt w:val="bullet"/>
      <w:lvlText w:val=""/>
      <w:lvlJc w:val="left"/>
      <w:pPr>
        <w:ind w:left="2520" w:hanging="360"/>
      </w:pPr>
      <w:rPr>
        <w:rFonts w:ascii="Symbol" w:hAnsi="Symbol" w:hint="default"/>
      </w:rPr>
    </w:lvl>
    <w:lvl w:ilvl="4" w:tplc="181E7A70">
      <w:start w:val="1"/>
      <w:numFmt w:val="bullet"/>
      <w:lvlText w:val="o"/>
      <w:lvlJc w:val="left"/>
      <w:pPr>
        <w:ind w:left="3240" w:hanging="360"/>
      </w:pPr>
      <w:rPr>
        <w:rFonts w:ascii="Courier New" w:hAnsi="Courier New" w:hint="default"/>
      </w:rPr>
    </w:lvl>
    <w:lvl w:ilvl="5" w:tplc="7AC2C734">
      <w:start w:val="1"/>
      <w:numFmt w:val="bullet"/>
      <w:lvlText w:val=""/>
      <w:lvlJc w:val="left"/>
      <w:pPr>
        <w:ind w:left="3960" w:hanging="360"/>
      </w:pPr>
      <w:rPr>
        <w:rFonts w:ascii="Wingdings" w:hAnsi="Wingdings" w:hint="default"/>
      </w:rPr>
    </w:lvl>
    <w:lvl w:ilvl="6" w:tplc="B0A646B6">
      <w:start w:val="1"/>
      <w:numFmt w:val="bullet"/>
      <w:lvlText w:val=""/>
      <w:lvlJc w:val="left"/>
      <w:pPr>
        <w:ind w:left="4680" w:hanging="360"/>
      </w:pPr>
      <w:rPr>
        <w:rFonts w:ascii="Symbol" w:hAnsi="Symbol" w:hint="default"/>
      </w:rPr>
    </w:lvl>
    <w:lvl w:ilvl="7" w:tplc="3288E38A">
      <w:start w:val="1"/>
      <w:numFmt w:val="bullet"/>
      <w:lvlText w:val="o"/>
      <w:lvlJc w:val="left"/>
      <w:pPr>
        <w:ind w:left="5400" w:hanging="360"/>
      </w:pPr>
      <w:rPr>
        <w:rFonts w:ascii="Courier New" w:hAnsi="Courier New" w:hint="default"/>
      </w:rPr>
    </w:lvl>
    <w:lvl w:ilvl="8" w:tplc="BDC817D8">
      <w:start w:val="1"/>
      <w:numFmt w:val="bullet"/>
      <w:lvlText w:val=""/>
      <w:lvlJc w:val="left"/>
      <w:pPr>
        <w:ind w:left="6120" w:hanging="360"/>
      </w:pPr>
      <w:rPr>
        <w:rFonts w:ascii="Wingdings" w:hAnsi="Wingdings" w:hint="default"/>
      </w:rPr>
    </w:lvl>
  </w:abstractNum>
  <w:abstractNum w:abstractNumId="5" w15:restartNumberingAfterBreak="0">
    <w:nsid w:val="159E7382"/>
    <w:multiLevelType w:val="hybridMultilevel"/>
    <w:tmpl w:val="282EC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8E5B73"/>
    <w:multiLevelType w:val="hybridMultilevel"/>
    <w:tmpl w:val="42C622F0"/>
    <w:lvl w:ilvl="0" w:tplc="19005CA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6B7522"/>
    <w:multiLevelType w:val="hybridMultilevel"/>
    <w:tmpl w:val="C0B80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4B6AF9"/>
    <w:multiLevelType w:val="hybridMultilevel"/>
    <w:tmpl w:val="A47E23FC"/>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CE743F3"/>
    <w:multiLevelType w:val="hybridMultilevel"/>
    <w:tmpl w:val="2C66C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F276BE"/>
    <w:multiLevelType w:val="hybridMultilevel"/>
    <w:tmpl w:val="7C8CA0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763C54"/>
    <w:multiLevelType w:val="hybridMultilevel"/>
    <w:tmpl w:val="5E1856FA"/>
    <w:lvl w:ilvl="0" w:tplc="93A24A92">
      <w:start w:val="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2E167D"/>
    <w:multiLevelType w:val="hybridMultilevel"/>
    <w:tmpl w:val="FFFFFFFF"/>
    <w:lvl w:ilvl="0" w:tplc="68D6327E">
      <w:start w:val="1"/>
      <w:numFmt w:val="bullet"/>
      <w:lvlText w:val="·"/>
      <w:lvlJc w:val="left"/>
      <w:pPr>
        <w:ind w:left="360" w:hanging="360"/>
      </w:pPr>
      <w:rPr>
        <w:rFonts w:ascii="Symbol" w:hAnsi="Symbol" w:hint="default"/>
      </w:rPr>
    </w:lvl>
    <w:lvl w:ilvl="1" w:tplc="6CE62B4E">
      <w:start w:val="1"/>
      <w:numFmt w:val="bullet"/>
      <w:lvlText w:val="o"/>
      <w:lvlJc w:val="left"/>
      <w:pPr>
        <w:ind w:left="1080" w:hanging="360"/>
      </w:pPr>
      <w:rPr>
        <w:rFonts w:ascii="Courier New" w:hAnsi="Courier New" w:hint="default"/>
      </w:rPr>
    </w:lvl>
    <w:lvl w:ilvl="2" w:tplc="BB80CEF4">
      <w:start w:val="1"/>
      <w:numFmt w:val="bullet"/>
      <w:lvlText w:val=""/>
      <w:lvlJc w:val="left"/>
      <w:pPr>
        <w:ind w:left="1800" w:hanging="360"/>
      </w:pPr>
      <w:rPr>
        <w:rFonts w:ascii="Wingdings" w:hAnsi="Wingdings" w:hint="default"/>
      </w:rPr>
    </w:lvl>
    <w:lvl w:ilvl="3" w:tplc="026C25E4">
      <w:start w:val="1"/>
      <w:numFmt w:val="bullet"/>
      <w:lvlText w:val=""/>
      <w:lvlJc w:val="left"/>
      <w:pPr>
        <w:ind w:left="2520" w:hanging="360"/>
      </w:pPr>
      <w:rPr>
        <w:rFonts w:ascii="Symbol" w:hAnsi="Symbol" w:hint="default"/>
      </w:rPr>
    </w:lvl>
    <w:lvl w:ilvl="4" w:tplc="0C569702">
      <w:start w:val="1"/>
      <w:numFmt w:val="bullet"/>
      <w:lvlText w:val="o"/>
      <w:lvlJc w:val="left"/>
      <w:pPr>
        <w:ind w:left="3240" w:hanging="360"/>
      </w:pPr>
      <w:rPr>
        <w:rFonts w:ascii="Courier New" w:hAnsi="Courier New" w:hint="default"/>
      </w:rPr>
    </w:lvl>
    <w:lvl w:ilvl="5" w:tplc="BC86086A">
      <w:start w:val="1"/>
      <w:numFmt w:val="bullet"/>
      <w:lvlText w:val=""/>
      <w:lvlJc w:val="left"/>
      <w:pPr>
        <w:ind w:left="3960" w:hanging="360"/>
      </w:pPr>
      <w:rPr>
        <w:rFonts w:ascii="Wingdings" w:hAnsi="Wingdings" w:hint="default"/>
      </w:rPr>
    </w:lvl>
    <w:lvl w:ilvl="6" w:tplc="49DA8BC2">
      <w:start w:val="1"/>
      <w:numFmt w:val="bullet"/>
      <w:lvlText w:val=""/>
      <w:lvlJc w:val="left"/>
      <w:pPr>
        <w:ind w:left="4680" w:hanging="360"/>
      </w:pPr>
      <w:rPr>
        <w:rFonts w:ascii="Symbol" w:hAnsi="Symbol" w:hint="default"/>
      </w:rPr>
    </w:lvl>
    <w:lvl w:ilvl="7" w:tplc="0606920C">
      <w:start w:val="1"/>
      <w:numFmt w:val="bullet"/>
      <w:lvlText w:val="o"/>
      <w:lvlJc w:val="left"/>
      <w:pPr>
        <w:ind w:left="5400" w:hanging="360"/>
      </w:pPr>
      <w:rPr>
        <w:rFonts w:ascii="Courier New" w:hAnsi="Courier New" w:hint="default"/>
      </w:rPr>
    </w:lvl>
    <w:lvl w:ilvl="8" w:tplc="62364CAA">
      <w:start w:val="1"/>
      <w:numFmt w:val="bullet"/>
      <w:lvlText w:val=""/>
      <w:lvlJc w:val="left"/>
      <w:pPr>
        <w:ind w:left="6120" w:hanging="360"/>
      </w:pPr>
      <w:rPr>
        <w:rFonts w:ascii="Wingdings" w:hAnsi="Wingdings" w:hint="default"/>
      </w:rPr>
    </w:lvl>
  </w:abstractNum>
  <w:abstractNum w:abstractNumId="13" w15:restartNumberingAfterBreak="0">
    <w:nsid w:val="3AAB7132"/>
    <w:multiLevelType w:val="hybridMultilevel"/>
    <w:tmpl w:val="DCD8FC1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8B683EC"/>
    <w:multiLevelType w:val="hybridMultilevel"/>
    <w:tmpl w:val="FFFFFFFF"/>
    <w:lvl w:ilvl="0" w:tplc="C9AA0D62">
      <w:start w:val="1"/>
      <w:numFmt w:val="bullet"/>
      <w:lvlText w:val="·"/>
      <w:lvlJc w:val="left"/>
      <w:pPr>
        <w:ind w:left="360" w:hanging="360"/>
      </w:pPr>
      <w:rPr>
        <w:rFonts w:ascii="Symbol" w:hAnsi="Symbol" w:hint="default"/>
      </w:rPr>
    </w:lvl>
    <w:lvl w:ilvl="1" w:tplc="AD0C349E">
      <w:start w:val="1"/>
      <w:numFmt w:val="bullet"/>
      <w:lvlText w:val="o"/>
      <w:lvlJc w:val="left"/>
      <w:pPr>
        <w:ind w:left="1080" w:hanging="360"/>
      </w:pPr>
      <w:rPr>
        <w:rFonts w:ascii="Courier New" w:hAnsi="Courier New" w:hint="default"/>
      </w:rPr>
    </w:lvl>
    <w:lvl w:ilvl="2" w:tplc="0ED45062">
      <w:start w:val="1"/>
      <w:numFmt w:val="bullet"/>
      <w:lvlText w:val=""/>
      <w:lvlJc w:val="left"/>
      <w:pPr>
        <w:ind w:left="1800" w:hanging="360"/>
      </w:pPr>
      <w:rPr>
        <w:rFonts w:ascii="Wingdings" w:hAnsi="Wingdings" w:hint="default"/>
      </w:rPr>
    </w:lvl>
    <w:lvl w:ilvl="3" w:tplc="3718FC32">
      <w:start w:val="1"/>
      <w:numFmt w:val="bullet"/>
      <w:lvlText w:val=""/>
      <w:lvlJc w:val="left"/>
      <w:pPr>
        <w:ind w:left="2520" w:hanging="360"/>
      </w:pPr>
      <w:rPr>
        <w:rFonts w:ascii="Symbol" w:hAnsi="Symbol" w:hint="default"/>
      </w:rPr>
    </w:lvl>
    <w:lvl w:ilvl="4" w:tplc="BEC048CA">
      <w:start w:val="1"/>
      <w:numFmt w:val="bullet"/>
      <w:lvlText w:val="o"/>
      <w:lvlJc w:val="left"/>
      <w:pPr>
        <w:ind w:left="3240" w:hanging="360"/>
      </w:pPr>
      <w:rPr>
        <w:rFonts w:ascii="Courier New" w:hAnsi="Courier New" w:hint="default"/>
      </w:rPr>
    </w:lvl>
    <w:lvl w:ilvl="5" w:tplc="D59680B2">
      <w:start w:val="1"/>
      <w:numFmt w:val="bullet"/>
      <w:lvlText w:val=""/>
      <w:lvlJc w:val="left"/>
      <w:pPr>
        <w:ind w:left="3960" w:hanging="360"/>
      </w:pPr>
      <w:rPr>
        <w:rFonts w:ascii="Wingdings" w:hAnsi="Wingdings" w:hint="default"/>
      </w:rPr>
    </w:lvl>
    <w:lvl w:ilvl="6" w:tplc="AA26139C">
      <w:start w:val="1"/>
      <w:numFmt w:val="bullet"/>
      <w:lvlText w:val=""/>
      <w:lvlJc w:val="left"/>
      <w:pPr>
        <w:ind w:left="4680" w:hanging="360"/>
      </w:pPr>
      <w:rPr>
        <w:rFonts w:ascii="Symbol" w:hAnsi="Symbol" w:hint="default"/>
      </w:rPr>
    </w:lvl>
    <w:lvl w:ilvl="7" w:tplc="CF881202">
      <w:start w:val="1"/>
      <w:numFmt w:val="bullet"/>
      <w:lvlText w:val="o"/>
      <w:lvlJc w:val="left"/>
      <w:pPr>
        <w:ind w:left="5400" w:hanging="360"/>
      </w:pPr>
      <w:rPr>
        <w:rFonts w:ascii="Courier New" w:hAnsi="Courier New" w:hint="default"/>
      </w:rPr>
    </w:lvl>
    <w:lvl w:ilvl="8" w:tplc="30605F96">
      <w:start w:val="1"/>
      <w:numFmt w:val="bullet"/>
      <w:lvlText w:val=""/>
      <w:lvlJc w:val="left"/>
      <w:pPr>
        <w:ind w:left="6120" w:hanging="360"/>
      </w:pPr>
      <w:rPr>
        <w:rFonts w:ascii="Wingdings" w:hAnsi="Wingdings" w:hint="default"/>
      </w:rPr>
    </w:lvl>
  </w:abstractNum>
  <w:abstractNum w:abstractNumId="15" w15:restartNumberingAfterBreak="0">
    <w:nsid w:val="4EF72726"/>
    <w:multiLevelType w:val="hybridMultilevel"/>
    <w:tmpl w:val="109A41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23E64E2"/>
    <w:multiLevelType w:val="hybridMultilevel"/>
    <w:tmpl w:val="DC4AA030"/>
    <w:lvl w:ilvl="0" w:tplc="93A24A92">
      <w:start w:val="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3442F7"/>
    <w:multiLevelType w:val="hybridMultilevel"/>
    <w:tmpl w:val="FFFFFFFF"/>
    <w:lvl w:ilvl="0" w:tplc="BD643B60">
      <w:start w:val="1"/>
      <w:numFmt w:val="bullet"/>
      <w:lvlText w:val="·"/>
      <w:lvlJc w:val="left"/>
      <w:pPr>
        <w:ind w:left="360" w:hanging="360"/>
      </w:pPr>
      <w:rPr>
        <w:rFonts w:ascii="Symbol" w:hAnsi="Symbol" w:hint="default"/>
      </w:rPr>
    </w:lvl>
    <w:lvl w:ilvl="1" w:tplc="5486FA4E">
      <w:start w:val="1"/>
      <w:numFmt w:val="bullet"/>
      <w:lvlText w:val="o"/>
      <w:lvlJc w:val="left"/>
      <w:pPr>
        <w:ind w:left="1080" w:hanging="360"/>
      </w:pPr>
      <w:rPr>
        <w:rFonts w:ascii="Courier New" w:hAnsi="Courier New" w:hint="default"/>
      </w:rPr>
    </w:lvl>
    <w:lvl w:ilvl="2" w:tplc="0B6A45BE">
      <w:start w:val="1"/>
      <w:numFmt w:val="bullet"/>
      <w:lvlText w:val=""/>
      <w:lvlJc w:val="left"/>
      <w:pPr>
        <w:ind w:left="1800" w:hanging="360"/>
      </w:pPr>
      <w:rPr>
        <w:rFonts w:ascii="Wingdings" w:hAnsi="Wingdings" w:hint="default"/>
      </w:rPr>
    </w:lvl>
    <w:lvl w:ilvl="3" w:tplc="D5884F1C">
      <w:start w:val="1"/>
      <w:numFmt w:val="bullet"/>
      <w:lvlText w:val=""/>
      <w:lvlJc w:val="left"/>
      <w:pPr>
        <w:ind w:left="2520" w:hanging="360"/>
      </w:pPr>
      <w:rPr>
        <w:rFonts w:ascii="Symbol" w:hAnsi="Symbol" w:hint="default"/>
      </w:rPr>
    </w:lvl>
    <w:lvl w:ilvl="4" w:tplc="6CC8AD9C">
      <w:start w:val="1"/>
      <w:numFmt w:val="bullet"/>
      <w:lvlText w:val="o"/>
      <w:lvlJc w:val="left"/>
      <w:pPr>
        <w:ind w:left="3240" w:hanging="360"/>
      </w:pPr>
      <w:rPr>
        <w:rFonts w:ascii="Courier New" w:hAnsi="Courier New" w:hint="default"/>
      </w:rPr>
    </w:lvl>
    <w:lvl w:ilvl="5" w:tplc="C04E0CCC">
      <w:start w:val="1"/>
      <w:numFmt w:val="bullet"/>
      <w:lvlText w:val=""/>
      <w:lvlJc w:val="left"/>
      <w:pPr>
        <w:ind w:left="3960" w:hanging="360"/>
      </w:pPr>
      <w:rPr>
        <w:rFonts w:ascii="Wingdings" w:hAnsi="Wingdings" w:hint="default"/>
      </w:rPr>
    </w:lvl>
    <w:lvl w:ilvl="6" w:tplc="5DC840CC">
      <w:start w:val="1"/>
      <w:numFmt w:val="bullet"/>
      <w:lvlText w:val=""/>
      <w:lvlJc w:val="left"/>
      <w:pPr>
        <w:ind w:left="4680" w:hanging="360"/>
      </w:pPr>
      <w:rPr>
        <w:rFonts w:ascii="Symbol" w:hAnsi="Symbol" w:hint="default"/>
      </w:rPr>
    </w:lvl>
    <w:lvl w:ilvl="7" w:tplc="4A343CFC">
      <w:start w:val="1"/>
      <w:numFmt w:val="bullet"/>
      <w:lvlText w:val="o"/>
      <w:lvlJc w:val="left"/>
      <w:pPr>
        <w:ind w:left="5400" w:hanging="360"/>
      </w:pPr>
      <w:rPr>
        <w:rFonts w:ascii="Courier New" w:hAnsi="Courier New" w:hint="default"/>
      </w:rPr>
    </w:lvl>
    <w:lvl w:ilvl="8" w:tplc="F4203B7E">
      <w:start w:val="1"/>
      <w:numFmt w:val="bullet"/>
      <w:lvlText w:val=""/>
      <w:lvlJc w:val="left"/>
      <w:pPr>
        <w:ind w:left="6120" w:hanging="360"/>
      </w:pPr>
      <w:rPr>
        <w:rFonts w:ascii="Wingdings" w:hAnsi="Wingdings" w:hint="default"/>
      </w:rPr>
    </w:lvl>
  </w:abstractNum>
  <w:abstractNum w:abstractNumId="18" w15:restartNumberingAfterBreak="0">
    <w:nsid w:val="6422E065"/>
    <w:multiLevelType w:val="hybridMultilevel"/>
    <w:tmpl w:val="FFFFFFFF"/>
    <w:lvl w:ilvl="0" w:tplc="A26201D4">
      <w:start w:val="1"/>
      <w:numFmt w:val="bullet"/>
      <w:lvlText w:val="·"/>
      <w:lvlJc w:val="left"/>
      <w:pPr>
        <w:ind w:left="360" w:hanging="360"/>
      </w:pPr>
      <w:rPr>
        <w:rFonts w:ascii="Symbol" w:hAnsi="Symbol" w:hint="default"/>
      </w:rPr>
    </w:lvl>
    <w:lvl w:ilvl="1" w:tplc="A548253E">
      <w:start w:val="1"/>
      <w:numFmt w:val="bullet"/>
      <w:lvlText w:val="o"/>
      <w:lvlJc w:val="left"/>
      <w:pPr>
        <w:ind w:left="1080" w:hanging="360"/>
      </w:pPr>
      <w:rPr>
        <w:rFonts w:ascii="Courier New" w:hAnsi="Courier New" w:hint="default"/>
      </w:rPr>
    </w:lvl>
    <w:lvl w:ilvl="2" w:tplc="1AE052EE">
      <w:start w:val="1"/>
      <w:numFmt w:val="bullet"/>
      <w:lvlText w:val=""/>
      <w:lvlJc w:val="left"/>
      <w:pPr>
        <w:ind w:left="1800" w:hanging="360"/>
      </w:pPr>
      <w:rPr>
        <w:rFonts w:ascii="Wingdings" w:hAnsi="Wingdings" w:hint="default"/>
      </w:rPr>
    </w:lvl>
    <w:lvl w:ilvl="3" w:tplc="038C86BC">
      <w:start w:val="1"/>
      <w:numFmt w:val="bullet"/>
      <w:lvlText w:val=""/>
      <w:lvlJc w:val="left"/>
      <w:pPr>
        <w:ind w:left="2520" w:hanging="360"/>
      </w:pPr>
      <w:rPr>
        <w:rFonts w:ascii="Symbol" w:hAnsi="Symbol" w:hint="default"/>
      </w:rPr>
    </w:lvl>
    <w:lvl w:ilvl="4" w:tplc="6F720642">
      <w:start w:val="1"/>
      <w:numFmt w:val="bullet"/>
      <w:lvlText w:val="o"/>
      <w:lvlJc w:val="left"/>
      <w:pPr>
        <w:ind w:left="3240" w:hanging="360"/>
      </w:pPr>
      <w:rPr>
        <w:rFonts w:ascii="Courier New" w:hAnsi="Courier New" w:hint="default"/>
      </w:rPr>
    </w:lvl>
    <w:lvl w:ilvl="5" w:tplc="844AABBC">
      <w:start w:val="1"/>
      <w:numFmt w:val="bullet"/>
      <w:lvlText w:val=""/>
      <w:lvlJc w:val="left"/>
      <w:pPr>
        <w:ind w:left="3960" w:hanging="360"/>
      </w:pPr>
      <w:rPr>
        <w:rFonts w:ascii="Wingdings" w:hAnsi="Wingdings" w:hint="default"/>
      </w:rPr>
    </w:lvl>
    <w:lvl w:ilvl="6" w:tplc="B84A65A6">
      <w:start w:val="1"/>
      <w:numFmt w:val="bullet"/>
      <w:lvlText w:val=""/>
      <w:lvlJc w:val="left"/>
      <w:pPr>
        <w:ind w:left="4680" w:hanging="360"/>
      </w:pPr>
      <w:rPr>
        <w:rFonts w:ascii="Symbol" w:hAnsi="Symbol" w:hint="default"/>
      </w:rPr>
    </w:lvl>
    <w:lvl w:ilvl="7" w:tplc="E92A7628">
      <w:start w:val="1"/>
      <w:numFmt w:val="bullet"/>
      <w:lvlText w:val="o"/>
      <w:lvlJc w:val="left"/>
      <w:pPr>
        <w:ind w:left="5400" w:hanging="360"/>
      </w:pPr>
      <w:rPr>
        <w:rFonts w:ascii="Courier New" w:hAnsi="Courier New" w:hint="default"/>
      </w:rPr>
    </w:lvl>
    <w:lvl w:ilvl="8" w:tplc="45CC3120">
      <w:start w:val="1"/>
      <w:numFmt w:val="bullet"/>
      <w:lvlText w:val=""/>
      <w:lvlJc w:val="left"/>
      <w:pPr>
        <w:ind w:left="6120" w:hanging="360"/>
      </w:pPr>
      <w:rPr>
        <w:rFonts w:ascii="Wingdings" w:hAnsi="Wingdings" w:hint="default"/>
      </w:rPr>
    </w:lvl>
  </w:abstractNum>
  <w:abstractNum w:abstractNumId="19" w15:restartNumberingAfterBreak="0">
    <w:nsid w:val="673E10C2"/>
    <w:multiLevelType w:val="hybridMultilevel"/>
    <w:tmpl w:val="054CA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2E40DF"/>
    <w:multiLevelType w:val="multilevel"/>
    <w:tmpl w:val="D47AF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E3CF5B"/>
    <w:multiLevelType w:val="hybridMultilevel"/>
    <w:tmpl w:val="FFFFFFFF"/>
    <w:lvl w:ilvl="0" w:tplc="8DC8AD02">
      <w:start w:val="1"/>
      <w:numFmt w:val="bullet"/>
      <w:lvlText w:val="·"/>
      <w:lvlJc w:val="left"/>
      <w:pPr>
        <w:ind w:left="360" w:hanging="360"/>
      </w:pPr>
      <w:rPr>
        <w:rFonts w:ascii="Symbol" w:hAnsi="Symbol" w:hint="default"/>
      </w:rPr>
    </w:lvl>
    <w:lvl w:ilvl="1" w:tplc="B5E0E792">
      <w:start w:val="1"/>
      <w:numFmt w:val="bullet"/>
      <w:lvlText w:val="o"/>
      <w:lvlJc w:val="left"/>
      <w:pPr>
        <w:ind w:left="1080" w:hanging="360"/>
      </w:pPr>
      <w:rPr>
        <w:rFonts w:ascii="Courier New" w:hAnsi="Courier New" w:hint="default"/>
      </w:rPr>
    </w:lvl>
    <w:lvl w:ilvl="2" w:tplc="80D8407E">
      <w:start w:val="1"/>
      <w:numFmt w:val="bullet"/>
      <w:lvlText w:val=""/>
      <w:lvlJc w:val="left"/>
      <w:pPr>
        <w:ind w:left="1800" w:hanging="360"/>
      </w:pPr>
      <w:rPr>
        <w:rFonts w:ascii="Wingdings" w:hAnsi="Wingdings" w:hint="default"/>
      </w:rPr>
    </w:lvl>
    <w:lvl w:ilvl="3" w:tplc="B2A03C16">
      <w:start w:val="1"/>
      <w:numFmt w:val="bullet"/>
      <w:lvlText w:val=""/>
      <w:lvlJc w:val="left"/>
      <w:pPr>
        <w:ind w:left="2520" w:hanging="360"/>
      </w:pPr>
      <w:rPr>
        <w:rFonts w:ascii="Symbol" w:hAnsi="Symbol" w:hint="default"/>
      </w:rPr>
    </w:lvl>
    <w:lvl w:ilvl="4" w:tplc="A462BB3E">
      <w:start w:val="1"/>
      <w:numFmt w:val="bullet"/>
      <w:lvlText w:val="o"/>
      <w:lvlJc w:val="left"/>
      <w:pPr>
        <w:ind w:left="3240" w:hanging="360"/>
      </w:pPr>
      <w:rPr>
        <w:rFonts w:ascii="Courier New" w:hAnsi="Courier New" w:hint="default"/>
      </w:rPr>
    </w:lvl>
    <w:lvl w:ilvl="5" w:tplc="C77A170C">
      <w:start w:val="1"/>
      <w:numFmt w:val="bullet"/>
      <w:lvlText w:val=""/>
      <w:lvlJc w:val="left"/>
      <w:pPr>
        <w:ind w:left="3960" w:hanging="360"/>
      </w:pPr>
      <w:rPr>
        <w:rFonts w:ascii="Wingdings" w:hAnsi="Wingdings" w:hint="default"/>
      </w:rPr>
    </w:lvl>
    <w:lvl w:ilvl="6" w:tplc="7E028D32">
      <w:start w:val="1"/>
      <w:numFmt w:val="bullet"/>
      <w:lvlText w:val=""/>
      <w:lvlJc w:val="left"/>
      <w:pPr>
        <w:ind w:left="4680" w:hanging="360"/>
      </w:pPr>
      <w:rPr>
        <w:rFonts w:ascii="Symbol" w:hAnsi="Symbol" w:hint="default"/>
      </w:rPr>
    </w:lvl>
    <w:lvl w:ilvl="7" w:tplc="233AC1C2">
      <w:start w:val="1"/>
      <w:numFmt w:val="bullet"/>
      <w:lvlText w:val="o"/>
      <w:lvlJc w:val="left"/>
      <w:pPr>
        <w:ind w:left="5400" w:hanging="360"/>
      </w:pPr>
      <w:rPr>
        <w:rFonts w:ascii="Courier New" w:hAnsi="Courier New" w:hint="default"/>
      </w:rPr>
    </w:lvl>
    <w:lvl w:ilvl="8" w:tplc="C484AA60">
      <w:start w:val="1"/>
      <w:numFmt w:val="bullet"/>
      <w:lvlText w:val=""/>
      <w:lvlJc w:val="left"/>
      <w:pPr>
        <w:ind w:left="6120" w:hanging="360"/>
      </w:pPr>
      <w:rPr>
        <w:rFonts w:ascii="Wingdings" w:hAnsi="Wingdings" w:hint="default"/>
      </w:rPr>
    </w:lvl>
  </w:abstractNum>
  <w:abstractNum w:abstractNumId="22" w15:restartNumberingAfterBreak="0">
    <w:nsid w:val="70AE2A1A"/>
    <w:multiLevelType w:val="hybridMultilevel"/>
    <w:tmpl w:val="FFFFFFFF"/>
    <w:lvl w:ilvl="0" w:tplc="0A78F248">
      <w:start w:val="1"/>
      <w:numFmt w:val="bullet"/>
      <w:lvlText w:val="·"/>
      <w:lvlJc w:val="left"/>
      <w:pPr>
        <w:ind w:left="360" w:hanging="360"/>
      </w:pPr>
      <w:rPr>
        <w:rFonts w:ascii="Symbol" w:hAnsi="Symbol" w:hint="default"/>
      </w:rPr>
    </w:lvl>
    <w:lvl w:ilvl="1" w:tplc="7F2C205C">
      <w:start w:val="1"/>
      <w:numFmt w:val="bullet"/>
      <w:lvlText w:val="o"/>
      <w:lvlJc w:val="left"/>
      <w:pPr>
        <w:ind w:left="1080" w:hanging="360"/>
      </w:pPr>
      <w:rPr>
        <w:rFonts w:ascii="Courier New" w:hAnsi="Courier New" w:hint="default"/>
      </w:rPr>
    </w:lvl>
    <w:lvl w:ilvl="2" w:tplc="F4223C3E">
      <w:start w:val="1"/>
      <w:numFmt w:val="bullet"/>
      <w:lvlText w:val=""/>
      <w:lvlJc w:val="left"/>
      <w:pPr>
        <w:ind w:left="1800" w:hanging="360"/>
      </w:pPr>
      <w:rPr>
        <w:rFonts w:ascii="Wingdings" w:hAnsi="Wingdings" w:hint="default"/>
      </w:rPr>
    </w:lvl>
    <w:lvl w:ilvl="3" w:tplc="6388E0BE">
      <w:start w:val="1"/>
      <w:numFmt w:val="bullet"/>
      <w:lvlText w:val=""/>
      <w:lvlJc w:val="left"/>
      <w:pPr>
        <w:ind w:left="2520" w:hanging="360"/>
      </w:pPr>
      <w:rPr>
        <w:rFonts w:ascii="Symbol" w:hAnsi="Symbol" w:hint="default"/>
      </w:rPr>
    </w:lvl>
    <w:lvl w:ilvl="4" w:tplc="8D4AD84C">
      <w:start w:val="1"/>
      <w:numFmt w:val="bullet"/>
      <w:lvlText w:val="o"/>
      <w:lvlJc w:val="left"/>
      <w:pPr>
        <w:ind w:left="3240" w:hanging="360"/>
      </w:pPr>
      <w:rPr>
        <w:rFonts w:ascii="Courier New" w:hAnsi="Courier New" w:hint="default"/>
      </w:rPr>
    </w:lvl>
    <w:lvl w:ilvl="5" w:tplc="57C21950">
      <w:start w:val="1"/>
      <w:numFmt w:val="bullet"/>
      <w:lvlText w:val=""/>
      <w:lvlJc w:val="left"/>
      <w:pPr>
        <w:ind w:left="3960" w:hanging="360"/>
      </w:pPr>
      <w:rPr>
        <w:rFonts w:ascii="Wingdings" w:hAnsi="Wingdings" w:hint="default"/>
      </w:rPr>
    </w:lvl>
    <w:lvl w:ilvl="6" w:tplc="6EE8313E">
      <w:start w:val="1"/>
      <w:numFmt w:val="bullet"/>
      <w:lvlText w:val=""/>
      <w:lvlJc w:val="left"/>
      <w:pPr>
        <w:ind w:left="4680" w:hanging="360"/>
      </w:pPr>
      <w:rPr>
        <w:rFonts w:ascii="Symbol" w:hAnsi="Symbol" w:hint="default"/>
      </w:rPr>
    </w:lvl>
    <w:lvl w:ilvl="7" w:tplc="9F8E7E92">
      <w:start w:val="1"/>
      <w:numFmt w:val="bullet"/>
      <w:lvlText w:val="o"/>
      <w:lvlJc w:val="left"/>
      <w:pPr>
        <w:ind w:left="5400" w:hanging="360"/>
      </w:pPr>
      <w:rPr>
        <w:rFonts w:ascii="Courier New" w:hAnsi="Courier New" w:hint="default"/>
      </w:rPr>
    </w:lvl>
    <w:lvl w:ilvl="8" w:tplc="09DA72DE">
      <w:start w:val="1"/>
      <w:numFmt w:val="bullet"/>
      <w:lvlText w:val=""/>
      <w:lvlJc w:val="left"/>
      <w:pPr>
        <w:ind w:left="6120" w:hanging="360"/>
      </w:pPr>
      <w:rPr>
        <w:rFonts w:ascii="Wingdings" w:hAnsi="Wingdings" w:hint="default"/>
      </w:rPr>
    </w:lvl>
  </w:abstractNum>
  <w:abstractNum w:abstractNumId="23" w15:restartNumberingAfterBreak="0">
    <w:nsid w:val="783E7DE8"/>
    <w:multiLevelType w:val="hybridMultilevel"/>
    <w:tmpl w:val="FFFFFFFF"/>
    <w:lvl w:ilvl="0" w:tplc="7BACDFB0">
      <w:start w:val="1"/>
      <w:numFmt w:val="bullet"/>
      <w:lvlText w:val="·"/>
      <w:lvlJc w:val="left"/>
      <w:pPr>
        <w:ind w:left="360" w:hanging="360"/>
      </w:pPr>
      <w:rPr>
        <w:rFonts w:ascii="Symbol" w:hAnsi="Symbol" w:hint="default"/>
      </w:rPr>
    </w:lvl>
    <w:lvl w:ilvl="1" w:tplc="1F206600">
      <w:start w:val="1"/>
      <w:numFmt w:val="bullet"/>
      <w:lvlText w:val="o"/>
      <w:lvlJc w:val="left"/>
      <w:pPr>
        <w:ind w:left="1080" w:hanging="360"/>
      </w:pPr>
      <w:rPr>
        <w:rFonts w:ascii="Courier New" w:hAnsi="Courier New" w:hint="default"/>
      </w:rPr>
    </w:lvl>
    <w:lvl w:ilvl="2" w:tplc="7C4625F4">
      <w:start w:val="1"/>
      <w:numFmt w:val="bullet"/>
      <w:lvlText w:val=""/>
      <w:lvlJc w:val="left"/>
      <w:pPr>
        <w:ind w:left="1800" w:hanging="360"/>
      </w:pPr>
      <w:rPr>
        <w:rFonts w:ascii="Wingdings" w:hAnsi="Wingdings" w:hint="default"/>
      </w:rPr>
    </w:lvl>
    <w:lvl w:ilvl="3" w:tplc="8690B51A">
      <w:start w:val="1"/>
      <w:numFmt w:val="bullet"/>
      <w:lvlText w:val=""/>
      <w:lvlJc w:val="left"/>
      <w:pPr>
        <w:ind w:left="2520" w:hanging="360"/>
      </w:pPr>
      <w:rPr>
        <w:rFonts w:ascii="Symbol" w:hAnsi="Symbol" w:hint="default"/>
      </w:rPr>
    </w:lvl>
    <w:lvl w:ilvl="4" w:tplc="2D8CC430">
      <w:start w:val="1"/>
      <w:numFmt w:val="bullet"/>
      <w:lvlText w:val="o"/>
      <w:lvlJc w:val="left"/>
      <w:pPr>
        <w:ind w:left="3240" w:hanging="360"/>
      </w:pPr>
      <w:rPr>
        <w:rFonts w:ascii="Courier New" w:hAnsi="Courier New" w:hint="default"/>
      </w:rPr>
    </w:lvl>
    <w:lvl w:ilvl="5" w:tplc="FFEA7142">
      <w:start w:val="1"/>
      <w:numFmt w:val="bullet"/>
      <w:lvlText w:val=""/>
      <w:lvlJc w:val="left"/>
      <w:pPr>
        <w:ind w:left="3960" w:hanging="360"/>
      </w:pPr>
      <w:rPr>
        <w:rFonts w:ascii="Wingdings" w:hAnsi="Wingdings" w:hint="default"/>
      </w:rPr>
    </w:lvl>
    <w:lvl w:ilvl="6" w:tplc="6908E530">
      <w:start w:val="1"/>
      <w:numFmt w:val="bullet"/>
      <w:lvlText w:val=""/>
      <w:lvlJc w:val="left"/>
      <w:pPr>
        <w:ind w:left="4680" w:hanging="360"/>
      </w:pPr>
      <w:rPr>
        <w:rFonts w:ascii="Symbol" w:hAnsi="Symbol" w:hint="default"/>
      </w:rPr>
    </w:lvl>
    <w:lvl w:ilvl="7" w:tplc="FC34E274">
      <w:start w:val="1"/>
      <w:numFmt w:val="bullet"/>
      <w:lvlText w:val="o"/>
      <w:lvlJc w:val="left"/>
      <w:pPr>
        <w:ind w:left="5400" w:hanging="360"/>
      </w:pPr>
      <w:rPr>
        <w:rFonts w:ascii="Courier New" w:hAnsi="Courier New" w:hint="default"/>
      </w:rPr>
    </w:lvl>
    <w:lvl w:ilvl="8" w:tplc="1F0EA590">
      <w:start w:val="1"/>
      <w:numFmt w:val="bullet"/>
      <w:lvlText w:val=""/>
      <w:lvlJc w:val="left"/>
      <w:pPr>
        <w:ind w:left="6120" w:hanging="360"/>
      </w:pPr>
      <w:rPr>
        <w:rFonts w:ascii="Wingdings" w:hAnsi="Wingdings" w:hint="default"/>
      </w:rPr>
    </w:lvl>
  </w:abstractNum>
  <w:abstractNum w:abstractNumId="24" w15:restartNumberingAfterBreak="0">
    <w:nsid w:val="79922221"/>
    <w:multiLevelType w:val="hybridMultilevel"/>
    <w:tmpl w:val="A6965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23893677">
    <w:abstractNumId w:val="22"/>
  </w:num>
  <w:num w:numId="2" w16cid:durableId="1141077174">
    <w:abstractNumId w:val="18"/>
  </w:num>
  <w:num w:numId="3" w16cid:durableId="68045316">
    <w:abstractNumId w:val="12"/>
  </w:num>
  <w:num w:numId="4" w16cid:durableId="376274817">
    <w:abstractNumId w:val="14"/>
  </w:num>
  <w:num w:numId="5" w16cid:durableId="87623669">
    <w:abstractNumId w:val="17"/>
  </w:num>
  <w:num w:numId="6" w16cid:durableId="1987969483">
    <w:abstractNumId w:val="3"/>
  </w:num>
  <w:num w:numId="7" w16cid:durableId="1863854146">
    <w:abstractNumId w:val="4"/>
  </w:num>
  <w:num w:numId="8" w16cid:durableId="956833053">
    <w:abstractNumId w:val="21"/>
  </w:num>
  <w:num w:numId="9" w16cid:durableId="627125686">
    <w:abstractNumId w:val="1"/>
  </w:num>
  <w:num w:numId="10" w16cid:durableId="1797025720">
    <w:abstractNumId w:val="23"/>
  </w:num>
  <w:num w:numId="11" w16cid:durableId="1162084765">
    <w:abstractNumId w:val="6"/>
  </w:num>
  <w:num w:numId="12" w16cid:durableId="1407924292">
    <w:abstractNumId w:val="0"/>
  </w:num>
  <w:num w:numId="13" w16cid:durableId="1930507661">
    <w:abstractNumId w:val="8"/>
  </w:num>
  <w:num w:numId="14" w16cid:durableId="81873219">
    <w:abstractNumId w:val="16"/>
  </w:num>
  <w:num w:numId="15" w16cid:durableId="1060790502">
    <w:abstractNumId w:val="7"/>
  </w:num>
  <w:num w:numId="16" w16cid:durableId="865799366">
    <w:abstractNumId w:val="11"/>
  </w:num>
  <w:num w:numId="17" w16cid:durableId="1074090174">
    <w:abstractNumId w:val="24"/>
  </w:num>
  <w:num w:numId="18" w16cid:durableId="79908910">
    <w:abstractNumId w:val="10"/>
  </w:num>
  <w:num w:numId="19" w16cid:durableId="552471498">
    <w:abstractNumId w:val="13"/>
  </w:num>
  <w:num w:numId="20" w16cid:durableId="1929188247">
    <w:abstractNumId w:val="15"/>
  </w:num>
  <w:num w:numId="21" w16cid:durableId="1694381750">
    <w:abstractNumId w:val="20"/>
  </w:num>
  <w:num w:numId="22" w16cid:durableId="826046623">
    <w:abstractNumId w:val="9"/>
  </w:num>
  <w:num w:numId="23" w16cid:durableId="951208613">
    <w:abstractNumId w:val="19"/>
  </w:num>
  <w:num w:numId="24" w16cid:durableId="107433502">
    <w:abstractNumId w:val="2"/>
  </w:num>
  <w:num w:numId="25" w16cid:durableId="90433449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EzNTMzMLI0NjE3NrZU0lEKTi0uzszPAykwrAUAFy6cWCwAAAA="/>
  </w:docVars>
  <w:rsids>
    <w:rsidRoot w:val="00D2428F"/>
    <w:rsid w:val="00001617"/>
    <w:rsid w:val="0000196A"/>
    <w:rsid w:val="000028C3"/>
    <w:rsid w:val="00004879"/>
    <w:rsid w:val="00006A62"/>
    <w:rsid w:val="00006B7D"/>
    <w:rsid w:val="00007005"/>
    <w:rsid w:val="00010E5E"/>
    <w:rsid w:val="00011F50"/>
    <w:rsid w:val="00015131"/>
    <w:rsid w:val="00015430"/>
    <w:rsid w:val="00021D1C"/>
    <w:rsid w:val="00026E97"/>
    <w:rsid w:val="00027226"/>
    <w:rsid w:val="000274B9"/>
    <w:rsid w:val="00031B55"/>
    <w:rsid w:val="0003229B"/>
    <w:rsid w:val="0003354A"/>
    <w:rsid w:val="000336D7"/>
    <w:rsid w:val="00033A26"/>
    <w:rsid w:val="00036A83"/>
    <w:rsid w:val="00036AD6"/>
    <w:rsid w:val="00037DDB"/>
    <w:rsid w:val="00041A7A"/>
    <w:rsid w:val="00044801"/>
    <w:rsid w:val="00046C59"/>
    <w:rsid w:val="00051D53"/>
    <w:rsid w:val="00052DEB"/>
    <w:rsid w:val="00055099"/>
    <w:rsid w:val="00057A85"/>
    <w:rsid w:val="00060FD9"/>
    <w:rsid w:val="000636F5"/>
    <w:rsid w:val="0006587F"/>
    <w:rsid w:val="00065CE6"/>
    <w:rsid w:val="00066C18"/>
    <w:rsid w:val="000709D5"/>
    <w:rsid w:val="00071C17"/>
    <w:rsid w:val="00071D97"/>
    <w:rsid w:val="00075AE8"/>
    <w:rsid w:val="00076A07"/>
    <w:rsid w:val="00080F5E"/>
    <w:rsid w:val="00081C4D"/>
    <w:rsid w:val="0008377B"/>
    <w:rsid w:val="00085679"/>
    <w:rsid w:val="00085D59"/>
    <w:rsid w:val="00090DA1"/>
    <w:rsid w:val="00092771"/>
    <w:rsid w:val="00092A5B"/>
    <w:rsid w:val="000A1B67"/>
    <w:rsid w:val="000A579E"/>
    <w:rsid w:val="000A6480"/>
    <w:rsid w:val="000A7949"/>
    <w:rsid w:val="000B062B"/>
    <w:rsid w:val="000B4D51"/>
    <w:rsid w:val="000B6070"/>
    <w:rsid w:val="000B6977"/>
    <w:rsid w:val="000B6DE9"/>
    <w:rsid w:val="000B7835"/>
    <w:rsid w:val="000C0808"/>
    <w:rsid w:val="000C249C"/>
    <w:rsid w:val="000C2849"/>
    <w:rsid w:val="000C369D"/>
    <w:rsid w:val="000C5D93"/>
    <w:rsid w:val="000C7601"/>
    <w:rsid w:val="000D2E6C"/>
    <w:rsid w:val="000D7225"/>
    <w:rsid w:val="000D7761"/>
    <w:rsid w:val="000E21ED"/>
    <w:rsid w:val="000E5D14"/>
    <w:rsid w:val="000E5D7D"/>
    <w:rsid w:val="000E7000"/>
    <w:rsid w:val="000F32E3"/>
    <w:rsid w:val="000F666E"/>
    <w:rsid w:val="001017D1"/>
    <w:rsid w:val="00103A5B"/>
    <w:rsid w:val="00106ADA"/>
    <w:rsid w:val="001076C8"/>
    <w:rsid w:val="00107FF4"/>
    <w:rsid w:val="00112490"/>
    <w:rsid w:val="0011506C"/>
    <w:rsid w:val="00117DE6"/>
    <w:rsid w:val="00122146"/>
    <w:rsid w:val="00124417"/>
    <w:rsid w:val="0012547C"/>
    <w:rsid w:val="00126BA9"/>
    <w:rsid w:val="00134965"/>
    <w:rsid w:val="00136258"/>
    <w:rsid w:val="001407AB"/>
    <w:rsid w:val="001426A8"/>
    <w:rsid w:val="001438C5"/>
    <w:rsid w:val="001438CF"/>
    <w:rsid w:val="00144122"/>
    <w:rsid w:val="001444CC"/>
    <w:rsid w:val="00150684"/>
    <w:rsid w:val="0015229D"/>
    <w:rsid w:val="001529AA"/>
    <w:rsid w:val="001538F2"/>
    <w:rsid w:val="00157FC8"/>
    <w:rsid w:val="00162FC9"/>
    <w:rsid w:val="00163D74"/>
    <w:rsid w:val="00163D86"/>
    <w:rsid w:val="00164386"/>
    <w:rsid w:val="00165991"/>
    <w:rsid w:val="00167F1B"/>
    <w:rsid w:val="00171150"/>
    <w:rsid w:val="00176997"/>
    <w:rsid w:val="00176CFB"/>
    <w:rsid w:val="00176D76"/>
    <w:rsid w:val="00176F84"/>
    <w:rsid w:val="001809CC"/>
    <w:rsid w:val="00184CBA"/>
    <w:rsid w:val="001877CC"/>
    <w:rsid w:val="00191B4D"/>
    <w:rsid w:val="00193D83"/>
    <w:rsid w:val="00194C1D"/>
    <w:rsid w:val="001971E4"/>
    <w:rsid w:val="001973AF"/>
    <w:rsid w:val="001A0595"/>
    <w:rsid w:val="001A4BD3"/>
    <w:rsid w:val="001A4D13"/>
    <w:rsid w:val="001A6811"/>
    <w:rsid w:val="001A74F1"/>
    <w:rsid w:val="001B2A31"/>
    <w:rsid w:val="001B5402"/>
    <w:rsid w:val="001B74B5"/>
    <w:rsid w:val="001B7B31"/>
    <w:rsid w:val="001C01E7"/>
    <w:rsid w:val="001C031C"/>
    <w:rsid w:val="001C14CD"/>
    <w:rsid w:val="001C4199"/>
    <w:rsid w:val="001C4A3F"/>
    <w:rsid w:val="001C5325"/>
    <w:rsid w:val="001C5649"/>
    <w:rsid w:val="001C57ED"/>
    <w:rsid w:val="001D0348"/>
    <w:rsid w:val="001D2F3B"/>
    <w:rsid w:val="001E4773"/>
    <w:rsid w:val="001F2454"/>
    <w:rsid w:val="001F7D97"/>
    <w:rsid w:val="00200A9F"/>
    <w:rsid w:val="002019D5"/>
    <w:rsid w:val="002020EF"/>
    <w:rsid w:val="00203D47"/>
    <w:rsid w:val="002064E8"/>
    <w:rsid w:val="00206C6B"/>
    <w:rsid w:val="00210AC2"/>
    <w:rsid w:val="00216391"/>
    <w:rsid w:val="00216D92"/>
    <w:rsid w:val="00216FEC"/>
    <w:rsid w:val="00221728"/>
    <w:rsid w:val="002301AE"/>
    <w:rsid w:val="00233685"/>
    <w:rsid w:val="0023541B"/>
    <w:rsid w:val="00237AFB"/>
    <w:rsid w:val="002421FD"/>
    <w:rsid w:val="00246764"/>
    <w:rsid w:val="0025539C"/>
    <w:rsid w:val="00256CAD"/>
    <w:rsid w:val="00266344"/>
    <w:rsid w:val="00266EB6"/>
    <w:rsid w:val="0027148C"/>
    <w:rsid w:val="00271CD9"/>
    <w:rsid w:val="00272849"/>
    <w:rsid w:val="00272F5C"/>
    <w:rsid w:val="00277E3C"/>
    <w:rsid w:val="00280320"/>
    <w:rsid w:val="00283D85"/>
    <w:rsid w:val="00283EEF"/>
    <w:rsid w:val="00284D0A"/>
    <w:rsid w:val="00285A9F"/>
    <w:rsid w:val="00285D41"/>
    <w:rsid w:val="0029193C"/>
    <w:rsid w:val="0029340E"/>
    <w:rsid w:val="00294307"/>
    <w:rsid w:val="00295149"/>
    <w:rsid w:val="002971DD"/>
    <w:rsid w:val="002A06F9"/>
    <w:rsid w:val="002A464A"/>
    <w:rsid w:val="002A5A41"/>
    <w:rsid w:val="002B0FEA"/>
    <w:rsid w:val="002B28E0"/>
    <w:rsid w:val="002B3F8E"/>
    <w:rsid w:val="002B4002"/>
    <w:rsid w:val="002B46DF"/>
    <w:rsid w:val="002B4C9F"/>
    <w:rsid w:val="002B65FC"/>
    <w:rsid w:val="002B68CA"/>
    <w:rsid w:val="002B6B41"/>
    <w:rsid w:val="002C02AA"/>
    <w:rsid w:val="002C4A61"/>
    <w:rsid w:val="002C6BFF"/>
    <w:rsid w:val="002D3E99"/>
    <w:rsid w:val="002D633C"/>
    <w:rsid w:val="002D6971"/>
    <w:rsid w:val="002D79F7"/>
    <w:rsid w:val="002E008A"/>
    <w:rsid w:val="002E2037"/>
    <w:rsid w:val="002E5284"/>
    <w:rsid w:val="002E73D6"/>
    <w:rsid w:val="002F0769"/>
    <w:rsid w:val="002F1C19"/>
    <w:rsid w:val="002F742E"/>
    <w:rsid w:val="0030053B"/>
    <w:rsid w:val="00301576"/>
    <w:rsid w:val="003025A6"/>
    <w:rsid w:val="00305BF9"/>
    <w:rsid w:val="00306586"/>
    <w:rsid w:val="00306A55"/>
    <w:rsid w:val="00307013"/>
    <w:rsid w:val="00312D1E"/>
    <w:rsid w:val="00312E9D"/>
    <w:rsid w:val="00312F77"/>
    <w:rsid w:val="00314821"/>
    <w:rsid w:val="0032314A"/>
    <w:rsid w:val="0032334B"/>
    <w:rsid w:val="0032379C"/>
    <w:rsid w:val="00323832"/>
    <w:rsid w:val="00323BA3"/>
    <w:rsid w:val="00325BE3"/>
    <w:rsid w:val="0033174C"/>
    <w:rsid w:val="003336FC"/>
    <w:rsid w:val="00336689"/>
    <w:rsid w:val="00340F4D"/>
    <w:rsid w:val="00341C7F"/>
    <w:rsid w:val="003454FA"/>
    <w:rsid w:val="003468F4"/>
    <w:rsid w:val="00346DFF"/>
    <w:rsid w:val="00351B3F"/>
    <w:rsid w:val="00351CDD"/>
    <w:rsid w:val="0035325F"/>
    <w:rsid w:val="00355403"/>
    <w:rsid w:val="0036143D"/>
    <w:rsid w:val="00361A9C"/>
    <w:rsid w:val="00362956"/>
    <w:rsid w:val="00362FA1"/>
    <w:rsid w:val="00363276"/>
    <w:rsid w:val="003642EC"/>
    <w:rsid w:val="00366256"/>
    <w:rsid w:val="0036673F"/>
    <w:rsid w:val="00366D00"/>
    <w:rsid w:val="003671CC"/>
    <w:rsid w:val="00384335"/>
    <w:rsid w:val="00384E43"/>
    <w:rsid w:val="00387D27"/>
    <w:rsid w:val="003921CE"/>
    <w:rsid w:val="003922EE"/>
    <w:rsid w:val="003A1BE1"/>
    <w:rsid w:val="003A23F9"/>
    <w:rsid w:val="003A26E9"/>
    <w:rsid w:val="003A4A3D"/>
    <w:rsid w:val="003B04E2"/>
    <w:rsid w:val="003B0F4C"/>
    <w:rsid w:val="003B2A7C"/>
    <w:rsid w:val="003B30B1"/>
    <w:rsid w:val="003B6FA7"/>
    <w:rsid w:val="003C1667"/>
    <w:rsid w:val="003C6582"/>
    <w:rsid w:val="003C7101"/>
    <w:rsid w:val="003C7588"/>
    <w:rsid w:val="003D0B83"/>
    <w:rsid w:val="003E02AF"/>
    <w:rsid w:val="003E286C"/>
    <w:rsid w:val="003E5598"/>
    <w:rsid w:val="003E730F"/>
    <w:rsid w:val="003E7B98"/>
    <w:rsid w:val="003F024C"/>
    <w:rsid w:val="003F6E50"/>
    <w:rsid w:val="004025A3"/>
    <w:rsid w:val="00402A30"/>
    <w:rsid w:val="00403D85"/>
    <w:rsid w:val="00404771"/>
    <w:rsid w:val="004064E8"/>
    <w:rsid w:val="00410776"/>
    <w:rsid w:val="00413275"/>
    <w:rsid w:val="004135B9"/>
    <w:rsid w:val="00416663"/>
    <w:rsid w:val="00417416"/>
    <w:rsid w:val="004211F7"/>
    <w:rsid w:val="004217C0"/>
    <w:rsid w:val="00421865"/>
    <w:rsid w:val="00422E77"/>
    <w:rsid w:val="004241ED"/>
    <w:rsid w:val="004245D0"/>
    <w:rsid w:val="004263E5"/>
    <w:rsid w:val="00430796"/>
    <w:rsid w:val="00430CBA"/>
    <w:rsid w:val="00436B35"/>
    <w:rsid w:val="00437126"/>
    <w:rsid w:val="0044111A"/>
    <w:rsid w:val="00441E43"/>
    <w:rsid w:val="004444A3"/>
    <w:rsid w:val="00445A28"/>
    <w:rsid w:val="00454291"/>
    <w:rsid w:val="00457F49"/>
    <w:rsid w:val="00463E52"/>
    <w:rsid w:val="004656B2"/>
    <w:rsid w:val="00467D71"/>
    <w:rsid w:val="00472A51"/>
    <w:rsid w:val="004777B7"/>
    <w:rsid w:val="00486374"/>
    <w:rsid w:val="004905AF"/>
    <w:rsid w:val="00497798"/>
    <w:rsid w:val="004A2271"/>
    <w:rsid w:val="004A7C97"/>
    <w:rsid w:val="004B0951"/>
    <w:rsid w:val="004B5CF5"/>
    <w:rsid w:val="004B5E14"/>
    <w:rsid w:val="004C163B"/>
    <w:rsid w:val="004C223C"/>
    <w:rsid w:val="004C24EE"/>
    <w:rsid w:val="004C4318"/>
    <w:rsid w:val="004C5BF9"/>
    <w:rsid w:val="004C6AF8"/>
    <w:rsid w:val="004C6F01"/>
    <w:rsid w:val="004C752B"/>
    <w:rsid w:val="004D0376"/>
    <w:rsid w:val="004D074D"/>
    <w:rsid w:val="004D0F75"/>
    <w:rsid w:val="004D222E"/>
    <w:rsid w:val="004D5669"/>
    <w:rsid w:val="004D61D7"/>
    <w:rsid w:val="004E285C"/>
    <w:rsid w:val="004E4C76"/>
    <w:rsid w:val="004F056F"/>
    <w:rsid w:val="004F064B"/>
    <w:rsid w:val="004F10DA"/>
    <w:rsid w:val="004F1624"/>
    <w:rsid w:val="004F18F7"/>
    <w:rsid w:val="004F3725"/>
    <w:rsid w:val="004F3AB6"/>
    <w:rsid w:val="004F6BBA"/>
    <w:rsid w:val="004F7BDF"/>
    <w:rsid w:val="004F7EC7"/>
    <w:rsid w:val="00501BFD"/>
    <w:rsid w:val="005047F3"/>
    <w:rsid w:val="00506B16"/>
    <w:rsid w:val="00511786"/>
    <w:rsid w:val="00513D77"/>
    <w:rsid w:val="00514535"/>
    <w:rsid w:val="00522076"/>
    <w:rsid w:val="00522B82"/>
    <w:rsid w:val="00524DFB"/>
    <w:rsid w:val="00524E3E"/>
    <w:rsid w:val="00525B6F"/>
    <w:rsid w:val="00527E33"/>
    <w:rsid w:val="00534EDC"/>
    <w:rsid w:val="00540903"/>
    <w:rsid w:val="00541D7E"/>
    <w:rsid w:val="00550240"/>
    <w:rsid w:val="005514E5"/>
    <w:rsid w:val="00553D5A"/>
    <w:rsid w:val="00555599"/>
    <w:rsid w:val="00561057"/>
    <w:rsid w:val="005627AF"/>
    <w:rsid w:val="00562E28"/>
    <w:rsid w:val="0056FD93"/>
    <w:rsid w:val="00572385"/>
    <w:rsid w:val="005756A9"/>
    <w:rsid w:val="00575A9A"/>
    <w:rsid w:val="005778C7"/>
    <w:rsid w:val="005814A4"/>
    <w:rsid w:val="00583A71"/>
    <w:rsid w:val="00594A00"/>
    <w:rsid w:val="00595D47"/>
    <w:rsid w:val="00596E34"/>
    <w:rsid w:val="005A42B5"/>
    <w:rsid w:val="005A6CA6"/>
    <w:rsid w:val="005B59EC"/>
    <w:rsid w:val="005B5F7B"/>
    <w:rsid w:val="005C0114"/>
    <w:rsid w:val="005C1D92"/>
    <w:rsid w:val="005C4E87"/>
    <w:rsid w:val="005C6138"/>
    <w:rsid w:val="005C79C1"/>
    <w:rsid w:val="005D1F16"/>
    <w:rsid w:val="005D262E"/>
    <w:rsid w:val="005D657A"/>
    <w:rsid w:val="005E1B07"/>
    <w:rsid w:val="005F15F4"/>
    <w:rsid w:val="005F4F9C"/>
    <w:rsid w:val="005F5668"/>
    <w:rsid w:val="005F5E7C"/>
    <w:rsid w:val="006011F4"/>
    <w:rsid w:val="00610335"/>
    <w:rsid w:val="00610442"/>
    <w:rsid w:val="0061049F"/>
    <w:rsid w:val="006159DB"/>
    <w:rsid w:val="0061673B"/>
    <w:rsid w:val="006176C9"/>
    <w:rsid w:val="00622C93"/>
    <w:rsid w:val="00623CCF"/>
    <w:rsid w:val="00626AA1"/>
    <w:rsid w:val="00632742"/>
    <w:rsid w:val="00633668"/>
    <w:rsid w:val="006409F9"/>
    <w:rsid w:val="006421CC"/>
    <w:rsid w:val="00642529"/>
    <w:rsid w:val="006431E3"/>
    <w:rsid w:val="0064320D"/>
    <w:rsid w:val="00645145"/>
    <w:rsid w:val="0064565D"/>
    <w:rsid w:val="00653265"/>
    <w:rsid w:val="00654368"/>
    <w:rsid w:val="006543A8"/>
    <w:rsid w:val="00655FC0"/>
    <w:rsid w:val="00656F3C"/>
    <w:rsid w:val="0065767B"/>
    <w:rsid w:val="00664468"/>
    <w:rsid w:val="0066506E"/>
    <w:rsid w:val="006657F6"/>
    <w:rsid w:val="00666E5C"/>
    <w:rsid w:val="006736B7"/>
    <w:rsid w:val="0067417D"/>
    <w:rsid w:val="00674A83"/>
    <w:rsid w:val="00675257"/>
    <w:rsid w:val="0068018D"/>
    <w:rsid w:val="0068213F"/>
    <w:rsid w:val="00683C37"/>
    <w:rsid w:val="00686D59"/>
    <w:rsid w:val="00690C82"/>
    <w:rsid w:val="00691DE0"/>
    <w:rsid w:val="006921B2"/>
    <w:rsid w:val="006926C8"/>
    <w:rsid w:val="00693B9A"/>
    <w:rsid w:val="00694221"/>
    <w:rsid w:val="00694B8A"/>
    <w:rsid w:val="00695A32"/>
    <w:rsid w:val="00695CCE"/>
    <w:rsid w:val="006964D6"/>
    <w:rsid w:val="006B20E7"/>
    <w:rsid w:val="006B5163"/>
    <w:rsid w:val="006C26BD"/>
    <w:rsid w:val="006C2E36"/>
    <w:rsid w:val="006C4049"/>
    <w:rsid w:val="006D6C37"/>
    <w:rsid w:val="006F3098"/>
    <w:rsid w:val="006F5F78"/>
    <w:rsid w:val="006F6217"/>
    <w:rsid w:val="006F69D4"/>
    <w:rsid w:val="006F7B0C"/>
    <w:rsid w:val="0070199B"/>
    <w:rsid w:val="00702D9E"/>
    <w:rsid w:val="00703353"/>
    <w:rsid w:val="0070349C"/>
    <w:rsid w:val="0070422B"/>
    <w:rsid w:val="007052C1"/>
    <w:rsid w:val="00705C80"/>
    <w:rsid w:val="00706878"/>
    <w:rsid w:val="007076AD"/>
    <w:rsid w:val="00713AE8"/>
    <w:rsid w:val="00714255"/>
    <w:rsid w:val="00715597"/>
    <w:rsid w:val="00715BA9"/>
    <w:rsid w:val="00716C6D"/>
    <w:rsid w:val="00720C4B"/>
    <w:rsid w:val="0072150F"/>
    <w:rsid w:val="00723344"/>
    <w:rsid w:val="00725002"/>
    <w:rsid w:val="00734B7D"/>
    <w:rsid w:val="0073584E"/>
    <w:rsid w:val="007366F7"/>
    <w:rsid w:val="00751C65"/>
    <w:rsid w:val="00754E60"/>
    <w:rsid w:val="00754FBC"/>
    <w:rsid w:val="00755727"/>
    <w:rsid w:val="00757C22"/>
    <w:rsid w:val="007607E2"/>
    <w:rsid w:val="0076154E"/>
    <w:rsid w:val="007643BC"/>
    <w:rsid w:val="007666F7"/>
    <w:rsid w:val="00766847"/>
    <w:rsid w:val="00766A8C"/>
    <w:rsid w:val="00766AC0"/>
    <w:rsid w:val="0076712E"/>
    <w:rsid w:val="00767C63"/>
    <w:rsid w:val="00772E10"/>
    <w:rsid w:val="00773389"/>
    <w:rsid w:val="00774EB1"/>
    <w:rsid w:val="0078517B"/>
    <w:rsid w:val="00785A6C"/>
    <w:rsid w:val="007907EF"/>
    <w:rsid w:val="007A4FDA"/>
    <w:rsid w:val="007B2C19"/>
    <w:rsid w:val="007B2D18"/>
    <w:rsid w:val="007B3AC1"/>
    <w:rsid w:val="007B69E2"/>
    <w:rsid w:val="007C1AC2"/>
    <w:rsid w:val="007C5131"/>
    <w:rsid w:val="007C7504"/>
    <w:rsid w:val="007D25EB"/>
    <w:rsid w:val="007D2B64"/>
    <w:rsid w:val="007D436C"/>
    <w:rsid w:val="007D69CE"/>
    <w:rsid w:val="007E21CA"/>
    <w:rsid w:val="007E51D1"/>
    <w:rsid w:val="007E61B3"/>
    <w:rsid w:val="007E71C2"/>
    <w:rsid w:val="007E7FE7"/>
    <w:rsid w:val="007F0F31"/>
    <w:rsid w:val="007F1B42"/>
    <w:rsid w:val="007F32F8"/>
    <w:rsid w:val="007F7170"/>
    <w:rsid w:val="007F74AF"/>
    <w:rsid w:val="007F7500"/>
    <w:rsid w:val="008008B3"/>
    <w:rsid w:val="0080103A"/>
    <w:rsid w:val="00804B0E"/>
    <w:rsid w:val="00804F32"/>
    <w:rsid w:val="00806B53"/>
    <w:rsid w:val="00807DD9"/>
    <w:rsid w:val="00816D77"/>
    <w:rsid w:val="008177E3"/>
    <w:rsid w:val="008225EA"/>
    <w:rsid w:val="00825704"/>
    <w:rsid w:val="008275C8"/>
    <w:rsid w:val="00832170"/>
    <w:rsid w:val="00837AA9"/>
    <w:rsid w:val="00837E86"/>
    <w:rsid w:val="00840585"/>
    <w:rsid w:val="008416E6"/>
    <w:rsid w:val="008422EE"/>
    <w:rsid w:val="00843822"/>
    <w:rsid w:val="0084706E"/>
    <w:rsid w:val="008473C8"/>
    <w:rsid w:val="00847DAA"/>
    <w:rsid w:val="008506ED"/>
    <w:rsid w:val="00850875"/>
    <w:rsid w:val="00851E6F"/>
    <w:rsid w:val="008566AE"/>
    <w:rsid w:val="0085678C"/>
    <w:rsid w:val="00860CBE"/>
    <w:rsid w:val="00865308"/>
    <w:rsid w:val="0086582F"/>
    <w:rsid w:val="00872A31"/>
    <w:rsid w:val="0087447C"/>
    <w:rsid w:val="00874835"/>
    <w:rsid w:val="00874D24"/>
    <w:rsid w:val="0088417E"/>
    <w:rsid w:val="008957F0"/>
    <w:rsid w:val="00896173"/>
    <w:rsid w:val="00897255"/>
    <w:rsid w:val="0089740D"/>
    <w:rsid w:val="008A01BD"/>
    <w:rsid w:val="008A2B3E"/>
    <w:rsid w:val="008A6BA3"/>
    <w:rsid w:val="008B0A25"/>
    <w:rsid w:val="008B1DF0"/>
    <w:rsid w:val="008B7AE9"/>
    <w:rsid w:val="008C0399"/>
    <w:rsid w:val="008C47F9"/>
    <w:rsid w:val="008C4D34"/>
    <w:rsid w:val="008C4F70"/>
    <w:rsid w:val="008D0484"/>
    <w:rsid w:val="008D1E19"/>
    <w:rsid w:val="008D4127"/>
    <w:rsid w:val="008D4CB8"/>
    <w:rsid w:val="008D508F"/>
    <w:rsid w:val="008D60CF"/>
    <w:rsid w:val="008D66C2"/>
    <w:rsid w:val="008D69FA"/>
    <w:rsid w:val="008D7460"/>
    <w:rsid w:val="008D789B"/>
    <w:rsid w:val="008F5C5C"/>
    <w:rsid w:val="008F5D91"/>
    <w:rsid w:val="008F64D7"/>
    <w:rsid w:val="008F677A"/>
    <w:rsid w:val="008F6A04"/>
    <w:rsid w:val="008F6DDE"/>
    <w:rsid w:val="00900180"/>
    <w:rsid w:val="00900D4C"/>
    <w:rsid w:val="009064FB"/>
    <w:rsid w:val="009110FE"/>
    <w:rsid w:val="00915E91"/>
    <w:rsid w:val="0092047F"/>
    <w:rsid w:val="00931809"/>
    <w:rsid w:val="00931DCA"/>
    <w:rsid w:val="00937E84"/>
    <w:rsid w:val="00940D47"/>
    <w:rsid w:val="0095027E"/>
    <w:rsid w:val="00951C41"/>
    <w:rsid w:val="00952CB9"/>
    <w:rsid w:val="00953A78"/>
    <w:rsid w:val="00953E52"/>
    <w:rsid w:val="009565D2"/>
    <w:rsid w:val="00957E5E"/>
    <w:rsid w:val="00960633"/>
    <w:rsid w:val="00963E3E"/>
    <w:rsid w:val="00970475"/>
    <w:rsid w:val="0097174E"/>
    <w:rsid w:val="009717C7"/>
    <w:rsid w:val="00973DE4"/>
    <w:rsid w:val="00974775"/>
    <w:rsid w:val="009762C8"/>
    <w:rsid w:val="009769EC"/>
    <w:rsid w:val="00980892"/>
    <w:rsid w:val="00982199"/>
    <w:rsid w:val="00987925"/>
    <w:rsid w:val="0099120E"/>
    <w:rsid w:val="00991664"/>
    <w:rsid w:val="00994789"/>
    <w:rsid w:val="009A03D2"/>
    <w:rsid w:val="009A4F98"/>
    <w:rsid w:val="009A6743"/>
    <w:rsid w:val="009B18CB"/>
    <w:rsid w:val="009B26F2"/>
    <w:rsid w:val="009C1401"/>
    <w:rsid w:val="009C229D"/>
    <w:rsid w:val="009C3BC9"/>
    <w:rsid w:val="009C621F"/>
    <w:rsid w:val="009C64D4"/>
    <w:rsid w:val="009D2BEF"/>
    <w:rsid w:val="009D4A41"/>
    <w:rsid w:val="009E27FB"/>
    <w:rsid w:val="009E359C"/>
    <w:rsid w:val="009E60FC"/>
    <w:rsid w:val="009E64D9"/>
    <w:rsid w:val="009E6659"/>
    <w:rsid w:val="009E72A2"/>
    <w:rsid w:val="009F45D0"/>
    <w:rsid w:val="009F5122"/>
    <w:rsid w:val="00A00055"/>
    <w:rsid w:val="00A00DBA"/>
    <w:rsid w:val="00A00DC3"/>
    <w:rsid w:val="00A022EA"/>
    <w:rsid w:val="00A02E26"/>
    <w:rsid w:val="00A074DF"/>
    <w:rsid w:val="00A131D6"/>
    <w:rsid w:val="00A16415"/>
    <w:rsid w:val="00A1677F"/>
    <w:rsid w:val="00A17B2E"/>
    <w:rsid w:val="00A213A2"/>
    <w:rsid w:val="00A2144D"/>
    <w:rsid w:val="00A2281E"/>
    <w:rsid w:val="00A277B6"/>
    <w:rsid w:val="00A3033C"/>
    <w:rsid w:val="00A31A79"/>
    <w:rsid w:val="00A37CCB"/>
    <w:rsid w:val="00A44641"/>
    <w:rsid w:val="00A448C5"/>
    <w:rsid w:val="00A4675B"/>
    <w:rsid w:val="00A47E06"/>
    <w:rsid w:val="00A53BB3"/>
    <w:rsid w:val="00A556CD"/>
    <w:rsid w:val="00A62DC0"/>
    <w:rsid w:val="00A63CAB"/>
    <w:rsid w:val="00A63FD1"/>
    <w:rsid w:val="00A64AAB"/>
    <w:rsid w:val="00A7083F"/>
    <w:rsid w:val="00A713B6"/>
    <w:rsid w:val="00A71844"/>
    <w:rsid w:val="00A72BFB"/>
    <w:rsid w:val="00A7345C"/>
    <w:rsid w:val="00A75F40"/>
    <w:rsid w:val="00A81C97"/>
    <w:rsid w:val="00A820AA"/>
    <w:rsid w:val="00A82406"/>
    <w:rsid w:val="00A82EF0"/>
    <w:rsid w:val="00A8344F"/>
    <w:rsid w:val="00A842A2"/>
    <w:rsid w:val="00A84D6A"/>
    <w:rsid w:val="00A86521"/>
    <w:rsid w:val="00A92442"/>
    <w:rsid w:val="00A95076"/>
    <w:rsid w:val="00A978AA"/>
    <w:rsid w:val="00AA045B"/>
    <w:rsid w:val="00AA1E1E"/>
    <w:rsid w:val="00AA3E92"/>
    <w:rsid w:val="00AA4C5D"/>
    <w:rsid w:val="00AA6C54"/>
    <w:rsid w:val="00AB325B"/>
    <w:rsid w:val="00AB390A"/>
    <w:rsid w:val="00AB40FC"/>
    <w:rsid w:val="00AB7D6A"/>
    <w:rsid w:val="00AB7E24"/>
    <w:rsid w:val="00AC0B1E"/>
    <w:rsid w:val="00AC3252"/>
    <w:rsid w:val="00AC36F3"/>
    <w:rsid w:val="00AC5CEE"/>
    <w:rsid w:val="00AC607F"/>
    <w:rsid w:val="00AD162C"/>
    <w:rsid w:val="00AD352E"/>
    <w:rsid w:val="00AD62E1"/>
    <w:rsid w:val="00AD668A"/>
    <w:rsid w:val="00AE0761"/>
    <w:rsid w:val="00AE2E8A"/>
    <w:rsid w:val="00AE6B1B"/>
    <w:rsid w:val="00AF386F"/>
    <w:rsid w:val="00AF3887"/>
    <w:rsid w:val="00AF3D04"/>
    <w:rsid w:val="00AF6212"/>
    <w:rsid w:val="00B000FC"/>
    <w:rsid w:val="00B03FAD"/>
    <w:rsid w:val="00B05851"/>
    <w:rsid w:val="00B07575"/>
    <w:rsid w:val="00B1668B"/>
    <w:rsid w:val="00B20932"/>
    <w:rsid w:val="00B210D1"/>
    <w:rsid w:val="00B23746"/>
    <w:rsid w:val="00B23879"/>
    <w:rsid w:val="00B23F7F"/>
    <w:rsid w:val="00B25733"/>
    <w:rsid w:val="00B3392B"/>
    <w:rsid w:val="00B37EDC"/>
    <w:rsid w:val="00B4044A"/>
    <w:rsid w:val="00B4413E"/>
    <w:rsid w:val="00B46814"/>
    <w:rsid w:val="00B5760D"/>
    <w:rsid w:val="00B63FD9"/>
    <w:rsid w:val="00B6479C"/>
    <w:rsid w:val="00B64E4F"/>
    <w:rsid w:val="00B653A5"/>
    <w:rsid w:val="00B7154A"/>
    <w:rsid w:val="00B72A1C"/>
    <w:rsid w:val="00B72FFB"/>
    <w:rsid w:val="00B74F10"/>
    <w:rsid w:val="00B76640"/>
    <w:rsid w:val="00B81B3A"/>
    <w:rsid w:val="00B8602E"/>
    <w:rsid w:val="00B872BD"/>
    <w:rsid w:val="00B87E75"/>
    <w:rsid w:val="00B90FA3"/>
    <w:rsid w:val="00B9110B"/>
    <w:rsid w:val="00B918B2"/>
    <w:rsid w:val="00B9202B"/>
    <w:rsid w:val="00B97A63"/>
    <w:rsid w:val="00BA0160"/>
    <w:rsid w:val="00BA15A5"/>
    <w:rsid w:val="00BA1BC3"/>
    <w:rsid w:val="00BA7079"/>
    <w:rsid w:val="00BB1842"/>
    <w:rsid w:val="00BB2514"/>
    <w:rsid w:val="00BB364D"/>
    <w:rsid w:val="00BB46C0"/>
    <w:rsid w:val="00BB566A"/>
    <w:rsid w:val="00BB5A33"/>
    <w:rsid w:val="00BB775D"/>
    <w:rsid w:val="00BC1631"/>
    <w:rsid w:val="00BC2F6B"/>
    <w:rsid w:val="00BC3367"/>
    <w:rsid w:val="00BC7B9A"/>
    <w:rsid w:val="00BD4229"/>
    <w:rsid w:val="00BD63EF"/>
    <w:rsid w:val="00BE2C29"/>
    <w:rsid w:val="00BE348A"/>
    <w:rsid w:val="00BE4CF4"/>
    <w:rsid w:val="00BF018D"/>
    <w:rsid w:val="00BF0B45"/>
    <w:rsid w:val="00BF3925"/>
    <w:rsid w:val="00BF4250"/>
    <w:rsid w:val="00BF5D9E"/>
    <w:rsid w:val="00C14EB6"/>
    <w:rsid w:val="00C17652"/>
    <w:rsid w:val="00C17BD7"/>
    <w:rsid w:val="00C17D59"/>
    <w:rsid w:val="00C1D093"/>
    <w:rsid w:val="00C20753"/>
    <w:rsid w:val="00C20AFA"/>
    <w:rsid w:val="00C24404"/>
    <w:rsid w:val="00C24817"/>
    <w:rsid w:val="00C2551B"/>
    <w:rsid w:val="00C2779B"/>
    <w:rsid w:val="00C403D3"/>
    <w:rsid w:val="00C40B6E"/>
    <w:rsid w:val="00C43F1B"/>
    <w:rsid w:val="00C45AA1"/>
    <w:rsid w:val="00C46539"/>
    <w:rsid w:val="00C56715"/>
    <w:rsid w:val="00C5737C"/>
    <w:rsid w:val="00C628BE"/>
    <w:rsid w:val="00C73C89"/>
    <w:rsid w:val="00C75EED"/>
    <w:rsid w:val="00C774E2"/>
    <w:rsid w:val="00C814AE"/>
    <w:rsid w:val="00C814D7"/>
    <w:rsid w:val="00C8345F"/>
    <w:rsid w:val="00C85B7D"/>
    <w:rsid w:val="00C94418"/>
    <w:rsid w:val="00C96285"/>
    <w:rsid w:val="00C9769E"/>
    <w:rsid w:val="00CA28A0"/>
    <w:rsid w:val="00CA2D31"/>
    <w:rsid w:val="00CA2F46"/>
    <w:rsid w:val="00CA6DC8"/>
    <w:rsid w:val="00CB1C31"/>
    <w:rsid w:val="00CB491B"/>
    <w:rsid w:val="00CB5A5B"/>
    <w:rsid w:val="00CC5F68"/>
    <w:rsid w:val="00CD1C00"/>
    <w:rsid w:val="00CD1E5A"/>
    <w:rsid w:val="00CD3CAC"/>
    <w:rsid w:val="00CD4175"/>
    <w:rsid w:val="00CD56B3"/>
    <w:rsid w:val="00CD62A3"/>
    <w:rsid w:val="00CE1040"/>
    <w:rsid w:val="00CE1727"/>
    <w:rsid w:val="00CE3851"/>
    <w:rsid w:val="00CE6843"/>
    <w:rsid w:val="00CE6C6E"/>
    <w:rsid w:val="00CE7FBC"/>
    <w:rsid w:val="00CF04E7"/>
    <w:rsid w:val="00CF285D"/>
    <w:rsid w:val="00CF446C"/>
    <w:rsid w:val="00CF52D6"/>
    <w:rsid w:val="00CF54E3"/>
    <w:rsid w:val="00D0224A"/>
    <w:rsid w:val="00D02E74"/>
    <w:rsid w:val="00D03E6B"/>
    <w:rsid w:val="00D0565C"/>
    <w:rsid w:val="00D0590F"/>
    <w:rsid w:val="00D074CE"/>
    <w:rsid w:val="00D123D1"/>
    <w:rsid w:val="00D174A4"/>
    <w:rsid w:val="00D20BD0"/>
    <w:rsid w:val="00D23F5B"/>
    <w:rsid w:val="00D2428F"/>
    <w:rsid w:val="00D2514C"/>
    <w:rsid w:val="00D263E9"/>
    <w:rsid w:val="00D277B2"/>
    <w:rsid w:val="00D30258"/>
    <w:rsid w:val="00D320AE"/>
    <w:rsid w:val="00D32130"/>
    <w:rsid w:val="00D341A2"/>
    <w:rsid w:val="00D3460F"/>
    <w:rsid w:val="00D35226"/>
    <w:rsid w:val="00D35B5E"/>
    <w:rsid w:val="00D3684B"/>
    <w:rsid w:val="00D41597"/>
    <w:rsid w:val="00D42DBF"/>
    <w:rsid w:val="00D43B09"/>
    <w:rsid w:val="00D461C9"/>
    <w:rsid w:val="00D53136"/>
    <w:rsid w:val="00D53161"/>
    <w:rsid w:val="00D60199"/>
    <w:rsid w:val="00D65198"/>
    <w:rsid w:val="00D70E30"/>
    <w:rsid w:val="00D7135C"/>
    <w:rsid w:val="00D723FB"/>
    <w:rsid w:val="00D729D4"/>
    <w:rsid w:val="00D768C7"/>
    <w:rsid w:val="00D76E7F"/>
    <w:rsid w:val="00D76FA0"/>
    <w:rsid w:val="00D81486"/>
    <w:rsid w:val="00D823FD"/>
    <w:rsid w:val="00D83436"/>
    <w:rsid w:val="00D837A0"/>
    <w:rsid w:val="00D84378"/>
    <w:rsid w:val="00D8681B"/>
    <w:rsid w:val="00D93923"/>
    <w:rsid w:val="00D96821"/>
    <w:rsid w:val="00D96EB6"/>
    <w:rsid w:val="00D97B17"/>
    <w:rsid w:val="00DA1BD5"/>
    <w:rsid w:val="00DA27E8"/>
    <w:rsid w:val="00DA2841"/>
    <w:rsid w:val="00DA371F"/>
    <w:rsid w:val="00DA4240"/>
    <w:rsid w:val="00DA55BD"/>
    <w:rsid w:val="00DA5FE0"/>
    <w:rsid w:val="00DA6700"/>
    <w:rsid w:val="00DA7461"/>
    <w:rsid w:val="00DA7781"/>
    <w:rsid w:val="00DB395D"/>
    <w:rsid w:val="00DB447B"/>
    <w:rsid w:val="00DB5D17"/>
    <w:rsid w:val="00DB5E6B"/>
    <w:rsid w:val="00DB7B5B"/>
    <w:rsid w:val="00DC1050"/>
    <w:rsid w:val="00DC1664"/>
    <w:rsid w:val="00DC2881"/>
    <w:rsid w:val="00DC41FE"/>
    <w:rsid w:val="00DC5727"/>
    <w:rsid w:val="00DD46CE"/>
    <w:rsid w:val="00DD7FCE"/>
    <w:rsid w:val="00DE1DFA"/>
    <w:rsid w:val="00DE230A"/>
    <w:rsid w:val="00DE2DFB"/>
    <w:rsid w:val="00DE31BE"/>
    <w:rsid w:val="00DE667B"/>
    <w:rsid w:val="00DF6024"/>
    <w:rsid w:val="00DF680C"/>
    <w:rsid w:val="00E00716"/>
    <w:rsid w:val="00E04190"/>
    <w:rsid w:val="00E10B37"/>
    <w:rsid w:val="00E11540"/>
    <w:rsid w:val="00E14577"/>
    <w:rsid w:val="00E2013C"/>
    <w:rsid w:val="00E21E3F"/>
    <w:rsid w:val="00E24CBC"/>
    <w:rsid w:val="00E25A77"/>
    <w:rsid w:val="00E31FFA"/>
    <w:rsid w:val="00E3386C"/>
    <w:rsid w:val="00E343F8"/>
    <w:rsid w:val="00E35765"/>
    <w:rsid w:val="00E369F6"/>
    <w:rsid w:val="00E405F3"/>
    <w:rsid w:val="00E44EEC"/>
    <w:rsid w:val="00E53CC9"/>
    <w:rsid w:val="00E53FFC"/>
    <w:rsid w:val="00E60F60"/>
    <w:rsid w:val="00E62256"/>
    <w:rsid w:val="00E627A5"/>
    <w:rsid w:val="00E642A3"/>
    <w:rsid w:val="00E70D16"/>
    <w:rsid w:val="00E72C91"/>
    <w:rsid w:val="00E77AA6"/>
    <w:rsid w:val="00E8000A"/>
    <w:rsid w:val="00E802B6"/>
    <w:rsid w:val="00E81E0B"/>
    <w:rsid w:val="00E870D4"/>
    <w:rsid w:val="00E87252"/>
    <w:rsid w:val="00E87FB4"/>
    <w:rsid w:val="00E91C10"/>
    <w:rsid w:val="00E93205"/>
    <w:rsid w:val="00E9381A"/>
    <w:rsid w:val="00E95872"/>
    <w:rsid w:val="00EA0125"/>
    <w:rsid w:val="00EA0285"/>
    <w:rsid w:val="00EA2409"/>
    <w:rsid w:val="00EB070A"/>
    <w:rsid w:val="00EB315D"/>
    <w:rsid w:val="00EB35E3"/>
    <w:rsid w:val="00EB3B7F"/>
    <w:rsid w:val="00EB5C14"/>
    <w:rsid w:val="00EB7B1A"/>
    <w:rsid w:val="00EC08D0"/>
    <w:rsid w:val="00EC131A"/>
    <w:rsid w:val="00ED17D5"/>
    <w:rsid w:val="00ED22DB"/>
    <w:rsid w:val="00ED3A38"/>
    <w:rsid w:val="00ED42FE"/>
    <w:rsid w:val="00ED6786"/>
    <w:rsid w:val="00ED748B"/>
    <w:rsid w:val="00EE0548"/>
    <w:rsid w:val="00EE2470"/>
    <w:rsid w:val="00EE455E"/>
    <w:rsid w:val="00EE556A"/>
    <w:rsid w:val="00EE78DB"/>
    <w:rsid w:val="00EF1813"/>
    <w:rsid w:val="00EF56E3"/>
    <w:rsid w:val="00F007D8"/>
    <w:rsid w:val="00F00D8B"/>
    <w:rsid w:val="00F0243B"/>
    <w:rsid w:val="00F026F4"/>
    <w:rsid w:val="00F02934"/>
    <w:rsid w:val="00F03797"/>
    <w:rsid w:val="00F067D6"/>
    <w:rsid w:val="00F11947"/>
    <w:rsid w:val="00F13694"/>
    <w:rsid w:val="00F15783"/>
    <w:rsid w:val="00F17033"/>
    <w:rsid w:val="00F17532"/>
    <w:rsid w:val="00F20BE2"/>
    <w:rsid w:val="00F21D69"/>
    <w:rsid w:val="00F25D1E"/>
    <w:rsid w:val="00F27DA0"/>
    <w:rsid w:val="00F27E8B"/>
    <w:rsid w:val="00F27FD7"/>
    <w:rsid w:val="00F41CA8"/>
    <w:rsid w:val="00F42BAA"/>
    <w:rsid w:val="00F42E41"/>
    <w:rsid w:val="00F47271"/>
    <w:rsid w:val="00F47917"/>
    <w:rsid w:val="00F4FD99"/>
    <w:rsid w:val="00F51CEB"/>
    <w:rsid w:val="00F56C20"/>
    <w:rsid w:val="00F575C8"/>
    <w:rsid w:val="00F57B9C"/>
    <w:rsid w:val="00F62D6E"/>
    <w:rsid w:val="00F644D8"/>
    <w:rsid w:val="00F65CBE"/>
    <w:rsid w:val="00F677F3"/>
    <w:rsid w:val="00F71605"/>
    <w:rsid w:val="00F72040"/>
    <w:rsid w:val="00F756E9"/>
    <w:rsid w:val="00F7644E"/>
    <w:rsid w:val="00F854C3"/>
    <w:rsid w:val="00F86AAD"/>
    <w:rsid w:val="00F90B78"/>
    <w:rsid w:val="00F90BD7"/>
    <w:rsid w:val="00F92109"/>
    <w:rsid w:val="00F9367E"/>
    <w:rsid w:val="00F94DAC"/>
    <w:rsid w:val="00F95771"/>
    <w:rsid w:val="00F95AC6"/>
    <w:rsid w:val="00FA1F9A"/>
    <w:rsid w:val="00FA504D"/>
    <w:rsid w:val="00FB04AD"/>
    <w:rsid w:val="00FB2A5C"/>
    <w:rsid w:val="00FB3AC8"/>
    <w:rsid w:val="00FB7DCB"/>
    <w:rsid w:val="00FC04BE"/>
    <w:rsid w:val="00FC2256"/>
    <w:rsid w:val="00FC4411"/>
    <w:rsid w:val="00FC629E"/>
    <w:rsid w:val="00FD7427"/>
    <w:rsid w:val="00FE2729"/>
    <w:rsid w:val="00FE7A9E"/>
    <w:rsid w:val="00FF0A9B"/>
    <w:rsid w:val="00FF0BF1"/>
    <w:rsid w:val="00FF0EA5"/>
    <w:rsid w:val="00FF20F1"/>
    <w:rsid w:val="00FF3439"/>
    <w:rsid w:val="00FF38C9"/>
    <w:rsid w:val="00FF5811"/>
    <w:rsid w:val="0102BB9A"/>
    <w:rsid w:val="016A9051"/>
    <w:rsid w:val="016F27DB"/>
    <w:rsid w:val="021DCE32"/>
    <w:rsid w:val="02243E41"/>
    <w:rsid w:val="0294DC84"/>
    <w:rsid w:val="02D660FA"/>
    <w:rsid w:val="03D11654"/>
    <w:rsid w:val="03D8182F"/>
    <w:rsid w:val="0410CD6F"/>
    <w:rsid w:val="0417F88B"/>
    <w:rsid w:val="05CD034E"/>
    <w:rsid w:val="065858CA"/>
    <w:rsid w:val="06674B16"/>
    <w:rsid w:val="067DAD3F"/>
    <w:rsid w:val="06A68224"/>
    <w:rsid w:val="073928DC"/>
    <w:rsid w:val="07773E41"/>
    <w:rsid w:val="07EE44FE"/>
    <w:rsid w:val="092B6774"/>
    <w:rsid w:val="09C7E911"/>
    <w:rsid w:val="0A04292C"/>
    <w:rsid w:val="0AB3F90A"/>
    <w:rsid w:val="0AEF027A"/>
    <w:rsid w:val="0BC8DCB2"/>
    <w:rsid w:val="0CA9580D"/>
    <w:rsid w:val="0CCFFBA0"/>
    <w:rsid w:val="0DE26527"/>
    <w:rsid w:val="0DEBFC20"/>
    <w:rsid w:val="0E4EBF98"/>
    <w:rsid w:val="0E8DE313"/>
    <w:rsid w:val="0EDE5979"/>
    <w:rsid w:val="108F8093"/>
    <w:rsid w:val="10AD3B7C"/>
    <w:rsid w:val="112EED43"/>
    <w:rsid w:val="1136BB18"/>
    <w:rsid w:val="11392C8C"/>
    <w:rsid w:val="117B676F"/>
    <w:rsid w:val="11A69A3B"/>
    <w:rsid w:val="11ECC468"/>
    <w:rsid w:val="12145B31"/>
    <w:rsid w:val="123C0525"/>
    <w:rsid w:val="128CE54B"/>
    <w:rsid w:val="131EF68B"/>
    <w:rsid w:val="133CF508"/>
    <w:rsid w:val="1372F93C"/>
    <w:rsid w:val="15F5F72B"/>
    <w:rsid w:val="17459B16"/>
    <w:rsid w:val="17CC93D4"/>
    <w:rsid w:val="17E8F0E3"/>
    <w:rsid w:val="1822F833"/>
    <w:rsid w:val="1860CBE5"/>
    <w:rsid w:val="18DFB6E7"/>
    <w:rsid w:val="1901E3BE"/>
    <w:rsid w:val="1A619B42"/>
    <w:rsid w:val="1B44C05E"/>
    <w:rsid w:val="1B4E468B"/>
    <w:rsid w:val="1B57FE0B"/>
    <w:rsid w:val="1BC451FF"/>
    <w:rsid w:val="1BFF64DC"/>
    <w:rsid w:val="1C04F1DF"/>
    <w:rsid w:val="1C08B4A7"/>
    <w:rsid w:val="1C13F6E2"/>
    <w:rsid w:val="1C4E6520"/>
    <w:rsid w:val="1D8D070D"/>
    <w:rsid w:val="1D989DE7"/>
    <w:rsid w:val="1DEAE619"/>
    <w:rsid w:val="1E3BE242"/>
    <w:rsid w:val="1F196DA4"/>
    <w:rsid w:val="1FECA880"/>
    <w:rsid w:val="200DC561"/>
    <w:rsid w:val="20C6802E"/>
    <w:rsid w:val="21D4D2C1"/>
    <w:rsid w:val="21F968AC"/>
    <w:rsid w:val="22142404"/>
    <w:rsid w:val="221DA672"/>
    <w:rsid w:val="23081155"/>
    <w:rsid w:val="2343F2EF"/>
    <w:rsid w:val="236C5606"/>
    <w:rsid w:val="2385FB6E"/>
    <w:rsid w:val="23C34631"/>
    <w:rsid w:val="23CB516E"/>
    <w:rsid w:val="240A3E76"/>
    <w:rsid w:val="26995378"/>
    <w:rsid w:val="26BC92CB"/>
    <w:rsid w:val="26BD8DC6"/>
    <w:rsid w:val="26E8A510"/>
    <w:rsid w:val="26EA0333"/>
    <w:rsid w:val="2766F5A9"/>
    <w:rsid w:val="279D1D07"/>
    <w:rsid w:val="291065CC"/>
    <w:rsid w:val="29AA6ED1"/>
    <w:rsid w:val="29DE48CD"/>
    <w:rsid w:val="2A3488A2"/>
    <w:rsid w:val="2A66E308"/>
    <w:rsid w:val="2A803E30"/>
    <w:rsid w:val="2A9EA68B"/>
    <w:rsid w:val="2B7448F3"/>
    <w:rsid w:val="2B9236AD"/>
    <w:rsid w:val="2BDF4CF8"/>
    <w:rsid w:val="2C1DB970"/>
    <w:rsid w:val="2C9EBC5B"/>
    <w:rsid w:val="2D3CA12E"/>
    <w:rsid w:val="2E128862"/>
    <w:rsid w:val="2F904393"/>
    <w:rsid w:val="2FD62A4C"/>
    <w:rsid w:val="2FDA5886"/>
    <w:rsid w:val="30424F20"/>
    <w:rsid w:val="3119448D"/>
    <w:rsid w:val="313408ED"/>
    <w:rsid w:val="31A77D2D"/>
    <w:rsid w:val="31E38E7D"/>
    <w:rsid w:val="32A0CECB"/>
    <w:rsid w:val="32C86F78"/>
    <w:rsid w:val="32CD8637"/>
    <w:rsid w:val="32ECD8D7"/>
    <w:rsid w:val="3435A7B9"/>
    <w:rsid w:val="34C111D0"/>
    <w:rsid w:val="36CED5B9"/>
    <w:rsid w:val="375392FD"/>
    <w:rsid w:val="379D9186"/>
    <w:rsid w:val="37F8AE4F"/>
    <w:rsid w:val="38E3AA45"/>
    <w:rsid w:val="3A3EFA55"/>
    <w:rsid w:val="3AE272C0"/>
    <w:rsid w:val="3AF8898B"/>
    <w:rsid w:val="3B9E5666"/>
    <w:rsid w:val="3C487B5A"/>
    <w:rsid w:val="3C4944A8"/>
    <w:rsid w:val="3CDA916A"/>
    <w:rsid w:val="3D527CD9"/>
    <w:rsid w:val="3E4984A9"/>
    <w:rsid w:val="402DAFE1"/>
    <w:rsid w:val="405BD4CF"/>
    <w:rsid w:val="41412DBA"/>
    <w:rsid w:val="4157F50B"/>
    <w:rsid w:val="415DCB60"/>
    <w:rsid w:val="41BC3F36"/>
    <w:rsid w:val="41D74819"/>
    <w:rsid w:val="4244997D"/>
    <w:rsid w:val="4246C48C"/>
    <w:rsid w:val="4269E523"/>
    <w:rsid w:val="429080D8"/>
    <w:rsid w:val="42A17A6D"/>
    <w:rsid w:val="42C002F4"/>
    <w:rsid w:val="43167DDB"/>
    <w:rsid w:val="436CD090"/>
    <w:rsid w:val="43EEA3ED"/>
    <w:rsid w:val="43F34BE6"/>
    <w:rsid w:val="45289C35"/>
    <w:rsid w:val="452A4D37"/>
    <w:rsid w:val="45A11865"/>
    <w:rsid w:val="45C93F1B"/>
    <w:rsid w:val="46088B31"/>
    <w:rsid w:val="461C5963"/>
    <w:rsid w:val="46AF8180"/>
    <w:rsid w:val="474F8C2C"/>
    <w:rsid w:val="47E1CEBD"/>
    <w:rsid w:val="48459FD4"/>
    <w:rsid w:val="48596EFE"/>
    <w:rsid w:val="48E4B70A"/>
    <w:rsid w:val="49D95970"/>
    <w:rsid w:val="4A075DE6"/>
    <w:rsid w:val="4A1AF32B"/>
    <w:rsid w:val="4A5D2DF7"/>
    <w:rsid w:val="4B9605FE"/>
    <w:rsid w:val="4B9CEA58"/>
    <w:rsid w:val="4C5878B8"/>
    <w:rsid w:val="4C8901BE"/>
    <w:rsid w:val="4C9AEFF7"/>
    <w:rsid w:val="4CFFBD3B"/>
    <w:rsid w:val="4E0C3065"/>
    <w:rsid w:val="4E4D8D76"/>
    <w:rsid w:val="4EB8D15A"/>
    <w:rsid w:val="4EE44CB4"/>
    <w:rsid w:val="4F77DDA8"/>
    <w:rsid w:val="4FA8AE2F"/>
    <w:rsid w:val="4FF75E27"/>
    <w:rsid w:val="517BCC93"/>
    <w:rsid w:val="51ABE13F"/>
    <w:rsid w:val="5238EE01"/>
    <w:rsid w:val="52C06987"/>
    <w:rsid w:val="532D3881"/>
    <w:rsid w:val="538A5EB9"/>
    <w:rsid w:val="543CA65F"/>
    <w:rsid w:val="54BA8072"/>
    <w:rsid w:val="54BC2429"/>
    <w:rsid w:val="5541EA92"/>
    <w:rsid w:val="561EAED7"/>
    <w:rsid w:val="56532394"/>
    <w:rsid w:val="567B358F"/>
    <w:rsid w:val="56E6C68F"/>
    <w:rsid w:val="570BEA92"/>
    <w:rsid w:val="57183EC7"/>
    <w:rsid w:val="57537137"/>
    <w:rsid w:val="57CC8042"/>
    <w:rsid w:val="581E9E30"/>
    <w:rsid w:val="58B131D9"/>
    <w:rsid w:val="594FE9C3"/>
    <w:rsid w:val="59937119"/>
    <w:rsid w:val="59AEB1F6"/>
    <w:rsid w:val="5A087A29"/>
    <w:rsid w:val="5B821E49"/>
    <w:rsid w:val="5C4406C6"/>
    <w:rsid w:val="5D1B9EA5"/>
    <w:rsid w:val="5D3F8373"/>
    <w:rsid w:val="5DB049E7"/>
    <w:rsid w:val="5DDBD7A6"/>
    <w:rsid w:val="5E0A237F"/>
    <w:rsid w:val="5F9A9161"/>
    <w:rsid w:val="5FC006FF"/>
    <w:rsid w:val="6071296D"/>
    <w:rsid w:val="60A0EBC0"/>
    <w:rsid w:val="6183FC24"/>
    <w:rsid w:val="61DB5871"/>
    <w:rsid w:val="62D9900C"/>
    <w:rsid w:val="62E07D0B"/>
    <w:rsid w:val="63137F4C"/>
    <w:rsid w:val="63A1C92F"/>
    <w:rsid w:val="63C158F6"/>
    <w:rsid w:val="642FEF11"/>
    <w:rsid w:val="650E553D"/>
    <w:rsid w:val="653628BB"/>
    <w:rsid w:val="6571DA6F"/>
    <w:rsid w:val="658531BC"/>
    <w:rsid w:val="65C9C99E"/>
    <w:rsid w:val="6626B712"/>
    <w:rsid w:val="6693C0C3"/>
    <w:rsid w:val="6752AAF6"/>
    <w:rsid w:val="675D2D23"/>
    <w:rsid w:val="681539D7"/>
    <w:rsid w:val="6823C240"/>
    <w:rsid w:val="68851E4A"/>
    <w:rsid w:val="6901D500"/>
    <w:rsid w:val="698D5B02"/>
    <w:rsid w:val="69F7C78F"/>
    <w:rsid w:val="6A3B7E1F"/>
    <w:rsid w:val="6A469AE2"/>
    <w:rsid w:val="6A652442"/>
    <w:rsid w:val="6AC3D095"/>
    <w:rsid w:val="6B80647C"/>
    <w:rsid w:val="6BC0D0C6"/>
    <w:rsid w:val="6C9A278F"/>
    <w:rsid w:val="6D8AF6EC"/>
    <w:rsid w:val="6F3E8F4D"/>
    <w:rsid w:val="6FCF078C"/>
    <w:rsid w:val="70DB9821"/>
    <w:rsid w:val="70DE1888"/>
    <w:rsid w:val="7128DB66"/>
    <w:rsid w:val="71837893"/>
    <w:rsid w:val="7196C447"/>
    <w:rsid w:val="72040864"/>
    <w:rsid w:val="725E0368"/>
    <w:rsid w:val="734AD4F4"/>
    <w:rsid w:val="73AC8AF5"/>
    <w:rsid w:val="73D21553"/>
    <w:rsid w:val="73D901B9"/>
    <w:rsid w:val="74386255"/>
    <w:rsid w:val="748CDD22"/>
    <w:rsid w:val="74F76BA9"/>
    <w:rsid w:val="754A9B61"/>
    <w:rsid w:val="754B527E"/>
    <w:rsid w:val="754F0984"/>
    <w:rsid w:val="763CF888"/>
    <w:rsid w:val="7668DE24"/>
    <w:rsid w:val="767F4E88"/>
    <w:rsid w:val="7728263F"/>
    <w:rsid w:val="778612BA"/>
    <w:rsid w:val="78258FB2"/>
    <w:rsid w:val="7883EEE1"/>
    <w:rsid w:val="78946C73"/>
    <w:rsid w:val="78BD6EE1"/>
    <w:rsid w:val="78BE66FA"/>
    <w:rsid w:val="78FC4F18"/>
    <w:rsid w:val="78FC6D7D"/>
    <w:rsid w:val="792E305C"/>
    <w:rsid w:val="797F5476"/>
    <w:rsid w:val="79E95A33"/>
    <w:rsid w:val="79E9FD79"/>
    <w:rsid w:val="7A348FE7"/>
    <w:rsid w:val="7AC67C2E"/>
    <w:rsid w:val="7AE611CD"/>
    <w:rsid w:val="7B56E9B3"/>
    <w:rsid w:val="7B6856AB"/>
    <w:rsid w:val="7BDAD05C"/>
    <w:rsid w:val="7D2D2E07"/>
    <w:rsid w:val="7E468801"/>
    <w:rsid w:val="7F4EC89A"/>
    <w:rsid w:val="7F4F8B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D9FB6"/>
  <w15:chartTrackingRefBased/>
  <w15:docId w15:val="{AACFA255-1933-478A-8031-950BE6928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B7D"/>
  </w:style>
  <w:style w:type="paragraph" w:styleId="Heading1">
    <w:name w:val="heading 1"/>
    <w:basedOn w:val="Normal"/>
    <w:next w:val="Normal"/>
    <w:link w:val="Heading1Char"/>
    <w:uiPriority w:val="9"/>
    <w:qFormat/>
    <w:rsid w:val="00734B7D"/>
    <w:pPr>
      <w:keepNext/>
      <w:keepLines/>
      <w:spacing w:before="320" w:after="0" w:line="240" w:lineRule="auto"/>
      <w:outlineLvl w:val="0"/>
    </w:pPr>
    <w:rPr>
      <w:rFonts w:asciiTheme="majorHAnsi" w:eastAsiaTheme="majorEastAsia" w:hAnsiTheme="majorHAnsi" w:cstheme="majorBidi"/>
      <w:color w:val="370018" w:themeColor="accent1" w:themeShade="BF"/>
      <w:sz w:val="32"/>
      <w:szCs w:val="32"/>
    </w:rPr>
  </w:style>
  <w:style w:type="paragraph" w:styleId="Heading2">
    <w:name w:val="heading 2"/>
    <w:basedOn w:val="Normal"/>
    <w:next w:val="Normal"/>
    <w:link w:val="Heading2Char"/>
    <w:uiPriority w:val="9"/>
    <w:unhideWhenUsed/>
    <w:qFormat/>
    <w:rsid w:val="00734B7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734B7D"/>
    <w:pPr>
      <w:keepNext/>
      <w:keepLines/>
      <w:spacing w:before="40" w:after="0" w:line="240" w:lineRule="auto"/>
      <w:outlineLvl w:val="2"/>
    </w:pPr>
    <w:rPr>
      <w:rFonts w:asciiTheme="majorHAnsi" w:eastAsiaTheme="majorEastAsia" w:hAnsiTheme="majorHAnsi" w:cstheme="majorBidi"/>
      <w:color w:val="4A0021" w:themeColor="text2"/>
      <w:sz w:val="24"/>
      <w:szCs w:val="24"/>
    </w:rPr>
  </w:style>
  <w:style w:type="paragraph" w:styleId="Heading4">
    <w:name w:val="heading 4"/>
    <w:basedOn w:val="Normal"/>
    <w:next w:val="Normal"/>
    <w:link w:val="Heading4Char"/>
    <w:uiPriority w:val="9"/>
    <w:semiHidden/>
    <w:unhideWhenUsed/>
    <w:qFormat/>
    <w:rsid w:val="00734B7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734B7D"/>
    <w:pPr>
      <w:keepNext/>
      <w:keepLines/>
      <w:spacing w:before="40" w:after="0"/>
      <w:outlineLvl w:val="4"/>
    </w:pPr>
    <w:rPr>
      <w:rFonts w:asciiTheme="majorHAnsi" w:eastAsiaTheme="majorEastAsia" w:hAnsiTheme="majorHAnsi" w:cstheme="majorBidi"/>
      <w:color w:val="4A0021" w:themeColor="text2"/>
      <w:sz w:val="22"/>
      <w:szCs w:val="22"/>
    </w:rPr>
  </w:style>
  <w:style w:type="paragraph" w:styleId="Heading6">
    <w:name w:val="heading 6"/>
    <w:basedOn w:val="Normal"/>
    <w:next w:val="Normal"/>
    <w:link w:val="Heading6Char"/>
    <w:uiPriority w:val="9"/>
    <w:semiHidden/>
    <w:unhideWhenUsed/>
    <w:qFormat/>
    <w:rsid w:val="00734B7D"/>
    <w:pPr>
      <w:keepNext/>
      <w:keepLines/>
      <w:spacing w:before="40" w:after="0"/>
      <w:outlineLvl w:val="5"/>
    </w:pPr>
    <w:rPr>
      <w:rFonts w:asciiTheme="majorHAnsi" w:eastAsiaTheme="majorEastAsia" w:hAnsiTheme="majorHAnsi" w:cstheme="majorBidi"/>
      <w:i/>
      <w:iCs/>
      <w:color w:val="4A0021" w:themeColor="text2"/>
      <w:sz w:val="21"/>
      <w:szCs w:val="21"/>
    </w:rPr>
  </w:style>
  <w:style w:type="paragraph" w:styleId="Heading7">
    <w:name w:val="heading 7"/>
    <w:basedOn w:val="Normal"/>
    <w:next w:val="Normal"/>
    <w:link w:val="Heading7Char"/>
    <w:uiPriority w:val="9"/>
    <w:semiHidden/>
    <w:unhideWhenUsed/>
    <w:qFormat/>
    <w:rsid w:val="00734B7D"/>
    <w:pPr>
      <w:keepNext/>
      <w:keepLines/>
      <w:spacing w:before="40" w:after="0"/>
      <w:outlineLvl w:val="6"/>
    </w:pPr>
    <w:rPr>
      <w:rFonts w:asciiTheme="majorHAnsi" w:eastAsiaTheme="majorEastAsia" w:hAnsiTheme="majorHAnsi" w:cstheme="majorBidi"/>
      <w:i/>
      <w:iCs/>
      <w:color w:val="250010" w:themeColor="accent1" w:themeShade="80"/>
      <w:sz w:val="21"/>
      <w:szCs w:val="21"/>
    </w:rPr>
  </w:style>
  <w:style w:type="paragraph" w:styleId="Heading8">
    <w:name w:val="heading 8"/>
    <w:basedOn w:val="Normal"/>
    <w:next w:val="Normal"/>
    <w:link w:val="Heading8Char"/>
    <w:uiPriority w:val="9"/>
    <w:semiHidden/>
    <w:unhideWhenUsed/>
    <w:qFormat/>
    <w:rsid w:val="00734B7D"/>
    <w:pPr>
      <w:keepNext/>
      <w:keepLines/>
      <w:spacing w:before="40" w:after="0"/>
      <w:outlineLvl w:val="7"/>
    </w:pPr>
    <w:rPr>
      <w:rFonts w:asciiTheme="majorHAnsi" w:eastAsiaTheme="majorEastAsia" w:hAnsiTheme="majorHAnsi" w:cstheme="majorBidi"/>
      <w:b/>
      <w:bCs/>
      <w:color w:val="4A0021" w:themeColor="text2"/>
    </w:rPr>
  </w:style>
  <w:style w:type="paragraph" w:styleId="Heading9">
    <w:name w:val="heading 9"/>
    <w:basedOn w:val="Normal"/>
    <w:next w:val="Normal"/>
    <w:link w:val="Heading9Char"/>
    <w:uiPriority w:val="9"/>
    <w:semiHidden/>
    <w:unhideWhenUsed/>
    <w:qFormat/>
    <w:rsid w:val="00734B7D"/>
    <w:pPr>
      <w:keepNext/>
      <w:keepLines/>
      <w:spacing w:before="40" w:after="0"/>
      <w:outlineLvl w:val="8"/>
    </w:pPr>
    <w:rPr>
      <w:rFonts w:asciiTheme="majorHAnsi" w:eastAsiaTheme="majorEastAsia" w:hAnsiTheme="majorHAnsi" w:cstheme="majorBidi"/>
      <w:b/>
      <w:bCs/>
      <w:i/>
      <w:iCs/>
      <w:color w:val="4A002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28F"/>
    <w:pPr>
      <w:ind w:left="720"/>
      <w:contextualSpacing/>
    </w:pPr>
  </w:style>
  <w:style w:type="paragraph" w:styleId="NormalWeb">
    <w:name w:val="Normal (Web)"/>
    <w:basedOn w:val="Normal"/>
    <w:uiPriority w:val="99"/>
    <w:semiHidden/>
    <w:unhideWhenUsed/>
    <w:rsid w:val="00283D85"/>
    <w:pPr>
      <w:spacing w:before="100" w:beforeAutospacing="1" w:after="100" w:afterAutospacing="1"/>
    </w:pPr>
    <w:rPr>
      <w:rFonts w:ascii="Times New Roman" w:eastAsia="Times New Roman" w:hAnsi="Times New Roman" w:cs="Times New Roman"/>
      <w:sz w:val="24"/>
      <w:szCs w:val="24"/>
      <w:lang w:eastAsia="en-GB"/>
    </w:rPr>
  </w:style>
  <w:style w:type="table" w:styleId="TableGrid">
    <w:name w:val="Table Grid"/>
    <w:basedOn w:val="TableNormal"/>
    <w:uiPriority w:val="39"/>
    <w:rsid w:val="00524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34B7D"/>
    <w:pPr>
      <w:spacing w:after="0" w:line="240" w:lineRule="auto"/>
      <w:contextualSpacing/>
    </w:pPr>
    <w:rPr>
      <w:rFonts w:asciiTheme="majorHAnsi" w:eastAsiaTheme="majorEastAsia" w:hAnsiTheme="majorHAnsi" w:cstheme="majorBidi"/>
      <w:color w:val="4A0021" w:themeColor="accent1"/>
      <w:spacing w:val="-10"/>
      <w:sz w:val="56"/>
      <w:szCs w:val="56"/>
    </w:rPr>
  </w:style>
  <w:style w:type="character" w:customStyle="1" w:styleId="TitleChar">
    <w:name w:val="Title Char"/>
    <w:basedOn w:val="DefaultParagraphFont"/>
    <w:link w:val="Title"/>
    <w:uiPriority w:val="10"/>
    <w:rsid w:val="00734B7D"/>
    <w:rPr>
      <w:rFonts w:asciiTheme="majorHAnsi" w:eastAsiaTheme="majorEastAsia" w:hAnsiTheme="majorHAnsi" w:cstheme="majorBidi"/>
      <w:color w:val="4A0021" w:themeColor="accent1"/>
      <w:spacing w:val="-10"/>
      <w:sz w:val="56"/>
      <w:szCs w:val="56"/>
    </w:rPr>
  </w:style>
  <w:style w:type="paragraph" w:styleId="Header">
    <w:name w:val="header"/>
    <w:basedOn w:val="Normal"/>
    <w:link w:val="HeaderChar"/>
    <w:uiPriority w:val="99"/>
    <w:unhideWhenUsed/>
    <w:rsid w:val="00384335"/>
    <w:pPr>
      <w:tabs>
        <w:tab w:val="center" w:pos="4513"/>
        <w:tab w:val="right" w:pos="9026"/>
      </w:tabs>
      <w:spacing w:after="0"/>
    </w:pPr>
  </w:style>
  <w:style w:type="character" w:customStyle="1" w:styleId="HeaderChar">
    <w:name w:val="Header Char"/>
    <w:basedOn w:val="DefaultParagraphFont"/>
    <w:link w:val="Header"/>
    <w:uiPriority w:val="99"/>
    <w:rsid w:val="00384335"/>
  </w:style>
  <w:style w:type="paragraph" w:styleId="Footer">
    <w:name w:val="footer"/>
    <w:basedOn w:val="Normal"/>
    <w:link w:val="FooterChar"/>
    <w:uiPriority w:val="99"/>
    <w:unhideWhenUsed/>
    <w:rsid w:val="00384335"/>
    <w:pPr>
      <w:tabs>
        <w:tab w:val="center" w:pos="4513"/>
        <w:tab w:val="right" w:pos="9026"/>
      </w:tabs>
      <w:spacing w:after="0"/>
    </w:pPr>
  </w:style>
  <w:style w:type="character" w:customStyle="1" w:styleId="FooterChar">
    <w:name w:val="Footer Char"/>
    <w:basedOn w:val="DefaultParagraphFont"/>
    <w:link w:val="Footer"/>
    <w:uiPriority w:val="99"/>
    <w:rsid w:val="00384335"/>
  </w:style>
  <w:style w:type="character" w:customStyle="1" w:styleId="Heading1Char">
    <w:name w:val="Heading 1 Char"/>
    <w:basedOn w:val="DefaultParagraphFont"/>
    <w:link w:val="Heading1"/>
    <w:uiPriority w:val="9"/>
    <w:rsid w:val="00734B7D"/>
    <w:rPr>
      <w:rFonts w:asciiTheme="majorHAnsi" w:eastAsiaTheme="majorEastAsia" w:hAnsiTheme="majorHAnsi" w:cstheme="majorBidi"/>
      <w:color w:val="370018" w:themeColor="accent1" w:themeShade="BF"/>
      <w:sz w:val="32"/>
      <w:szCs w:val="32"/>
    </w:rPr>
  </w:style>
  <w:style w:type="character" w:customStyle="1" w:styleId="Heading2Char">
    <w:name w:val="Heading 2 Char"/>
    <w:basedOn w:val="DefaultParagraphFont"/>
    <w:link w:val="Heading2"/>
    <w:uiPriority w:val="9"/>
    <w:rsid w:val="00734B7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734B7D"/>
    <w:rPr>
      <w:rFonts w:asciiTheme="majorHAnsi" w:eastAsiaTheme="majorEastAsia" w:hAnsiTheme="majorHAnsi" w:cstheme="majorBidi"/>
      <w:color w:val="4A0021" w:themeColor="text2"/>
      <w:sz w:val="24"/>
      <w:szCs w:val="24"/>
    </w:rPr>
  </w:style>
  <w:style w:type="character" w:customStyle="1" w:styleId="Heading4Char">
    <w:name w:val="Heading 4 Char"/>
    <w:basedOn w:val="DefaultParagraphFont"/>
    <w:link w:val="Heading4"/>
    <w:uiPriority w:val="9"/>
    <w:semiHidden/>
    <w:rsid w:val="00734B7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734B7D"/>
    <w:rPr>
      <w:rFonts w:asciiTheme="majorHAnsi" w:eastAsiaTheme="majorEastAsia" w:hAnsiTheme="majorHAnsi" w:cstheme="majorBidi"/>
      <w:color w:val="4A0021" w:themeColor="text2"/>
      <w:sz w:val="22"/>
      <w:szCs w:val="22"/>
    </w:rPr>
  </w:style>
  <w:style w:type="character" w:customStyle="1" w:styleId="Heading6Char">
    <w:name w:val="Heading 6 Char"/>
    <w:basedOn w:val="DefaultParagraphFont"/>
    <w:link w:val="Heading6"/>
    <w:uiPriority w:val="9"/>
    <w:semiHidden/>
    <w:rsid w:val="00734B7D"/>
    <w:rPr>
      <w:rFonts w:asciiTheme="majorHAnsi" w:eastAsiaTheme="majorEastAsia" w:hAnsiTheme="majorHAnsi" w:cstheme="majorBidi"/>
      <w:i/>
      <w:iCs/>
      <w:color w:val="4A0021" w:themeColor="text2"/>
      <w:sz w:val="21"/>
      <w:szCs w:val="21"/>
    </w:rPr>
  </w:style>
  <w:style w:type="character" w:customStyle="1" w:styleId="Heading7Char">
    <w:name w:val="Heading 7 Char"/>
    <w:basedOn w:val="DefaultParagraphFont"/>
    <w:link w:val="Heading7"/>
    <w:uiPriority w:val="9"/>
    <w:semiHidden/>
    <w:rsid w:val="00734B7D"/>
    <w:rPr>
      <w:rFonts w:asciiTheme="majorHAnsi" w:eastAsiaTheme="majorEastAsia" w:hAnsiTheme="majorHAnsi" w:cstheme="majorBidi"/>
      <w:i/>
      <w:iCs/>
      <w:color w:val="250010" w:themeColor="accent1" w:themeShade="80"/>
      <w:sz w:val="21"/>
      <w:szCs w:val="21"/>
    </w:rPr>
  </w:style>
  <w:style w:type="character" w:customStyle="1" w:styleId="Heading8Char">
    <w:name w:val="Heading 8 Char"/>
    <w:basedOn w:val="DefaultParagraphFont"/>
    <w:link w:val="Heading8"/>
    <w:uiPriority w:val="9"/>
    <w:semiHidden/>
    <w:rsid w:val="00734B7D"/>
    <w:rPr>
      <w:rFonts w:asciiTheme="majorHAnsi" w:eastAsiaTheme="majorEastAsia" w:hAnsiTheme="majorHAnsi" w:cstheme="majorBidi"/>
      <w:b/>
      <w:bCs/>
      <w:color w:val="4A0021" w:themeColor="text2"/>
    </w:rPr>
  </w:style>
  <w:style w:type="character" w:customStyle="1" w:styleId="Heading9Char">
    <w:name w:val="Heading 9 Char"/>
    <w:basedOn w:val="DefaultParagraphFont"/>
    <w:link w:val="Heading9"/>
    <w:uiPriority w:val="9"/>
    <w:semiHidden/>
    <w:rsid w:val="00734B7D"/>
    <w:rPr>
      <w:rFonts w:asciiTheme="majorHAnsi" w:eastAsiaTheme="majorEastAsia" w:hAnsiTheme="majorHAnsi" w:cstheme="majorBidi"/>
      <w:b/>
      <w:bCs/>
      <w:i/>
      <w:iCs/>
      <w:color w:val="4A0021" w:themeColor="text2"/>
    </w:rPr>
  </w:style>
  <w:style w:type="paragraph" w:styleId="Caption">
    <w:name w:val="caption"/>
    <w:basedOn w:val="Normal"/>
    <w:next w:val="Normal"/>
    <w:uiPriority w:val="35"/>
    <w:semiHidden/>
    <w:unhideWhenUsed/>
    <w:qFormat/>
    <w:rsid w:val="00734B7D"/>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734B7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34B7D"/>
    <w:rPr>
      <w:rFonts w:asciiTheme="majorHAnsi" w:eastAsiaTheme="majorEastAsia" w:hAnsiTheme="majorHAnsi" w:cstheme="majorBidi"/>
      <w:sz w:val="24"/>
      <w:szCs w:val="24"/>
    </w:rPr>
  </w:style>
  <w:style w:type="character" w:styleId="Strong">
    <w:name w:val="Strong"/>
    <w:basedOn w:val="DefaultParagraphFont"/>
    <w:uiPriority w:val="22"/>
    <w:qFormat/>
    <w:rsid w:val="00734B7D"/>
    <w:rPr>
      <w:b/>
      <w:bCs/>
    </w:rPr>
  </w:style>
  <w:style w:type="character" w:styleId="Emphasis">
    <w:name w:val="Emphasis"/>
    <w:basedOn w:val="DefaultParagraphFont"/>
    <w:uiPriority w:val="20"/>
    <w:qFormat/>
    <w:rsid w:val="00734B7D"/>
    <w:rPr>
      <w:i/>
      <w:iCs/>
    </w:rPr>
  </w:style>
  <w:style w:type="paragraph" w:styleId="NoSpacing">
    <w:name w:val="No Spacing"/>
    <w:uiPriority w:val="1"/>
    <w:qFormat/>
    <w:rsid w:val="00734B7D"/>
    <w:pPr>
      <w:spacing w:after="0" w:line="240" w:lineRule="auto"/>
    </w:pPr>
  </w:style>
  <w:style w:type="paragraph" w:styleId="Quote">
    <w:name w:val="Quote"/>
    <w:basedOn w:val="Normal"/>
    <w:next w:val="Normal"/>
    <w:link w:val="QuoteChar"/>
    <w:uiPriority w:val="29"/>
    <w:qFormat/>
    <w:rsid w:val="00734B7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734B7D"/>
    <w:rPr>
      <w:i/>
      <w:iCs/>
      <w:color w:val="404040" w:themeColor="text1" w:themeTint="BF"/>
    </w:rPr>
  </w:style>
  <w:style w:type="paragraph" w:styleId="IntenseQuote">
    <w:name w:val="Intense Quote"/>
    <w:basedOn w:val="Normal"/>
    <w:next w:val="Normal"/>
    <w:link w:val="IntenseQuoteChar"/>
    <w:uiPriority w:val="30"/>
    <w:qFormat/>
    <w:rsid w:val="00734B7D"/>
    <w:pPr>
      <w:pBdr>
        <w:left w:val="single" w:sz="18" w:space="12" w:color="4A0021" w:themeColor="accent1"/>
      </w:pBdr>
      <w:spacing w:before="100" w:beforeAutospacing="1" w:line="300" w:lineRule="auto"/>
      <w:ind w:left="1224" w:right="1224"/>
    </w:pPr>
    <w:rPr>
      <w:rFonts w:asciiTheme="majorHAnsi" w:eastAsiaTheme="majorEastAsia" w:hAnsiTheme="majorHAnsi" w:cstheme="majorBidi"/>
      <w:color w:val="4A0021" w:themeColor="accent1"/>
      <w:sz w:val="28"/>
      <w:szCs w:val="28"/>
    </w:rPr>
  </w:style>
  <w:style w:type="character" w:customStyle="1" w:styleId="IntenseQuoteChar">
    <w:name w:val="Intense Quote Char"/>
    <w:basedOn w:val="DefaultParagraphFont"/>
    <w:link w:val="IntenseQuote"/>
    <w:uiPriority w:val="30"/>
    <w:rsid w:val="00734B7D"/>
    <w:rPr>
      <w:rFonts w:asciiTheme="majorHAnsi" w:eastAsiaTheme="majorEastAsia" w:hAnsiTheme="majorHAnsi" w:cstheme="majorBidi"/>
      <w:color w:val="4A0021" w:themeColor="accent1"/>
      <w:sz w:val="28"/>
      <w:szCs w:val="28"/>
    </w:rPr>
  </w:style>
  <w:style w:type="character" w:styleId="SubtleEmphasis">
    <w:name w:val="Subtle Emphasis"/>
    <w:basedOn w:val="DefaultParagraphFont"/>
    <w:uiPriority w:val="19"/>
    <w:qFormat/>
    <w:rsid w:val="00734B7D"/>
    <w:rPr>
      <w:i/>
      <w:iCs/>
      <w:color w:val="404040" w:themeColor="text1" w:themeTint="BF"/>
    </w:rPr>
  </w:style>
  <w:style w:type="character" w:styleId="IntenseEmphasis">
    <w:name w:val="Intense Emphasis"/>
    <w:basedOn w:val="DefaultParagraphFont"/>
    <w:uiPriority w:val="21"/>
    <w:qFormat/>
    <w:rsid w:val="00734B7D"/>
    <w:rPr>
      <w:b/>
      <w:bCs/>
      <w:i/>
      <w:iCs/>
    </w:rPr>
  </w:style>
  <w:style w:type="character" w:styleId="SubtleReference">
    <w:name w:val="Subtle Reference"/>
    <w:basedOn w:val="DefaultParagraphFont"/>
    <w:uiPriority w:val="31"/>
    <w:qFormat/>
    <w:rsid w:val="00734B7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34B7D"/>
    <w:rPr>
      <w:b/>
      <w:bCs/>
      <w:smallCaps/>
      <w:spacing w:val="5"/>
      <w:u w:val="single"/>
    </w:rPr>
  </w:style>
  <w:style w:type="character" w:styleId="BookTitle">
    <w:name w:val="Book Title"/>
    <w:basedOn w:val="DefaultParagraphFont"/>
    <w:uiPriority w:val="33"/>
    <w:qFormat/>
    <w:rsid w:val="00734B7D"/>
    <w:rPr>
      <w:b/>
      <w:bCs/>
      <w:smallCaps/>
    </w:rPr>
  </w:style>
  <w:style w:type="paragraph" w:styleId="TOCHeading">
    <w:name w:val="TOC Heading"/>
    <w:basedOn w:val="Heading1"/>
    <w:next w:val="Normal"/>
    <w:uiPriority w:val="39"/>
    <w:semiHidden/>
    <w:unhideWhenUsed/>
    <w:qFormat/>
    <w:rsid w:val="00734B7D"/>
    <w:pPr>
      <w:outlineLvl w:val="9"/>
    </w:pPr>
  </w:style>
  <w:style w:type="paragraph" w:styleId="Revision">
    <w:name w:val="Revision"/>
    <w:hidden/>
    <w:uiPriority w:val="99"/>
    <w:semiHidden/>
    <w:rsid w:val="00BF5D9E"/>
    <w:pPr>
      <w:spacing w:after="0" w:line="240" w:lineRule="auto"/>
    </w:pPr>
  </w:style>
  <w:style w:type="character" w:styleId="CommentReference">
    <w:name w:val="annotation reference"/>
    <w:basedOn w:val="DefaultParagraphFont"/>
    <w:uiPriority w:val="99"/>
    <w:semiHidden/>
    <w:unhideWhenUsed/>
    <w:rsid w:val="00010E5E"/>
    <w:rPr>
      <w:sz w:val="16"/>
      <w:szCs w:val="16"/>
    </w:rPr>
  </w:style>
  <w:style w:type="paragraph" w:styleId="CommentText">
    <w:name w:val="annotation text"/>
    <w:basedOn w:val="Normal"/>
    <w:link w:val="CommentTextChar"/>
    <w:uiPriority w:val="99"/>
    <w:unhideWhenUsed/>
    <w:rsid w:val="00010E5E"/>
  </w:style>
  <w:style w:type="character" w:customStyle="1" w:styleId="CommentTextChar">
    <w:name w:val="Comment Text Char"/>
    <w:basedOn w:val="DefaultParagraphFont"/>
    <w:link w:val="CommentText"/>
    <w:uiPriority w:val="99"/>
    <w:rsid w:val="00010E5E"/>
    <w:rPr>
      <w:sz w:val="20"/>
      <w:szCs w:val="20"/>
    </w:rPr>
  </w:style>
  <w:style w:type="paragraph" w:styleId="CommentSubject">
    <w:name w:val="annotation subject"/>
    <w:basedOn w:val="CommentText"/>
    <w:next w:val="CommentText"/>
    <w:link w:val="CommentSubjectChar"/>
    <w:uiPriority w:val="99"/>
    <w:semiHidden/>
    <w:unhideWhenUsed/>
    <w:rsid w:val="00010E5E"/>
    <w:rPr>
      <w:b/>
      <w:bCs/>
    </w:rPr>
  </w:style>
  <w:style w:type="character" w:customStyle="1" w:styleId="CommentSubjectChar">
    <w:name w:val="Comment Subject Char"/>
    <w:basedOn w:val="CommentTextChar"/>
    <w:link w:val="CommentSubject"/>
    <w:uiPriority w:val="99"/>
    <w:semiHidden/>
    <w:rsid w:val="00010E5E"/>
    <w:rPr>
      <w:b/>
      <w:bCs/>
      <w:sz w:val="20"/>
      <w:szCs w:val="20"/>
    </w:rPr>
  </w:style>
  <w:style w:type="paragraph" w:styleId="TOC1">
    <w:name w:val="toc 1"/>
    <w:basedOn w:val="Normal"/>
    <w:next w:val="Normal"/>
    <w:autoRedefine/>
    <w:uiPriority w:val="39"/>
    <w:unhideWhenUsed/>
    <w:rsid w:val="0033174C"/>
    <w:pPr>
      <w:tabs>
        <w:tab w:val="right" w:leader="dot" w:pos="9016"/>
      </w:tabs>
      <w:spacing w:after="100"/>
    </w:pPr>
  </w:style>
  <w:style w:type="character" w:styleId="Hyperlink">
    <w:name w:val="Hyperlink"/>
    <w:basedOn w:val="DefaultParagraphFont"/>
    <w:uiPriority w:val="99"/>
    <w:unhideWhenUsed/>
    <w:rsid w:val="0033174C"/>
    <w:rPr>
      <w:color w:val="4A0021" w:themeColor="hyperlink"/>
      <w:u w:val="single"/>
    </w:rPr>
  </w:style>
  <w:style w:type="table" w:customStyle="1" w:styleId="TableGrid1">
    <w:name w:val="Table Grid1"/>
    <w:basedOn w:val="TableNormal"/>
    <w:next w:val="TableGrid"/>
    <w:uiPriority w:val="39"/>
    <w:rsid w:val="00DA4240"/>
    <w:pPr>
      <w:spacing w:after="0" w:line="240" w:lineRule="auto"/>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677458">
      <w:bodyDiv w:val="1"/>
      <w:marLeft w:val="0"/>
      <w:marRight w:val="0"/>
      <w:marTop w:val="0"/>
      <w:marBottom w:val="0"/>
      <w:divBdr>
        <w:top w:val="none" w:sz="0" w:space="0" w:color="auto"/>
        <w:left w:val="none" w:sz="0" w:space="0" w:color="auto"/>
        <w:bottom w:val="none" w:sz="0" w:space="0" w:color="auto"/>
        <w:right w:val="none" w:sz="0" w:space="0" w:color="auto"/>
      </w:divBdr>
    </w:div>
    <w:div w:id="173824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leedstrinity.sharepoint.com/:b:/s/plsubjectteam/EVaGFn1bogtBuPJ2fZhCGekBtpA2gGN9KWMR9x-ZJq8b0w?e=ovyeUT"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3.png"/><Relationship Id="rId25"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leedstrinity.sharepoint.com/:b:/s/plsubjectteam/EY7se7DTPphErdxEYadE4vgBAztjFTq04J35lVgqeELigA?e=FCRRr8"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7EB391059AE44B5A4B8361FF7807F4D"/>
        <w:category>
          <w:name w:val="General"/>
          <w:gallery w:val="placeholder"/>
        </w:category>
        <w:types>
          <w:type w:val="bbPlcHdr"/>
        </w:types>
        <w:behaviors>
          <w:behavior w:val="content"/>
        </w:behaviors>
        <w:guid w:val="{B008DE33-C1DA-484C-9766-880E4548B5EC}"/>
      </w:docPartPr>
      <w:docPartBody>
        <w:p w:rsidR="001521C5" w:rsidRDefault="007E21CA" w:rsidP="007E21CA">
          <w:pPr>
            <w:pStyle w:val="C7EB391059AE44B5A4B8361FF7807F4D"/>
          </w:pPr>
          <w:r>
            <w:rPr>
              <w:rFonts w:asciiTheme="majorHAnsi" w:hAnsiTheme="majorHAnsi"/>
              <w:color w:val="FFFFFF" w:themeColor="background1"/>
              <w:sz w:val="96"/>
              <w:szCs w:val="96"/>
            </w:rPr>
            <w:t>[Document title]</w:t>
          </w:r>
        </w:p>
      </w:docPartBody>
    </w:docPart>
    <w:docPart>
      <w:docPartPr>
        <w:name w:val="3BCE65117F79495292723DDA79040979"/>
        <w:category>
          <w:name w:val="General"/>
          <w:gallery w:val="placeholder"/>
        </w:category>
        <w:types>
          <w:type w:val="bbPlcHdr"/>
        </w:types>
        <w:behaviors>
          <w:behavior w:val="content"/>
        </w:behaviors>
        <w:guid w:val="{363529DD-2C28-4520-B33A-BBA6707DCE63}"/>
      </w:docPartPr>
      <w:docPartBody>
        <w:p w:rsidR="001521C5" w:rsidRDefault="007E21CA" w:rsidP="007E21CA">
          <w:pPr>
            <w:pStyle w:val="3BCE65117F79495292723DDA79040979"/>
          </w:pPr>
          <w:r>
            <w:rPr>
              <w:color w:val="FFFFFF" w:themeColor="background1"/>
              <w:sz w:val="32"/>
              <w:szCs w:val="32"/>
            </w:rPr>
            <w:t>[Document subtitle]</w:t>
          </w:r>
        </w:p>
      </w:docPartBody>
    </w:docPart>
    <w:docPart>
      <w:docPartPr>
        <w:name w:val="8AB461E67145464AA1F07408F4B2C4F4"/>
        <w:category>
          <w:name w:val="General"/>
          <w:gallery w:val="placeholder"/>
        </w:category>
        <w:types>
          <w:type w:val="bbPlcHdr"/>
        </w:types>
        <w:behaviors>
          <w:behavior w:val="content"/>
        </w:behaviors>
        <w:guid w:val="{88411034-CD76-427E-A8F6-E91CEF66B07F}"/>
      </w:docPartPr>
      <w:docPartBody>
        <w:p w:rsidR="001521C5" w:rsidRDefault="007E21CA" w:rsidP="007E21CA">
          <w:pPr>
            <w:pStyle w:val="8AB461E67145464AA1F07408F4B2C4F4"/>
          </w:pPr>
          <w:r>
            <w:rPr>
              <w:color w:val="FFFFFF" w:themeColor="background1"/>
            </w:rPr>
            <w:t>[Author name]</w:t>
          </w:r>
        </w:p>
      </w:docPartBody>
    </w:docPart>
    <w:docPart>
      <w:docPartPr>
        <w:name w:val="34C9867DB75F4523911A3261CA5D6314"/>
        <w:category>
          <w:name w:val="General"/>
          <w:gallery w:val="placeholder"/>
        </w:category>
        <w:types>
          <w:type w:val="bbPlcHdr"/>
        </w:types>
        <w:behaviors>
          <w:behavior w:val="content"/>
        </w:behaviors>
        <w:guid w:val="{57D77200-BB26-4A2B-8BC5-C129E9A155B6}"/>
      </w:docPartPr>
      <w:docPartBody>
        <w:p w:rsidR="001521C5" w:rsidRDefault="007E21CA" w:rsidP="007E21CA">
          <w:pPr>
            <w:pStyle w:val="34C9867DB75F4523911A3261CA5D6314"/>
          </w:pPr>
          <w:r>
            <w:rPr>
              <w:color w:val="FFFFFF" w:themeColor="background1"/>
            </w:rPr>
            <w:t>[Date]</w:t>
          </w:r>
        </w:p>
      </w:docPartBody>
    </w:docPart>
    <w:docPart>
      <w:docPartPr>
        <w:name w:val="6025E78021D84097976FCEF521D54963"/>
        <w:category>
          <w:name w:val="General"/>
          <w:gallery w:val="placeholder"/>
        </w:category>
        <w:types>
          <w:type w:val="bbPlcHdr"/>
        </w:types>
        <w:behaviors>
          <w:behavior w:val="content"/>
        </w:behaviors>
        <w:guid w:val="{AC0AE7EF-15F6-46E1-A4C7-59E636B03FD2}"/>
      </w:docPartPr>
      <w:docPartBody>
        <w:p w:rsidR="001521C5" w:rsidRDefault="007E21CA" w:rsidP="007E21CA">
          <w:pPr>
            <w:pStyle w:val="6025E78021D84097976FCEF521D54963"/>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ue Haas Grotesk Text Pro">
    <w:altName w:val="Cambria"/>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AEE"/>
    <w:rsid w:val="00061AD8"/>
    <w:rsid w:val="00084804"/>
    <w:rsid w:val="000B3611"/>
    <w:rsid w:val="000B7CA6"/>
    <w:rsid w:val="000C1311"/>
    <w:rsid w:val="00127AAC"/>
    <w:rsid w:val="001521C5"/>
    <w:rsid w:val="001973AF"/>
    <w:rsid w:val="00207D2C"/>
    <w:rsid w:val="0022255E"/>
    <w:rsid w:val="00243B4A"/>
    <w:rsid w:val="002456AE"/>
    <w:rsid w:val="00254ADD"/>
    <w:rsid w:val="003A4437"/>
    <w:rsid w:val="003F0AEE"/>
    <w:rsid w:val="00421EE9"/>
    <w:rsid w:val="004605AB"/>
    <w:rsid w:val="0048315B"/>
    <w:rsid w:val="005956EB"/>
    <w:rsid w:val="005B3A3E"/>
    <w:rsid w:val="00675257"/>
    <w:rsid w:val="00694221"/>
    <w:rsid w:val="006B5150"/>
    <w:rsid w:val="0071394A"/>
    <w:rsid w:val="007422D8"/>
    <w:rsid w:val="007A0E27"/>
    <w:rsid w:val="007A7279"/>
    <w:rsid w:val="007E21CA"/>
    <w:rsid w:val="007E61B3"/>
    <w:rsid w:val="007F51FC"/>
    <w:rsid w:val="00837E86"/>
    <w:rsid w:val="008B75F3"/>
    <w:rsid w:val="008D69FA"/>
    <w:rsid w:val="009B18CB"/>
    <w:rsid w:val="009E4CAC"/>
    <w:rsid w:val="00B24546"/>
    <w:rsid w:val="00B33AEC"/>
    <w:rsid w:val="00C0740F"/>
    <w:rsid w:val="00C10053"/>
    <w:rsid w:val="00C15639"/>
    <w:rsid w:val="00C86A85"/>
    <w:rsid w:val="00CB1AD6"/>
    <w:rsid w:val="00DD54DF"/>
    <w:rsid w:val="00DE17E8"/>
    <w:rsid w:val="00E26748"/>
    <w:rsid w:val="00E33863"/>
    <w:rsid w:val="00E42655"/>
    <w:rsid w:val="00EA2D0A"/>
    <w:rsid w:val="00EB7CFC"/>
    <w:rsid w:val="00F644D8"/>
    <w:rsid w:val="00FC27C9"/>
    <w:rsid w:val="00FF34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EB391059AE44B5A4B8361FF7807F4D">
    <w:name w:val="C7EB391059AE44B5A4B8361FF7807F4D"/>
    <w:rsid w:val="007E21CA"/>
  </w:style>
  <w:style w:type="paragraph" w:customStyle="1" w:styleId="3BCE65117F79495292723DDA79040979">
    <w:name w:val="3BCE65117F79495292723DDA79040979"/>
    <w:rsid w:val="007E21CA"/>
  </w:style>
  <w:style w:type="paragraph" w:customStyle="1" w:styleId="8AB461E67145464AA1F07408F4B2C4F4">
    <w:name w:val="8AB461E67145464AA1F07408F4B2C4F4"/>
    <w:rsid w:val="007E21CA"/>
  </w:style>
  <w:style w:type="paragraph" w:customStyle="1" w:styleId="34C9867DB75F4523911A3261CA5D6314">
    <w:name w:val="34C9867DB75F4523911A3261CA5D6314"/>
    <w:rsid w:val="007E21CA"/>
  </w:style>
  <w:style w:type="paragraph" w:customStyle="1" w:styleId="6025E78021D84097976FCEF521D54963">
    <w:name w:val="6025E78021D84097976FCEF521D54963"/>
    <w:rsid w:val="007E21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LTU Brand 2024">
      <a:dk1>
        <a:sysClr val="windowText" lastClr="000000"/>
      </a:dk1>
      <a:lt1>
        <a:sysClr val="window" lastClr="FFFFFF"/>
      </a:lt1>
      <a:dk2>
        <a:srgbClr val="4A0021"/>
      </a:dk2>
      <a:lt2>
        <a:srgbClr val="DCD2C1"/>
      </a:lt2>
      <a:accent1>
        <a:srgbClr val="4A0021"/>
      </a:accent1>
      <a:accent2>
        <a:srgbClr val="F87F41"/>
      </a:accent2>
      <a:accent3>
        <a:srgbClr val="81B2DF"/>
      </a:accent3>
      <a:accent4>
        <a:srgbClr val="D0CECE"/>
      </a:accent4>
      <a:accent5>
        <a:srgbClr val="94D7C8"/>
      </a:accent5>
      <a:accent6>
        <a:srgbClr val="F69EB0"/>
      </a:accent6>
      <a:hlink>
        <a:srgbClr val="4A0021"/>
      </a:hlink>
      <a:folHlink>
        <a:srgbClr val="BDD7EE"/>
      </a:folHlink>
    </a:clrScheme>
    <a:fontScheme name="LTU Branding 2024">
      <a:majorFont>
        <a:latin typeface="Neue Haas Grotesk Text Pro"/>
        <a:ea typeface=""/>
        <a:cs typeface=""/>
      </a:majorFont>
      <a:minorFont>
        <a:latin typeface="Neue Haas Grotesk Tex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2025-2026</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99b61855-d36e-4690-a77e-c817934f0efd">
      <UserInfo>
        <DisplayName>Helen Bromley</DisplayName>
        <AccountId>13</AccountId>
        <AccountType/>
      </UserInfo>
      <UserInfo>
        <DisplayName>Kathy Cameron</DisplayName>
        <AccountId>16</AccountId>
        <AccountType/>
      </UserInfo>
    </SharedWithUsers>
    <lcf76f155ced4ddcb4097134ff3c332f xmlns="e1465173-395a-47ce-9d15-5b8e8b922bed">
      <Terms xmlns="http://schemas.microsoft.com/office/infopath/2007/PartnerControls"/>
    </lcf76f155ced4ddcb4097134ff3c332f>
    <TaxCatchAll xmlns="99b61855-d36e-4690-a77e-c817934f0e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2A2C9D80927DF418BB51F9412721DFB" ma:contentTypeVersion="19" ma:contentTypeDescription="Create a new document." ma:contentTypeScope="" ma:versionID="c856f3fbb21c0bbc65839368cc021621">
  <xsd:schema xmlns:xsd="http://www.w3.org/2001/XMLSchema" xmlns:xs="http://www.w3.org/2001/XMLSchema" xmlns:p="http://schemas.microsoft.com/office/2006/metadata/properties" xmlns:ns2="99b61855-d36e-4690-a77e-c817934f0efd" xmlns:ns3="e1465173-395a-47ce-9d15-5b8e8b922bed" targetNamespace="http://schemas.microsoft.com/office/2006/metadata/properties" ma:root="true" ma:fieldsID="0f61727770ee4361857fe825d8e5564d" ns2:_="" ns3:_="">
    <xsd:import namespace="99b61855-d36e-4690-a77e-c817934f0efd"/>
    <xsd:import namespace="e1465173-395a-47ce-9d15-5b8e8b922be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61855-d36e-4690-a77e-c817934f0ef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4" nillable="true" ma:displayName="Taxonomy Catch All Column" ma:hidden="true" ma:list="{9ae5bde0-82ba-43cb-9566-18c92cd7756f}" ma:internalName="TaxCatchAll" ma:showField="CatchAllData" ma:web="99b61855-d36e-4690-a77e-c817934f0e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465173-395a-47ce-9d15-5b8e8b922be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22a82b8-8a33-4e93-9b0b-c881f0c029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7C5249-65B9-42D2-B0F8-98D73E863866}">
  <ds:schemaRefs>
    <ds:schemaRef ds:uri="http://purl.org/dc/dcmitype/"/>
    <ds:schemaRef ds:uri="http://schemas.microsoft.com/office/2006/documentManagement/types"/>
    <ds:schemaRef ds:uri="http://purl.org/dc/terms/"/>
    <ds:schemaRef ds:uri="http://schemas.microsoft.com/office/infopath/2007/PartnerControls"/>
    <ds:schemaRef ds:uri="http://purl.org/dc/elements/1.1/"/>
    <ds:schemaRef ds:uri="http://www.w3.org/XML/1998/namespace"/>
    <ds:schemaRef ds:uri="http://schemas.microsoft.com/office/2006/metadata/properties"/>
    <ds:schemaRef ds:uri="http://schemas.openxmlformats.org/package/2006/metadata/core-properties"/>
    <ds:schemaRef ds:uri="e1465173-395a-47ce-9d15-5b8e8b922bed"/>
    <ds:schemaRef ds:uri="99b61855-d36e-4690-a77e-c817934f0efd"/>
  </ds:schemaRefs>
</ds:datastoreItem>
</file>

<file path=customXml/itemProps3.xml><?xml version="1.0" encoding="utf-8"?>
<ds:datastoreItem xmlns:ds="http://schemas.openxmlformats.org/officeDocument/2006/customXml" ds:itemID="{F56CA882-33F3-4817-BEDA-7741EC81BD04}">
  <ds:schemaRefs>
    <ds:schemaRef ds:uri="http://schemas.microsoft.com/sharepoint/v3/contenttype/forms"/>
  </ds:schemaRefs>
</ds:datastoreItem>
</file>

<file path=customXml/itemProps4.xml><?xml version="1.0" encoding="utf-8"?>
<ds:datastoreItem xmlns:ds="http://schemas.openxmlformats.org/officeDocument/2006/customXml" ds:itemID="{A5B32820-907A-40D4-B4BF-9970ED4508F5}">
  <ds:schemaRefs>
    <ds:schemaRef ds:uri="http://schemas.openxmlformats.org/officeDocument/2006/bibliography"/>
  </ds:schemaRefs>
</ds:datastoreItem>
</file>

<file path=customXml/itemProps5.xml><?xml version="1.0" encoding="utf-8"?>
<ds:datastoreItem xmlns:ds="http://schemas.openxmlformats.org/officeDocument/2006/customXml" ds:itemID="{B3C37134-B6D6-4C66-9C84-3934B0A734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b61855-d36e-4690-a77e-c817934f0efd"/>
    <ds:schemaRef ds:uri="e1465173-395a-47ce-9d15-5b8e8b922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30</Pages>
  <Words>3446</Words>
  <Characters>17875</Characters>
  <Application>Microsoft Office Word</Application>
  <DocSecurity>0</DocSecurity>
  <Lines>148</Lines>
  <Paragraphs>42</Paragraphs>
  <ScaleCrop>false</ScaleCrop>
  <Company/>
  <LinksUpToDate>false</LinksUpToDate>
  <CharactersWithSpaces>21279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ITAP 1: PLANNING LESSONS AND LEARNING ACTIVITIES</dc:title>
  <dc:subject>PGCE Secondary ITAP</dc:subject>
  <dc:creator>Leeds Trinity University</dc:creator>
  <cp:keywords/>
  <dc:description/>
  <cp:lastModifiedBy>Alex Jennings</cp:lastModifiedBy>
  <cp:revision>95</cp:revision>
  <dcterms:created xsi:type="dcterms:W3CDTF">2024-06-19T20:36:00Z</dcterms:created>
  <dcterms:modified xsi:type="dcterms:W3CDTF">2025-09-12T10:37:00Z</dcterms:modified>
  <cp:category>PGCE Secondary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0x01010022A2C9D80927DF418BB51F9412721DFB</vt:lpwstr>
  </property>
  <property fmtid="{D5CDD505-2E9C-101B-9397-08002B2CF9AE}" pid="3" name="MediaServiceImageTags">
    <vt:lpwstr/>
  </property>
  <property fmtid="{D5CDD505-2E9C-101B-9397-08002B2CF9AE}" pid="4" name="GrammarlyDocumentId">
    <vt:lpwstr>ef9cd049-9bf7-4668-a3cb-511a798b2699</vt:lpwstr>
  </property>
</Properties>
</file>