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1" w:after="0" w:line="240" w:lineRule="auto"/>
        <w:ind w:left="113" w:right="2889"/>
        <w:jc w:val="both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100"/>
        </w:rPr>
        <w:t>Daniels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’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s</w:t>
      </w:r>
      <w:r>
        <w:rPr>
          <w:rFonts w:ascii="Cambria" w:hAnsi="Cambria" w:cs="Cambria" w:eastAsia="Cambria"/>
          <w:sz w:val="32"/>
          <w:szCs w:val="32"/>
          <w:spacing w:val="-15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F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r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ew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r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k</w:t>
      </w:r>
      <w:r>
        <w:rPr>
          <w:rFonts w:ascii="Cambria" w:hAnsi="Cambria" w:cs="Cambria" w:eastAsia="Cambria"/>
          <w:sz w:val="32"/>
          <w:szCs w:val="32"/>
          <w:spacing w:val="-16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f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r</w:t>
      </w:r>
      <w:r>
        <w:rPr>
          <w:rFonts w:ascii="Cambria" w:hAnsi="Cambria" w:cs="Cambria" w:eastAsia="Cambria"/>
          <w:sz w:val="32"/>
          <w:szCs w:val="32"/>
          <w:spacing w:val="-5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Tea</w:t>
      </w:r>
      <w:r>
        <w:rPr>
          <w:rFonts w:ascii="Cambria" w:hAnsi="Cambria" w:cs="Cambria" w:eastAsia="Cambria"/>
          <w:sz w:val="32"/>
          <w:szCs w:val="32"/>
          <w:spacing w:val="4"/>
          <w:w w:val="100"/>
        </w:rPr>
        <w:t>c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h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ng</w:t>
      </w:r>
      <w:r>
        <w:rPr>
          <w:rFonts w:ascii="Cambria" w:hAnsi="Cambria" w:cs="Cambria" w:eastAsia="Cambria"/>
          <w:sz w:val="32"/>
          <w:szCs w:val="32"/>
          <w:spacing w:val="-1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–</w:t>
      </w:r>
      <w:r>
        <w:rPr>
          <w:rFonts w:ascii="Cambria" w:hAnsi="Cambria" w:cs="Cambria" w:eastAsia="Cambria"/>
          <w:sz w:val="32"/>
          <w:szCs w:val="32"/>
          <w:spacing w:val="-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An</w:t>
      </w:r>
      <w:r>
        <w:rPr>
          <w:rFonts w:ascii="Cambria" w:hAnsi="Cambria" w:cs="Cambria" w:eastAsia="Cambria"/>
          <w:sz w:val="32"/>
          <w:szCs w:val="32"/>
          <w:spacing w:val="-3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Overvi</w:t>
      </w:r>
      <w:r>
        <w:rPr>
          <w:rFonts w:ascii="Cambria" w:hAnsi="Cambria" w:cs="Cambria" w:eastAsia="Cambria"/>
          <w:sz w:val="32"/>
          <w:szCs w:val="32"/>
          <w:spacing w:val="3"/>
          <w:w w:val="100"/>
        </w:rPr>
        <w:t>e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w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left="113" w:right="5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cher’s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Because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lex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seful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layi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ivides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teachi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833" w:right="58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cher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what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---in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rating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assessi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left="833" w:right="59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om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ccur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classr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creating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respect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left="833" w:right="58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n.</w:t>
      </w:r>
      <w:r>
        <w:rPr>
          <w:rFonts w:ascii="Calibri" w:hAnsi="Calibri" w:cs="Calibri" w:eastAsia="Calibri"/>
          <w:sz w:val="22"/>
          <w:szCs w:val="22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stitu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clearly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strating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spons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833" w:right="59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s.</w:t>
      </w:r>
      <w:r>
        <w:rPr>
          <w:rFonts w:ascii="Calibri" w:hAnsi="Calibri" w:cs="Calibri" w:eastAsia="Calibri"/>
          <w:sz w:val="22"/>
          <w:szCs w:val="22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sent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wide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tside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classr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reflec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istrict,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enefits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ractice,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iels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eral.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lary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eachers,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athway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layi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cture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ent.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array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er.</w:t>
      </w:r>
    </w:p>
    <w:p>
      <w:pPr>
        <w:jc w:val="both"/>
        <w:spacing w:after="0"/>
        <w:sectPr>
          <w:pgMar w:footer="746" w:top="1080" w:bottom="940" w:left="1020" w:right="1060"/>
          <w:footerReference w:type="default" r:id="rId5"/>
          <w:type w:val="continuous"/>
          <w:pgSz w:w="12240" w:h="15840"/>
        </w:sectPr>
      </w:pPr>
      <w:rPr/>
    </w:p>
    <w:p>
      <w:pPr>
        <w:spacing w:before="51" w:after="0" w:line="240" w:lineRule="auto"/>
        <w:ind w:left="113" w:right="-20"/>
        <w:jc w:val="left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100"/>
        </w:rPr>
        <w:t>Daniels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’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s</w:t>
      </w:r>
      <w:r>
        <w:rPr>
          <w:rFonts w:ascii="Cambria" w:hAnsi="Cambria" w:cs="Cambria" w:eastAsia="Cambria"/>
          <w:sz w:val="32"/>
          <w:szCs w:val="32"/>
          <w:spacing w:val="-15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F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r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ew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r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k</w:t>
      </w:r>
      <w:r>
        <w:rPr>
          <w:rFonts w:ascii="Cambria" w:hAnsi="Cambria" w:cs="Cambria" w:eastAsia="Cambria"/>
          <w:sz w:val="32"/>
          <w:szCs w:val="32"/>
          <w:spacing w:val="-16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f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r</w:t>
      </w:r>
      <w:r>
        <w:rPr>
          <w:rFonts w:ascii="Cambria" w:hAnsi="Cambria" w:cs="Cambria" w:eastAsia="Cambria"/>
          <w:sz w:val="32"/>
          <w:szCs w:val="32"/>
          <w:spacing w:val="-5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Tea</w:t>
      </w:r>
      <w:r>
        <w:rPr>
          <w:rFonts w:ascii="Cambria" w:hAnsi="Cambria" w:cs="Cambria" w:eastAsia="Cambria"/>
          <w:sz w:val="32"/>
          <w:szCs w:val="32"/>
          <w:spacing w:val="4"/>
          <w:w w:val="100"/>
        </w:rPr>
        <w:t>c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h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ng</w:t>
      </w:r>
      <w:r>
        <w:rPr>
          <w:rFonts w:ascii="Cambria" w:hAnsi="Cambria" w:cs="Cambria" w:eastAsia="Cambria"/>
          <w:sz w:val="32"/>
          <w:szCs w:val="32"/>
          <w:spacing w:val="-1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–</w:t>
      </w:r>
      <w:r>
        <w:rPr>
          <w:rFonts w:ascii="Cambria" w:hAnsi="Cambria" w:cs="Cambria" w:eastAsia="Cambria"/>
          <w:sz w:val="32"/>
          <w:szCs w:val="32"/>
          <w:spacing w:val="-2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Do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ai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n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s</w:t>
      </w:r>
      <w:r>
        <w:rPr>
          <w:rFonts w:ascii="Cambria" w:hAnsi="Cambria" w:cs="Cambria" w:eastAsia="Cambria"/>
          <w:sz w:val="32"/>
          <w:szCs w:val="32"/>
          <w:spacing w:val="-10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&amp;</w:t>
      </w:r>
      <w:r>
        <w:rPr>
          <w:rFonts w:ascii="Cambria" w:hAnsi="Cambria" w:cs="Cambria" w:eastAsia="Cambria"/>
          <w:sz w:val="32"/>
          <w:szCs w:val="32"/>
          <w:spacing w:val="-4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2"/>
          <w:w w:val="100"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p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nents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main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5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Ped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gogy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tent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-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ed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1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ti</w:t>
      </w:r>
      <w:r>
        <w:rPr>
          <w:rFonts w:ascii="Calibri" w:hAnsi="Calibri" w:cs="Calibri" w:eastAsia="Calibri"/>
          <w:sz w:val="20"/>
          <w:szCs w:val="20"/>
          <w:spacing w:val="5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kil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’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1c: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cti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oals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Val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arity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Bala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5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Kno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es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1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igni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1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4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teria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teracti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teracti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Cul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Imp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tent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3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2c: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agi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-8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ce</w:t>
      </w:r>
      <w:r>
        <w:rPr>
          <w:rFonts w:ascii="Calibri" w:hAnsi="Calibri" w:cs="Calibri" w:eastAsia="Calibri"/>
          <w:sz w:val="20"/>
          <w:szCs w:val="20"/>
          <w:spacing w:val="-1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ties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2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x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2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Orga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izi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Space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Saf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ty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arra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us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746" w:top="1080" w:bottom="940" w:left="1020" w:right="1720"/>
          <w:pgSz w:w="12240" w:h="15840"/>
        </w:sectPr>
      </w:pPr>
      <w:rPr/>
    </w:p>
    <w:p>
      <w:pPr>
        <w:spacing w:before="49" w:after="0" w:line="240" w:lineRule="auto"/>
        <w:ind w:left="11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3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icat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1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arly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rately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Dir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3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ti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ion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q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ion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artici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3c: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gagi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tent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ria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3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3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k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ali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e,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lin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3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ti</w:t>
      </w:r>
      <w:r>
        <w:rPr>
          <w:rFonts w:ascii="Calibri" w:hAnsi="Calibri" w:cs="Calibri" w:eastAsia="Calibri"/>
          <w:sz w:val="20"/>
          <w:szCs w:val="20"/>
          <w:spacing w:val="5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Fl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xi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ili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4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Per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main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4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Acc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racy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teac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3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Mai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ccur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cor</w:t>
      </w:r>
      <w:r>
        <w:rPr>
          <w:rFonts w:ascii="Calibri" w:hAnsi="Calibri" w:cs="Calibri" w:eastAsia="Calibri"/>
          <w:sz w:val="20"/>
          <w:szCs w:val="20"/>
          <w:spacing w:val="4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compl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ig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4c: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icat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amil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gram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orma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gage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amil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es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gram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tri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b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ti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Sch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trict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ith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ool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rtici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je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lo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ally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ag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-1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kill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f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83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Co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9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4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: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Sho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2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Pr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io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al</w:t>
      </w:r>
      <w:r>
        <w:rPr>
          <w:rFonts w:ascii="Calibri" w:hAnsi="Calibri" w:cs="Calibri" w:eastAsia="Calibri"/>
          <w:sz w:val="20"/>
          <w:szCs w:val="20"/>
          <w:spacing w:val="3"/>
          <w:w w:val="100"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ice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to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3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ocacy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54" w:lineRule="exact"/>
        <w:ind w:left="1193" w:right="-20"/>
        <w:jc w:val="left"/>
        <w:tabs>
          <w:tab w:pos="154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ion</w:t>
      </w:r>
      <w:r>
        <w:rPr>
          <w:rFonts w:ascii="Calibri" w:hAnsi="Calibri" w:cs="Calibri" w:eastAsia="Calibri"/>
          <w:sz w:val="20"/>
          <w:szCs w:val="20"/>
          <w:spacing w:val="-5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sectPr>
      <w:pgMar w:header="0" w:footer="746" w:top="1080" w:bottom="940" w:left="102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9.850006pt;margin-top:743.719971pt;width:232.229085pt;height:13.04pt;mso-position-horizontal-relative:page;mso-position-vertical-relative:page;z-index:-14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iel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’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Fr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k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ac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–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ew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793366DC787489A6488568C0738F0" ma:contentTypeVersion="6" ma:contentTypeDescription="Create a new document." ma:contentTypeScope="" ma:versionID="196a23904bd09f28874b9c3da5e00297">
  <xsd:schema xmlns:xsd="http://www.w3.org/2001/XMLSchema" xmlns:xs="http://www.w3.org/2001/XMLSchema" xmlns:p="http://schemas.microsoft.com/office/2006/metadata/properties" xmlns:ns2="68e8543b-8c8c-4238-a91f-75036b214fb2" xmlns:ns3="c3fcf7d3-d48b-43de-a116-90133e5beff3" targetNamespace="http://schemas.microsoft.com/office/2006/metadata/properties" ma:root="true" ma:fieldsID="7cd0656dda76287b8af06b1219040f00" ns2:_="" ns3:_="">
    <xsd:import namespace="68e8543b-8c8c-4238-a91f-75036b214fb2"/>
    <xsd:import namespace="c3fcf7d3-d48b-43de-a116-90133e5be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543b-8c8c-4238-a91f-75036b214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cf7d3-d48b-43de-a116-90133e5be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4B3A1-76FF-46FB-8ECC-0BA40669529E}"/>
</file>

<file path=customXml/itemProps2.xml><?xml version="1.0" encoding="utf-8"?>
<ds:datastoreItem xmlns:ds="http://schemas.openxmlformats.org/officeDocument/2006/customXml" ds:itemID="{40A4AFC8-6476-4BA4-96C0-34AA91EA1A0B}"/>
</file>

<file path=customXml/itemProps3.xml><?xml version="1.0" encoding="utf-8"?>
<ds:datastoreItem xmlns:ds="http://schemas.openxmlformats.org/officeDocument/2006/customXml" ds:itemID="{7D9E3F25-F27D-47CC-9D59-9ED706F9CAD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Danielson's Framework for Professional Practice.doc</dc:title>
  <dc:creator>Stephen Wilkinson</dc:creator>
  <dcterms:created xsi:type="dcterms:W3CDTF">2015-05-12T12:00:44Z</dcterms:created>
  <dcterms:modified xsi:type="dcterms:W3CDTF">2015-05-12T12:00:44Z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2015-05-01T00:00:00Z</vt:filetime>
  </property>
  <property fmtid="{D5CDD505-2E9C-101B-9397-08002B2CF9AE}" pid="3" name="LastSaved">
    <vt:filetime>2015-05-12T00:00:00Z</vt:filetime>
  </property>
  <property fmtid="{D5CDD505-2E9C-101B-9397-08002B2CF9AE}" pid="4" name="ContentTypeId">
    <vt:lpwstr>0x010100602793366DC787489A6488568C0738F0</vt:lpwstr>
  </property>
</Properties>
</file>